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DD" w:rsidRPr="005D17DD" w:rsidRDefault="005D17DD" w:rsidP="0046256C">
      <w:pPr>
        <w:spacing w:line="560" w:lineRule="exact"/>
        <w:ind w:firstLineChars="0" w:firstLine="0"/>
        <w:jc w:val="center"/>
        <w:rPr>
          <w:rFonts w:ascii="宋体" w:eastAsia="宋体" w:hAnsi="宋体"/>
          <w:b/>
          <w:sz w:val="36"/>
          <w:szCs w:val="36"/>
        </w:rPr>
      </w:pPr>
      <w:r w:rsidRPr="005D17DD">
        <w:rPr>
          <w:rFonts w:ascii="宋体" w:eastAsia="宋体" w:hAnsi="宋体" w:hint="eastAsia"/>
          <w:b/>
          <w:sz w:val="36"/>
          <w:szCs w:val="36"/>
        </w:rPr>
        <w:t>加工模拟与工程材料党支部事迹材料</w:t>
      </w:r>
    </w:p>
    <w:p w:rsidR="005D17DD" w:rsidRPr="000067C2" w:rsidRDefault="005D17DD" w:rsidP="00AD386C">
      <w:pPr>
        <w:spacing w:line="560" w:lineRule="exact"/>
        <w:ind w:firstLine="560"/>
        <w:rPr>
          <w:rFonts w:ascii="仿宋_GB2312" w:eastAsia="仿宋_GB2312" w:hAnsi="仿宋" w:cs="仿宋"/>
          <w:sz w:val="28"/>
          <w:szCs w:val="28"/>
        </w:rPr>
      </w:pPr>
    </w:p>
    <w:p w:rsidR="005D17DD" w:rsidRPr="000067C2" w:rsidRDefault="000067C2" w:rsidP="00AD386C">
      <w:pPr>
        <w:spacing w:line="560" w:lineRule="exact"/>
        <w:ind w:firstLine="560"/>
        <w:rPr>
          <w:rFonts w:ascii="仿宋_GB2312" w:eastAsia="仿宋_GB2312" w:hAnsi="仿宋" w:cs="仿宋"/>
          <w:sz w:val="28"/>
          <w:szCs w:val="28"/>
        </w:rPr>
      </w:pPr>
      <w:r w:rsidRPr="000067C2">
        <w:rPr>
          <w:rFonts w:ascii="仿宋_GB2312" w:eastAsia="仿宋_GB2312" w:hAnsi="仿宋" w:cs="仿宋" w:hint="eastAsia"/>
          <w:sz w:val="28"/>
          <w:szCs w:val="28"/>
        </w:rPr>
        <w:t>2018年，加工模拟与工程合金党支部认真贯彻落实所党委工作部署，以支部规范化建设为抓手，以“三会一课”为主要载体，组织支部党员认真学习贯彻党的十九大和习近平总书记系列重要讲话精神；组织党员积极参与“对标要求、强化责任、统一思想、凝聚共识、深化改革、共谋发展”主题大讨论和庆祝“科学春天40周年”系列活动，有力提升了支部党员的主人公意识、科技工作者的荣誉感和使命感；支部党员在科研工作中业务争先、率先垂范，在稀土特殊钢、钢锭宏观偏析控制、大锻件构筑成形以及军工用特殊钢构件等领域取得重要进展；同时，支部积极探索科研成果在企业转移转化的途径，通过与合作企业党员组建攻关小组促进科研成果在企业的顺利转移转化，取得良好社会影响。</w:t>
      </w:r>
    </w:p>
    <w:p w:rsidR="005D17DD" w:rsidRDefault="005D17DD" w:rsidP="00AD386C">
      <w:pPr>
        <w:spacing w:line="560" w:lineRule="exact"/>
        <w:ind w:firstLine="723"/>
        <w:rPr>
          <w:rFonts w:ascii="宋体" w:eastAsia="宋体" w:hAnsi="宋体"/>
          <w:b/>
          <w:sz w:val="36"/>
          <w:szCs w:val="36"/>
        </w:rPr>
      </w:pPr>
    </w:p>
    <w:p w:rsidR="005D17DD" w:rsidRDefault="005D17DD" w:rsidP="00AD386C">
      <w:pPr>
        <w:spacing w:line="560" w:lineRule="exact"/>
        <w:ind w:firstLine="723"/>
        <w:rPr>
          <w:rFonts w:ascii="宋体" w:eastAsia="宋体" w:hAnsi="宋体"/>
          <w:b/>
          <w:sz w:val="36"/>
          <w:szCs w:val="36"/>
        </w:rPr>
      </w:pPr>
    </w:p>
    <w:p w:rsidR="000D5AA6" w:rsidRPr="00C5443F" w:rsidRDefault="000D5AA6" w:rsidP="0046256C">
      <w:pPr>
        <w:spacing w:line="560" w:lineRule="exact"/>
        <w:ind w:firstLineChars="0" w:firstLine="0"/>
        <w:jc w:val="center"/>
        <w:rPr>
          <w:rFonts w:ascii="宋体" w:eastAsia="宋体" w:hAnsi="宋体"/>
          <w:b/>
          <w:sz w:val="36"/>
          <w:szCs w:val="36"/>
        </w:rPr>
      </w:pPr>
      <w:r>
        <w:rPr>
          <w:rFonts w:ascii="宋体" w:eastAsia="宋体" w:hAnsi="宋体" w:hint="eastAsia"/>
          <w:b/>
          <w:sz w:val="36"/>
          <w:szCs w:val="36"/>
        </w:rPr>
        <w:t>材料环境腐蚀研究中心党支部事迹材料</w:t>
      </w:r>
    </w:p>
    <w:p w:rsidR="000D5AA6" w:rsidRPr="000067C2" w:rsidRDefault="000D5AA6" w:rsidP="00AD386C">
      <w:pPr>
        <w:spacing w:line="560" w:lineRule="exact"/>
        <w:ind w:firstLine="560"/>
        <w:rPr>
          <w:rFonts w:ascii="仿宋_GB2312" w:eastAsia="仿宋_GB2312" w:hAnsi="仿宋"/>
          <w:sz w:val="28"/>
          <w:szCs w:val="28"/>
        </w:rPr>
      </w:pPr>
    </w:p>
    <w:p w:rsidR="000067C2" w:rsidRPr="000067C2" w:rsidRDefault="000067C2" w:rsidP="00AD386C">
      <w:pPr>
        <w:spacing w:line="560" w:lineRule="exact"/>
        <w:ind w:firstLine="560"/>
        <w:rPr>
          <w:rFonts w:ascii="仿宋_GB2312" w:eastAsia="仿宋_GB2312" w:hAnsi="宋体" w:cs="宋体"/>
          <w:kern w:val="0"/>
          <w:sz w:val="28"/>
          <w:szCs w:val="28"/>
        </w:rPr>
      </w:pPr>
      <w:r w:rsidRPr="000067C2">
        <w:rPr>
          <w:rFonts w:ascii="仿宋_GB2312" w:eastAsia="仿宋_GB2312" w:hAnsi="宋体" w:cs="宋体" w:hint="eastAsia"/>
          <w:kern w:val="0"/>
          <w:sz w:val="28"/>
          <w:szCs w:val="28"/>
        </w:rPr>
        <w:t>2018年度，</w:t>
      </w:r>
      <w:r>
        <w:rPr>
          <w:rFonts w:ascii="仿宋_GB2312" w:eastAsia="仿宋_GB2312" w:hAnsi="宋体" w:cs="宋体" w:hint="eastAsia"/>
          <w:kern w:val="0"/>
          <w:sz w:val="28"/>
          <w:szCs w:val="28"/>
        </w:rPr>
        <w:t>材料环境腐蚀研究中心党</w:t>
      </w:r>
      <w:r w:rsidRPr="000067C2">
        <w:rPr>
          <w:rFonts w:ascii="仿宋_GB2312" w:eastAsia="仿宋_GB2312" w:hAnsi="宋体" w:cs="宋体" w:hint="eastAsia"/>
          <w:kern w:val="0"/>
          <w:sz w:val="28"/>
          <w:szCs w:val="28"/>
        </w:rPr>
        <w:t>支部深入贯彻落实党的十九大精神、习近平新时代中国特色社会主义思想，深化“两学一做”学习教育，积极响应院党组和所党委《关于推进“两学一做”学习教育常态化制度化的意见》要求，按照所党委的统一部署，采取灵活多样的方式积极开展学习型党组织建设活动</w:t>
      </w:r>
      <w:r>
        <w:rPr>
          <w:rFonts w:ascii="仿宋_GB2312" w:eastAsia="仿宋_GB2312" w:hAnsi="宋体" w:cs="宋体" w:hint="eastAsia"/>
          <w:kern w:val="0"/>
          <w:sz w:val="28"/>
          <w:szCs w:val="28"/>
        </w:rPr>
        <w:t>。</w:t>
      </w:r>
      <w:r w:rsidRPr="000067C2">
        <w:rPr>
          <w:rFonts w:ascii="仿宋_GB2312" w:eastAsia="仿宋_GB2312" w:hAnsi="宋体" w:cs="宋体" w:hint="eastAsia"/>
          <w:kern w:val="0"/>
          <w:sz w:val="28"/>
          <w:szCs w:val="28"/>
        </w:rPr>
        <w:t xml:space="preserve"> 组织本支部党员，结合自身科研工作特点认真学习贯彻党中央关于科技创新的指示精神，发挥党员在科研业务工作中的中坚和骨干作用，科研工作成绩显著。</w:t>
      </w:r>
      <w:r>
        <w:rPr>
          <w:rFonts w:ascii="仿宋_GB2312" w:eastAsia="仿宋_GB2312" w:hAnsi="宋体" w:cs="宋体" w:hint="eastAsia"/>
          <w:kern w:val="0"/>
          <w:sz w:val="28"/>
          <w:szCs w:val="28"/>
        </w:rPr>
        <w:t>其中</w:t>
      </w:r>
      <w:r w:rsidRPr="000067C2">
        <w:rPr>
          <w:rFonts w:ascii="仿宋_GB2312" w:eastAsia="仿宋_GB2312" w:hAnsi="宋体" w:cs="宋体" w:hint="eastAsia"/>
          <w:kern w:val="0"/>
          <w:sz w:val="28"/>
          <w:szCs w:val="28"/>
        </w:rPr>
        <w:t>“压</w:t>
      </w:r>
      <w:r w:rsidRPr="000067C2">
        <w:rPr>
          <w:rFonts w:ascii="仿宋_GB2312" w:eastAsia="仿宋_GB2312" w:hAnsi="宋体" w:cs="宋体" w:hint="eastAsia"/>
          <w:kern w:val="0"/>
          <w:sz w:val="28"/>
          <w:szCs w:val="28"/>
        </w:rPr>
        <w:lastRenderedPageBreak/>
        <w:t>水堆核电高温高压水环境材料损伤关键测试技术及成套装备与应用”获得2018年度国家技术发明二等奖</w:t>
      </w:r>
      <w:r>
        <w:rPr>
          <w:rFonts w:ascii="仿宋_GB2312" w:eastAsia="仿宋_GB2312" w:hAnsi="宋体" w:cs="宋体" w:hint="eastAsia"/>
          <w:kern w:val="0"/>
          <w:sz w:val="28"/>
          <w:szCs w:val="28"/>
        </w:rPr>
        <w:t>，</w:t>
      </w:r>
      <w:r w:rsidRPr="000067C2">
        <w:rPr>
          <w:rFonts w:ascii="仿宋_GB2312" w:eastAsia="仿宋_GB2312" w:hAnsi="宋体" w:cs="宋体" w:hint="eastAsia"/>
          <w:kern w:val="0"/>
          <w:sz w:val="28"/>
          <w:szCs w:val="28"/>
        </w:rPr>
        <w:t>承担了嫦娥4号大量有效负荷器件的研制及加工</w:t>
      </w:r>
      <w:r>
        <w:rPr>
          <w:rFonts w:ascii="仿宋_GB2312" w:eastAsia="仿宋_GB2312" w:hAnsi="宋体" w:cs="宋体" w:hint="eastAsia"/>
          <w:kern w:val="0"/>
          <w:sz w:val="28"/>
          <w:szCs w:val="28"/>
        </w:rPr>
        <w:t>，</w:t>
      </w:r>
      <w:r w:rsidRPr="000067C2">
        <w:rPr>
          <w:rFonts w:ascii="仿宋_GB2312" w:eastAsia="仿宋_GB2312" w:hAnsi="宋体" w:cs="宋体" w:hint="eastAsia"/>
          <w:kern w:val="0"/>
          <w:sz w:val="28"/>
          <w:szCs w:val="28"/>
        </w:rPr>
        <w:t>“金属结构材料环境损伤与控制创新团队”入选“重点领域创新团队”</w:t>
      </w:r>
      <w:r>
        <w:rPr>
          <w:rFonts w:ascii="仿宋_GB2312" w:eastAsia="仿宋_GB2312" w:hAnsi="宋体" w:cs="宋体" w:hint="eastAsia"/>
          <w:kern w:val="0"/>
          <w:sz w:val="28"/>
          <w:szCs w:val="28"/>
        </w:rPr>
        <w:t>，</w:t>
      </w:r>
      <w:r w:rsidRPr="000067C2">
        <w:rPr>
          <w:rFonts w:ascii="仿宋_GB2312" w:eastAsia="仿宋_GB2312" w:hAnsi="宋体" w:cs="宋体" w:hint="eastAsia"/>
          <w:kern w:val="0"/>
          <w:sz w:val="28"/>
          <w:szCs w:val="28"/>
        </w:rPr>
        <w:t>承担国家重大科技专项1项、国家重点研发计划10项、国家自然科学基金29项、院级项目4项、省部级4项。</w:t>
      </w:r>
    </w:p>
    <w:p w:rsidR="000067C2" w:rsidRPr="000067C2" w:rsidRDefault="000067C2" w:rsidP="00AD386C">
      <w:pPr>
        <w:pStyle w:val="aa"/>
        <w:shd w:val="clear" w:color="auto" w:fill="FFFFFF"/>
        <w:spacing w:before="0" w:beforeAutospacing="0" w:after="0" w:afterAutospacing="0" w:line="560" w:lineRule="exact"/>
        <w:ind w:firstLineChars="200" w:firstLine="560"/>
        <w:jc w:val="both"/>
        <w:rPr>
          <w:rFonts w:ascii="仿宋_GB2312" w:eastAsia="仿宋_GB2312"/>
          <w:sz w:val="28"/>
          <w:szCs w:val="28"/>
        </w:rPr>
      </w:pPr>
      <w:r w:rsidRPr="000067C2">
        <w:rPr>
          <w:rFonts w:ascii="仿宋_GB2312" w:eastAsia="仿宋_GB2312" w:hint="eastAsia"/>
          <w:sz w:val="28"/>
          <w:szCs w:val="28"/>
        </w:rPr>
        <w:t>党支部通过开展内容新颖、形式多样的主题活动，增强广大党员“政治意识”、“大局意识”、“核心意识”、“看齐意识”</w:t>
      </w:r>
      <w:r>
        <w:rPr>
          <w:rFonts w:ascii="仿宋_GB2312" w:eastAsia="仿宋_GB2312" w:hint="eastAsia"/>
          <w:sz w:val="28"/>
          <w:szCs w:val="28"/>
        </w:rPr>
        <w:t>。</w:t>
      </w:r>
      <w:r w:rsidRPr="000067C2">
        <w:rPr>
          <w:rFonts w:ascii="仿宋_GB2312" w:eastAsia="仿宋_GB2312" w:hint="eastAsia"/>
          <w:sz w:val="28"/>
          <w:szCs w:val="28"/>
        </w:rPr>
        <w:t>例如，组织开展</w:t>
      </w:r>
      <w:r>
        <w:rPr>
          <w:rFonts w:ascii="仿宋_GB2312" w:eastAsia="仿宋_GB2312" w:hint="eastAsia"/>
          <w:sz w:val="28"/>
          <w:szCs w:val="28"/>
        </w:rPr>
        <w:t>了</w:t>
      </w:r>
      <w:r w:rsidRPr="000067C2">
        <w:rPr>
          <w:rFonts w:ascii="仿宋_GB2312" w:eastAsia="仿宋_GB2312" w:hint="eastAsia"/>
          <w:sz w:val="28"/>
          <w:szCs w:val="28"/>
        </w:rPr>
        <w:t>“不忘初心，牢记使命”主题教育活动、“讲爱国奉献，当时代先锋”等集体学习教育活动。柯伟同志作为有着62年党龄的老党员，结合入党多年的经历及工作心得作题为：“新时代历史征程━党员的信仰、情怀和担当”党课辅导报告。深入学习了新修订的《中国共产党纪律处分条例》和《中国共产党支部工作条例（试行）》，使每位党员牢牢把握条例的内容和精神实质，牢记在心上，落实在行动上，并指导党支部标准化、规范化建设。</w:t>
      </w:r>
    </w:p>
    <w:p w:rsidR="000067C2" w:rsidRPr="000067C2" w:rsidRDefault="000067C2" w:rsidP="00AD386C">
      <w:pPr>
        <w:pStyle w:val="aa"/>
        <w:shd w:val="clear" w:color="auto" w:fill="FFFFFF"/>
        <w:spacing w:before="0" w:beforeAutospacing="0" w:after="0" w:afterAutospacing="0" w:line="560" w:lineRule="exact"/>
        <w:ind w:firstLineChars="200" w:firstLine="560"/>
        <w:jc w:val="both"/>
        <w:rPr>
          <w:rFonts w:ascii="仿宋_GB2312" w:eastAsia="仿宋_GB2312"/>
          <w:sz w:val="28"/>
          <w:szCs w:val="28"/>
        </w:rPr>
      </w:pPr>
      <w:r w:rsidRPr="000067C2">
        <w:rPr>
          <w:rFonts w:ascii="仿宋_GB2312" w:eastAsia="仿宋_GB2312" w:hint="eastAsia"/>
          <w:sz w:val="28"/>
          <w:szCs w:val="28"/>
        </w:rPr>
        <w:t>2018年度，支部共资助岫岩县朝阳镇中学7年级学生两名，共捐助助学款7200元，其中韩恩厚同志个人捐助3600元。</w:t>
      </w:r>
    </w:p>
    <w:p w:rsidR="000067C2" w:rsidRPr="000067C2" w:rsidRDefault="000067C2" w:rsidP="00AD386C">
      <w:pPr>
        <w:pStyle w:val="ab"/>
        <w:spacing w:line="560" w:lineRule="exact"/>
        <w:ind w:right="0" w:firstLine="560"/>
        <w:rPr>
          <w:rFonts w:ascii="仿宋_GB2312" w:eastAsia="仿宋_GB2312" w:hAnsi="宋体" w:cs="宋体"/>
          <w:kern w:val="0"/>
          <w:sz w:val="28"/>
          <w:szCs w:val="28"/>
        </w:rPr>
      </w:pPr>
      <w:r w:rsidRPr="000067C2">
        <w:rPr>
          <w:rFonts w:ascii="仿宋_GB2312" w:eastAsia="仿宋_GB2312" w:hAnsi="宋体" w:cs="宋体" w:hint="eastAsia"/>
          <w:kern w:val="0"/>
          <w:sz w:val="28"/>
          <w:szCs w:val="28"/>
        </w:rPr>
        <w:t>支部组织党员积极参与党委组织的各项活动，《中国共产党纪律处分条例》知识在线竞答活动，支部党员参与率达100%，答题85分以上优秀率达100%，并获得金属所“优秀组织奖”荣誉。韩薇同志的老照片的故事：《第一次现场取样》</w:t>
      </w:r>
      <w:r w:rsidR="006710B9">
        <w:rPr>
          <w:rFonts w:ascii="仿宋_GB2312" w:eastAsia="仿宋_GB2312" w:hAnsi="宋体" w:cs="宋体" w:hint="eastAsia"/>
          <w:kern w:val="0"/>
          <w:sz w:val="28"/>
          <w:szCs w:val="28"/>
        </w:rPr>
        <w:t>获</w:t>
      </w:r>
      <w:r w:rsidRPr="000067C2">
        <w:rPr>
          <w:rFonts w:ascii="仿宋_GB2312" w:eastAsia="仿宋_GB2312" w:hAnsi="宋体" w:cs="宋体" w:hint="eastAsia"/>
          <w:kern w:val="0"/>
          <w:sz w:val="28"/>
          <w:szCs w:val="28"/>
        </w:rPr>
        <w:t>院三等奖，所二等奖。</w:t>
      </w:r>
    </w:p>
    <w:p w:rsidR="000067C2" w:rsidRPr="000067C2" w:rsidRDefault="000067C2" w:rsidP="00AD386C">
      <w:pPr>
        <w:pStyle w:val="aa"/>
        <w:shd w:val="clear" w:color="auto" w:fill="FFFFFF"/>
        <w:spacing w:before="0" w:beforeAutospacing="0" w:after="0" w:afterAutospacing="0" w:line="560" w:lineRule="exact"/>
        <w:ind w:firstLineChars="200" w:firstLine="560"/>
        <w:jc w:val="both"/>
        <w:rPr>
          <w:rFonts w:ascii="仿宋_GB2312" w:eastAsia="仿宋_GB2312"/>
          <w:sz w:val="28"/>
          <w:szCs w:val="28"/>
        </w:rPr>
      </w:pPr>
    </w:p>
    <w:p w:rsidR="005D17DD" w:rsidRPr="006710B9" w:rsidRDefault="005D17DD" w:rsidP="00AD386C">
      <w:pPr>
        <w:spacing w:line="560" w:lineRule="exact"/>
        <w:ind w:firstLine="560"/>
        <w:rPr>
          <w:rFonts w:ascii="仿宋_GB2312" w:eastAsia="仿宋_GB2312" w:hAnsi="仿宋"/>
          <w:sz w:val="28"/>
          <w:szCs w:val="28"/>
        </w:rPr>
      </w:pPr>
    </w:p>
    <w:p w:rsidR="005D17DD" w:rsidRPr="00C5443F" w:rsidRDefault="00BC2F1A" w:rsidP="0046256C">
      <w:pPr>
        <w:spacing w:line="560" w:lineRule="exact"/>
        <w:ind w:firstLineChars="0" w:firstLine="0"/>
        <w:jc w:val="center"/>
        <w:rPr>
          <w:rFonts w:ascii="宋体" w:eastAsia="宋体" w:hAnsi="宋体"/>
          <w:b/>
          <w:sz w:val="36"/>
          <w:szCs w:val="36"/>
        </w:rPr>
      </w:pPr>
      <w:r>
        <w:rPr>
          <w:rFonts w:ascii="宋体" w:eastAsia="宋体" w:hAnsi="宋体" w:hint="eastAsia"/>
          <w:b/>
          <w:sz w:val="36"/>
          <w:szCs w:val="36"/>
        </w:rPr>
        <w:t>特殊环境材料</w:t>
      </w:r>
      <w:r w:rsidR="005D17DD">
        <w:rPr>
          <w:rFonts w:ascii="宋体" w:eastAsia="宋体" w:hAnsi="宋体" w:hint="eastAsia"/>
          <w:b/>
          <w:sz w:val="36"/>
          <w:szCs w:val="36"/>
        </w:rPr>
        <w:t>研究部党支部事迹材料</w:t>
      </w:r>
    </w:p>
    <w:p w:rsidR="005D17DD" w:rsidRPr="005D17DD" w:rsidRDefault="005D17DD" w:rsidP="00AD386C">
      <w:pPr>
        <w:spacing w:line="560" w:lineRule="exact"/>
        <w:ind w:firstLine="560"/>
        <w:rPr>
          <w:rFonts w:ascii="仿宋" w:eastAsia="仿宋" w:hAnsi="仿宋"/>
          <w:bCs/>
          <w:sz w:val="28"/>
          <w:szCs w:val="28"/>
        </w:rPr>
      </w:pPr>
    </w:p>
    <w:p w:rsidR="00AD386C" w:rsidRDefault="00AD386C" w:rsidP="00AD386C">
      <w:pPr>
        <w:snapToGrid w:val="0"/>
        <w:spacing w:line="560" w:lineRule="exact"/>
        <w:ind w:firstLine="560"/>
        <w:rPr>
          <w:rFonts w:eastAsia="仿宋_GB2312"/>
          <w:color w:val="000000"/>
          <w:sz w:val="28"/>
          <w:szCs w:val="28"/>
        </w:rPr>
      </w:pPr>
      <w:r w:rsidRPr="0024280B">
        <w:rPr>
          <w:rFonts w:eastAsia="仿宋_GB2312" w:hint="eastAsia"/>
          <w:color w:val="000000"/>
          <w:sz w:val="28"/>
          <w:szCs w:val="28"/>
        </w:rPr>
        <w:lastRenderedPageBreak/>
        <w:t>2018</w:t>
      </w:r>
      <w:r w:rsidRPr="0024280B">
        <w:rPr>
          <w:rFonts w:eastAsia="仿宋_GB2312" w:hint="eastAsia"/>
          <w:color w:val="000000"/>
          <w:sz w:val="28"/>
          <w:szCs w:val="28"/>
        </w:rPr>
        <w:t>年，在所党委的领导下，特殊环境材料研究部党支部全面贯彻和落实了中国科学院金属研究所党委的各项工作部署。以邓小平理论、三个代表重要思想、科学发展观和习近平新时代中国特色社会主义思想为指导</w:t>
      </w:r>
      <w:r>
        <w:rPr>
          <w:rFonts w:eastAsia="仿宋_GB2312" w:hint="eastAsia"/>
          <w:color w:val="000000"/>
          <w:sz w:val="28"/>
          <w:szCs w:val="28"/>
        </w:rPr>
        <w:t>，重点学习贯彻习近平新时代中国特色社会主义思想和党的十九大精神</w:t>
      </w:r>
      <w:r w:rsidRPr="0024280B">
        <w:rPr>
          <w:rFonts w:eastAsia="仿宋_GB2312" w:hint="eastAsia"/>
          <w:color w:val="000000"/>
          <w:sz w:val="28"/>
          <w:szCs w:val="28"/>
        </w:rPr>
        <w:t>。积极推进“两学一做”学习教育常态化制度化，贯彻落实了“不忘初心、牢记使命”的要求和党支部“三会一课”工作计划。</w:t>
      </w:r>
    </w:p>
    <w:p w:rsidR="00AD386C" w:rsidRPr="00F65A4B" w:rsidRDefault="00AD386C" w:rsidP="00AD386C">
      <w:pPr>
        <w:snapToGrid w:val="0"/>
        <w:spacing w:line="560" w:lineRule="exact"/>
        <w:ind w:firstLine="560"/>
        <w:rPr>
          <w:rFonts w:eastAsia="仿宋_GB2312"/>
          <w:color w:val="000000"/>
          <w:sz w:val="28"/>
          <w:szCs w:val="28"/>
        </w:rPr>
      </w:pPr>
      <w:r>
        <w:rPr>
          <w:rFonts w:eastAsia="仿宋_GB2312" w:hint="eastAsia"/>
          <w:color w:val="000000"/>
          <w:sz w:val="28"/>
          <w:szCs w:val="28"/>
        </w:rPr>
        <w:t>党支部充分发挥战斗堡垒作用，党建工作创新性主要表现在三个方面：一是</w:t>
      </w:r>
      <w:r w:rsidRPr="00F65A4B">
        <w:rPr>
          <w:rFonts w:eastAsia="仿宋_GB2312" w:hint="eastAsia"/>
          <w:color w:val="000000"/>
          <w:sz w:val="28"/>
          <w:szCs w:val="28"/>
        </w:rPr>
        <w:t>党支部组织集中学习与时俱进，从实际出发，</w:t>
      </w:r>
      <w:r>
        <w:rPr>
          <w:rFonts w:eastAsia="仿宋_GB2312" w:hint="eastAsia"/>
          <w:color w:val="000000"/>
          <w:sz w:val="28"/>
          <w:szCs w:val="28"/>
        </w:rPr>
        <w:t>围绕主题</w:t>
      </w:r>
      <w:r w:rsidRPr="00F65A4B">
        <w:rPr>
          <w:rFonts w:eastAsia="仿宋_GB2312" w:hint="eastAsia"/>
          <w:color w:val="000000"/>
          <w:sz w:val="28"/>
          <w:szCs w:val="28"/>
        </w:rPr>
        <w:t>与科研紧密结合。</w:t>
      </w:r>
      <w:r>
        <w:rPr>
          <w:rFonts w:eastAsia="仿宋_GB2312" w:hint="eastAsia"/>
          <w:color w:val="000000"/>
          <w:sz w:val="28"/>
          <w:szCs w:val="28"/>
        </w:rPr>
        <w:t>二是</w:t>
      </w:r>
      <w:r w:rsidRPr="00F65A4B">
        <w:rPr>
          <w:rFonts w:eastAsia="仿宋_GB2312" w:hint="eastAsia"/>
          <w:color w:val="000000"/>
          <w:sz w:val="28"/>
          <w:szCs w:val="28"/>
        </w:rPr>
        <w:t>始终坚持年轻党员讲党课的模式，年轻党员同</w:t>
      </w:r>
      <w:r>
        <w:rPr>
          <w:rFonts w:eastAsia="仿宋_GB2312" w:hint="eastAsia"/>
          <w:color w:val="000000"/>
          <w:sz w:val="28"/>
          <w:szCs w:val="28"/>
        </w:rPr>
        <w:t>志细心准备，查阅相关资料，调研相关主题内容，认真总结和提炼。三是</w:t>
      </w:r>
      <w:r w:rsidRPr="00F65A4B">
        <w:rPr>
          <w:rFonts w:eastAsia="仿宋_GB2312" w:hint="eastAsia"/>
          <w:color w:val="000000"/>
          <w:sz w:val="28"/>
          <w:szCs w:val="28"/>
        </w:rPr>
        <w:t>党支部凝聚力和号召力强，党员同志模范带头作用突出，科研成果显著</w:t>
      </w:r>
      <w:r>
        <w:rPr>
          <w:rFonts w:eastAsia="仿宋_GB2312" w:hint="eastAsia"/>
          <w:color w:val="000000"/>
          <w:sz w:val="28"/>
          <w:szCs w:val="28"/>
        </w:rPr>
        <w:t>。承担了一批国家重大工程、重点工程等相关的项目，</w:t>
      </w:r>
      <w:r w:rsidRPr="00F65A4B">
        <w:rPr>
          <w:rFonts w:eastAsia="仿宋_GB2312" w:hint="eastAsia"/>
          <w:color w:val="000000"/>
          <w:sz w:val="28"/>
          <w:szCs w:val="28"/>
        </w:rPr>
        <w:t>在四代钠冷示范快堆</w:t>
      </w:r>
      <w:r>
        <w:rPr>
          <w:rFonts w:eastAsia="仿宋_GB2312" w:hint="eastAsia"/>
          <w:color w:val="000000"/>
          <w:sz w:val="28"/>
          <w:szCs w:val="28"/>
        </w:rPr>
        <w:t>用关键结构材料，</w:t>
      </w:r>
      <w:r w:rsidRPr="00F65A4B">
        <w:rPr>
          <w:rFonts w:eastAsia="仿宋_GB2312" w:hint="eastAsia"/>
          <w:color w:val="000000"/>
          <w:sz w:val="28"/>
          <w:szCs w:val="28"/>
        </w:rPr>
        <w:t>事故容错燃料（</w:t>
      </w:r>
      <w:r w:rsidRPr="00F65A4B">
        <w:rPr>
          <w:rFonts w:eastAsia="仿宋_GB2312" w:hint="eastAsia"/>
          <w:color w:val="000000"/>
          <w:sz w:val="28"/>
          <w:szCs w:val="28"/>
        </w:rPr>
        <w:t>ATF</w:t>
      </w:r>
      <w:r w:rsidRPr="00F65A4B">
        <w:rPr>
          <w:rFonts w:eastAsia="仿宋_GB2312" w:hint="eastAsia"/>
          <w:color w:val="000000"/>
          <w:sz w:val="28"/>
          <w:szCs w:val="28"/>
        </w:rPr>
        <w:t>）</w:t>
      </w:r>
      <w:r>
        <w:rPr>
          <w:rFonts w:eastAsia="仿宋_GB2312" w:hint="eastAsia"/>
          <w:color w:val="000000"/>
          <w:sz w:val="28"/>
          <w:szCs w:val="28"/>
        </w:rPr>
        <w:t>用包壳材料，</w:t>
      </w:r>
      <w:r w:rsidRPr="00F65A4B">
        <w:rPr>
          <w:rFonts w:eastAsia="仿宋_GB2312" w:hint="eastAsia"/>
          <w:color w:val="000000"/>
          <w:sz w:val="28"/>
          <w:szCs w:val="28"/>
        </w:rPr>
        <w:t>农机</w:t>
      </w:r>
      <w:r>
        <w:rPr>
          <w:rFonts w:eastAsia="仿宋_GB2312" w:hint="eastAsia"/>
          <w:color w:val="000000"/>
          <w:sz w:val="28"/>
          <w:szCs w:val="28"/>
        </w:rPr>
        <w:t>用</w:t>
      </w:r>
      <w:r w:rsidRPr="00F65A4B">
        <w:rPr>
          <w:rFonts w:eastAsia="仿宋_GB2312" w:hint="eastAsia"/>
          <w:color w:val="000000"/>
          <w:sz w:val="28"/>
          <w:szCs w:val="28"/>
        </w:rPr>
        <w:t>耐磨</w:t>
      </w:r>
      <w:r>
        <w:rPr>
          <w:rFonts w:eastAsia="仿宋_GB2312" w:hint="eastAsia"/>
          <w:color w:val="000000"/>
          <w:sz w:val="28"/>
          <w:szCs w:val="28"/>
        </w:rPr>
        <w:t>部件</w:t>
      </w:r>
      <w:r w:rsidRPr="00F65A4B">
        <w:rPr>
          <w:rFonts w:eastAsia="仿宋_GB2312" w:hint="eastAsia"/>
          <w:color w:val="000000"/>
          <w:sz w:val="28"/>
          <w:szCs w:val="28"/>
        </w:rPr>
        <w:t>及先进航</w:t>
      </w:r>
      <w:r>
        <w:rPr>
          <w:rFonts w:eastAsia="仿宋_GB2312" w:hint="eastAsia"/>
          <w:color w:val="000000"/>
          <w:sz w:val="28"/>
          <w:szCs w:val="28"/>
        </w:rPr>
        <w:t>空发动机大型结构件新材料</w:t>
      </w:r>
      <w:r w:rsidRPr="00F65A4B">
        <w:rPr>
          <w:rFonts w:eastAsia="仿宋_GB2312" w:hint="eastAsia"/>
          <w:color w:val="000000"/>
          <w:sz w:val="28"/>
          <w:szCs w:val="28"/>
        </w:rPr>
        <w:t>研制方面</w:t>
      </w:r>
      <w:r>
        <w:rPr>
          <w:rFonts w:eastAsia="仿宋_GB2312" w:hint="eastAsia"/>
          <w:color w:val="000000"/>
          <w:sz w:val="28"/>
          <w:szCs w:val="28"/>
        </w:rPr>
        <w:t>科研</w:t>
      </w:r>
      <w:r w:rsidRPr="00F65A4B">
        <w:rPr>
          <w:rFonts w:eastAsia="仿宋_GB2312" w:hint="eastAsia"/>
          <w:color w:val="000000"/>
          <w:sz w:val="28"/>
          <w:szCs w:val="28"/>
        </w:rPr>
        <w:t>成</w:t>
      </w:r>
      <w:r>
        <w:rPr>
          <w:rFonts w:eastAsia="仿宋_GB2312" w:hint="eastAsia"/>
          <w:color w:val="000000"/>
          <w:sz w:val="28"/>
          <w:szCs w:val="28"/>
        </w:rPr>
        <w:t>果尤为突出</w:t>
      </w:r>
      <w:r w:rsidRPr="00F65A4B">
        <w:rPr>
          <w:rFonts w:eastAsia="仿宋_GB2312" w:hint="eastAsia"/>
          <w:color w:val="000000"/>
          <w:sz w:val="28"/>
          <w:szCs w:val="28"/>
        </w:rPr>
        <w:t>。</w:t>
      </w:r>
    </w:p>
    <w:p w:rsidR="00AD386C" w:rsidRPr="00302BCD" w:rsidRDefault="00AD386C" w:rsidP="00AD386C">
      <w:pPr>
        <w:snapToGrid w:val="0"/>
        <w:spacing w:line="560" w:lineRule="exact"/>
        <w:ind w:firstLine="560"/>
        <w:rPr>
          <w:rFonts w:eastAsia="仿宋_GB2312"/>
          <w:sz w:val="28"/>
          <w:szCs w:val="28"/>
        </w:rPr>
      </w:pPr>
      <w:r w:rsidRPr="00302BCD">
        <w:rPr>
          <w:rFonts w:eastAsia="仿宋_GB2312" w:hint="eastAsia"/>
          <w:sz w:val="28"/>
          <w:szCs w:val="28"/>
        </w:rPr>
        <w:t>党支部</w:t>
      </w:r>
      <w:r>
        <w:rPr>
          <w:rFonts w:eastAsia="仿宋_GB2312" w:hint="eastAsia"/>
          <w:sz w:val="28"/>
          <w:szCs w:val="28"/>
        </w:rPr>
        <w:t>按照</w:t>
      </w:r>
      <w:r w:rsidRPr="00302BCD">
        <w:rPr>
          <w:rFonts w:eastAsia="仿宋_GB2312" w:hint="eastAsia"/>
          <w:sz w:val="28"/>
          <w:szCs w:val="28"/>
        </w:rPr>
        <w:t>所党委要求认真开展“对标”主题大讨论，为研究所发展建言献策。举办了“讲爱国奉献、当时代先锋”主题活动，与</w:t>
      </w:r>
      <w:r>
        <w:rPr>
          <w:rFonts w:eastAsia="仿宋_GB2312" w:hint="eastAsia"/>
          <w:sz w:val="28"/>
          <w:szCs w:val="28"/>
        </w:rPr>
        <w:t>研究部分</w:t>
      </w:r>
      <w:r w:rsidRPr="00302BCD">
        <w:rPr>
          <w:rFonts w:eastAsia="仿宋_GB2312" w:hint="eastAsia"/>
          <w:sz w:val="28"/>
          <w:szCs w:val="28"/>
        </w:rPr>
        <w:t>工会一起开展了“不忘初心，牢记使命”拓展培训活动，营造和谐氛围，不断增强党支部和研究部的凝聚力、战斗力和创造力。</w:t>
      </w:r>
      <w:r>
        <w:rPr>
          <w:rFonts w:eastAsia="仿宋_GB2312" w:hint="eastAsia"/>
          <w:sz w:val="28"/>
          <w:szCs w:val="28"/>
        </w:rPr>
        <w:t>支部</w:t>
      </w:r>
      <w:r w:rsidRPr="00302BCD">
        <w:rPr>
          <w:rFonts w:eastAsia="仿宋_GB2312" w:hint="eastAsia"/>
          <w:sz w:val="28"/>
          <w:szCs w:val="28"/>
        </w:rPr>
        <w:t>关心关爱职工，积极深入基层进行调研，了解青年职工的思想状态，</w:t>
      </w:r>
      <w:r w:rsidRPr="005E5358">
        <w:rPr>
          <w:rFonts w:eastAsia="仿宋_GB2312" w:hint="eastAsia"/>
          <w:sz w:val="28"/>
          <w:szCs w:val="28"/>
        </w:rPr>
        <w:t>积极发展青年骨干入党</w:t>
      </w:r>
      <w:r>
        <w:rPr>
          <w:rFonts w:eastAsia="仿宋_GB2312" w:hint="eastAsia"/>
          <w:sz w:val="28"/>
          <w:szCs w:val="28"/>
        </w:rPr>
        <w:t>，</w:t>
      </w:r>
      <w:r w:rsidRPr="00302BCD">
        <w:rPr>
          <w:rFonts w:eastAsia="仿宋_GB2312" w:hint="eastAsia"/>
          <w:sz w:val="28"/>
          <w:szCs w:val="28"/>
        </w:rPr>
        <w:t>为促进研究部更好发展</w:t>
      </w:r>
      <w:r>
        <w:rPr>
          <w:rFonts w:eastAsia="仿宋_GB2312" w:hint="eastAsia"/>
          <w:sz w:val="28"/>
          <w:szCs w:val="28"/>
        </w:rPr>
        <w:t>提供保障</w:t>
      </w:r>
      <w:r w:rsidRPr="00302BCD">
        <w:rPr>
          <w:rFonts w:eastAsia="仿宋_GB2312" w:hint="eastAsia"/>
          <w:sz w:val="28"/>
          <w:szCs w:val="28"/>
        </w:rPr>
        <w:t>。</w:t>
      </w:r>
    </w:p>
    <w:p w:rsidR="005D17DD" w:rsidRPr="00AD386C" w:rsidRDefault="005D17DD" w:rsidP="00AD386C">
      <w:pPr>
        <w:spacing w:line="560" w:lineRule="exact"/>
        <w:ind w:firstLine="562"/>
        <w:rPr>
          <w:rFonts w:ascii="仿宋" w:eastAsia="仿宋" w:hAnsi="仿宋"/>
          <w:b/>
          <w:sz w:val="28"/>
          <w:szCs w:val="28"/>
        </w:rPr>
      </w:pPr>
    </w:p>
    <w:p w:rsidR="005D17DD" w:rsidRPr="005D17DD" w:rsidRDefault="005D17DD" w:rsidP="00AD386C">
      <w:pPr>
        <w:spacing w:line="560" w:lineRule="exact"/>
        <w:ind w:firstLine="562"/>
        <w:rPr>
          <w:rFonts w:ascii="仿宋" w:eastAsia="仿宋" w:hAnsi="仿宋"/>
          <w:b/>
          <w:sz w:val="28"/>
          <w:szCs w:val="28"/>
        </w:rPr>
      </w:pPr>
    </w:p>
    <w:p w:rsidR="005D17DD" w:rsidRPr="00C5443F" w:rsidRDefault="00AD386C" w:rsidP="0046256C">
      <w:pPr>
        <w:spacing w:line="560" w:lineRule="exact"/>
        <w:ind w:firstLineChars="0" w:firstLine="0"/>
        <w:jc w:val="center"/>
        <w:rPr>
          <w:rFonts w:ascii="宋体" w:eastAsia="宋体" w:hAnsi="宋体"/>
          <w:b/>
          <w:sz w:val="36"/>
          <w:szCs w:val="36"/>
        </w:rPr>
      </w:pPr>
      <w:r>
        <w:rPr>
          <w:rFonts w:ascii="宋体" w:eastAsia="宋体" w:hAnsi="宋体" w:hint="eastAsia"/>
          <w:b/>
          <w:sz w:val="36"/>
          <w:szCs w:val="36"/>
        </w:rPr>
        <w:t>材料表面工程研究部</w:t>
      </w:r>
      <w:r w:rsidR="005D17DD">
        <w:rPr>
          <w:rFonts w:ascii="宋体" w:eastAsia="宋体" w:hAnsi="宋体" w:hint="eastAsia"/>
          <w:b/>
          <w:sz w:val="36"/>
          <w:szCs w:val="36"/>
        </w:rPr>
        <w:t>党支部事迹材料</w:t>
      </w:r>
    </w:p>
    <w:p w:rsidR="005D17DD" w:rsidRPr="006E39E1" w:rsidRDefault="005D17DD" w:rsidP="006E39E1">
      <w:pPr>
        <w:spacing w:line="560" w:lineRule="exact"/>
        <w:ind w:firstLine="560"/>
        <w:rPr>
          <w:rFonts w:ascii="仿宋_GB2312" w:eastAsia="仿宋_GB2312" w:hAnsi="仿宋"/>
          <w:sz w:val="28"/>
          <w:szCs w:val="28"/>
        </w:rPr>
      </w:pPr>
    </w:p>
    <w:p w:rsidR="006E39E1" w:rsidRPr="006710B9" w:rsidRDefault="006E39E1" w:rsidP="006E39E1">
      <w:pPr>
        <w:spacing w:line="560" w:lineRule="exact"/>
        <w:ind w:firstLine="560"/>
        <w:rPr>
          <w:rFonts w:ascii="仿宋_GB2312" w:eastAsia="仿宋_GB2312" w:hAnsi="微软雅黑" w:cs="微软雅黑"/>
          <w:color w:val="000000" w:themeColor="text1"/>
          <w:sz w:val="28"/>
          <w:szCs w:val="28"/>
          <w:shd w:val="clear" w:color="auto" w:fill="FFFFFF"/>
        </w:rPr>
      </w:pPr>
      <w:r w:rsidRPr="006710B9">
        <w:rPr>
          <w:rFonts w:ascii="仿宋_GB2312" w:eastAsia="仿宋_GB2312" w:hAnsi="微软雅黑" w:cs="微软雅黑" w:hint="eastAsia"/>
          <w:color w:val="000000" w:themeColor="text1"/>
          <w:sz w:val="28"/>
          <w:szCs w:val="28"/>
          <w:shd w:val="clear" w:color="auto" w:fill="FFFFFF"/>
        </w:rPr>
        <w:t>根据2018年所党委的工作计划，本支部以习近平新时代中国特色社会主义思想为指导，全面贯彻落实党的十九大精神和新时代党的建设总要求，结合支部的具体情况，进一步解放思想，求真务实，强化改革，把对党员的教育、管理和监督寓于对党员的关爱和理解之中；在日常工作中，充分发挥党员的先锋模范作用，在群众中树立了良好的形象，圆满完成各项科研任务。</w:t>
      </w:r>
    </w:p>
    <w:p w:rsidR="006E39E1" w:rsidRPr="006710B9" w:rsidRDefault="006E39E1" w:rsidP="006E39E1">
      <w:pPr>
        <w:spacing w:line="560" w:lineRule="exact"/>
        <w:ind w:firstLine="560"/>
        <w:rPr>
          <w:rFonts w:ascii="仿宋_GB2312" w:eastAsia="仿宋_GB2312" w:hAnsi="微软雅黑" w:cs="微软雅黑"/>
          <w:color w:val="000000" w:themeColor="text1"/>
          <w:sz w:val="28"/>
          <w:szCs w:val="28"/>
          <w:shd w:val="clear" w:color="auto" w:fill="FFFFFF"/>
        </w:rPr>
      </w:pPr>
      <w:r w:rsidRPr="006710B9">
        <w:rPr>
          <w:rFonts w:ascii="仿宋_GB2312" w:eastAsia="仿宋_GB2312" w:hAnsi="微软雅黑" w:cs="微软雅黑" w:hint="eastAsia"/>
          <w:color w:val="000000" w:themeColor="text1"/>
          <w:sz w:val="28"/>
          <w:szCs w:val="28"/>
          <w:shd w:val="clear" w:color="auto" w:fill="FFFFFF"/>
        </w:rPr>
        <w:t>党支部从自身的特点和实际出发，认真履行党章规定的职责，坚持组织开展“三会一课”、固定党日等活动，组织党员学习习总书记的十九大报告“新时代、新思想、新目标、新征程”和“习近平书记科技创新重要讲话摘编学习、院十三五发展规划解析“，与党政工办公室党支部联合组织了《中国共产党纪律处分条例》专题学习会；开展了“讲爱国奉献，当时代先锋”主题实践活动和“对标要求、强化责任、统一思想、凝聚共识、深化改革、共谋发展”主题大讨论活动及党日主题活动等。</w:t>
      </w:r>
    </w:p>
    <w:p w:rsidR="006E39E1" w:rsidRPr="006710B9" w:rsidRDefault="006E39E1" w:rsidP="006E39E1">
      <w:pPr>
        <w:spacing w:line="560" w:lineRule="exact"/>
        <w:ind w:firstLine="560"/>
        <w:rPr>
          <w:rFonts w:ascii="仿宋_GB2312" w:eastAsia="仿宋_GB2312" w:hAnsi="微软雅黑" w:cs="微软雅黑"/>
          <w:color w:val="000000" w:themeColor="text1"/>
          <w:sz w:val="28"/>
          <w:szCs w:val="28"/>
          <w:shd w:val="clear" w:color="auto" w:fill="FFFFFF"/>
        </w:rPr>
      </w:pPr>
      <w:r w:rsidRPr="006710B9">
        <w:rPr>
          <w:rFonts w:ascii="仿宋_GB2312" w:eastAsia="仿宋_GB2312" w:hAnsi="微软雅黑" w:cs="微软雅黑" w:hint="eastAsia"/>
          <w:color w:val="000000" w:themeColor="text1"/>
          <w:sz w:val="28"/>
          <w:szCs w:val="28"/>
          <w:shd w:val="clear" w:color="auto" w:fill="FFFFFF"/>
        </w:rPr>
        <w:t>加强党员队伍建设，培养新生力量，2018年有2名积极分子加入党组织，1名预备党员转为正式党员。</w:t>
      </w:r>
    </w:p>
    <w:p w:rsidR="00FF0BA2" w:rsidRPr="006710B9" w:rsidRDefault="006E39E1" w:rsidP="006E39E1">
      <w:pPr>
        <w:tabs>
          <w:tab w:val="left" w:pos="0"/>
        </w:tabs>
        <w:spacing w:line="560" w:lineRule="exact"/>
        <w:ind w:firstLine="560"/>
        <w:rPr>
          <w:rFonts w:ascii="仿宋_GB2312" w:eastAsia="仿宋_GB2312" w:hAnsi="仿宋"/>
          <w:color w:val="000000" w:themeColor="text1"/>
          <w:sz w:val="28"/>
          <w:szCs w:val="28"/>
        </w:rPr>
      </w:pPr>
      <w:r w:rsidRPr="006710B9">
        <w:rPr>
          <w:rFonts w:ascii="仿宋_GB2312" w:eastAsia="仿宋_GB2312" w:hAnsi="微软雅黑" w:cs="微软雅黑" w:hint="eastAsia"/>
          <w:color w:val="000000" w:themeColor="text1"/>
          <w:sz w:val="28"/>
          <w:szCs w:val="28"/>
          <w:shd w:val="clear" w:color="auto" w:fill="FFFFFF"/>
        </w:rPr>
        <w:t>支部组织党员积极参与党委组织和工会组织的各项活动，在《中国共产党纪律处分条例》知识在线竞答活动中，支部党员参与率达100%，答题85分以上优秀率达100%，并获得金属所“优秀组织奖”荣誉。</w:t>
      </w:r>
    </w:p>
    <w:p w:rsidR="005D17DD" w:rsidRPr="006710B9" w:rsidRDefault="005D17DD" w:rsidP="006710B9">
      <w:pPr>
        <w:spacing w:line="560" w:lineRule="exact"/>
        <w:ind w:firstLine="560"/>
        <w:rPr>
          <w:rFonts w:ascii="仿宋_GB2312" w:eastAsia="仿宋_GB2312" w:hAnsi="仿宋"/>
          <w:b/>
          <w:color w:val="000000" w:themeColor="text1"/>
          <w:sz w:val="28"/>
          <w:szCs w:val="28"/>
        </w:rPr>
      </w:pPr>
    </w:p>
    <w:p w:rsidR="005D17DD" w:rsidRPr="006E39E1" w:rsidRDefault="005D17DD" w:rsidP="006710B9">
      <w:pPr>
        <w:spacing w:line="560" w:lineRule="exact"/>
        <w:ind w:firstLine="560"/>
        <w:rPr>
          <w:rFonts w:ascii="仿宋_GB2312" w:eastAsia="仿宋_GB2312" w:hAnsi="仿宋"/>
          <w:b/>
          <w:sz w:val="28"/>
          <w:szCs w:val="28"/>
        </w:rPr>
      </w:pPr>
    </w:p>
    <w:p w:rsidR="005D17DD" w:rsidRPr="00C5443F" w:rsidRDefault="005D17DD" w:rsidP="0046256C">
      <w:pPr>
        <w:spacing w:line="560" w:lineRule="exact"/>
        <w:ind w:firstLineChars="0" w:firstLine="0"/>
        <w:jc w:val="center"/>
        <w:rPr>
          <w:rFonts w:ascii="宋体" w:eastAsia="宋体" w:hAnsi="宋体"/>
          <w:b/>
          <w:sz w:val="36"/>
          <w:szCs w:val="36"/>
        </w:rPr>
      </w:pPr>
      <w:r>
        <w:rPr>
          <w:rFonts w:ascii="宋体" w:eastAsia="宋体" w:hAnsi="宋体" w:hint="eastAsia"/>
          <w:b/>
          <w:sz w:val="36"/>
          <w:szCs w:val="36"/>
        </w:rPr>
        <w:t>党政工办公室党支部事迹材料</w:t>
      </w:r>
    </w:p>
    <w:p w:rsidR="005D17DD" w:rsidRPr="00AD386C" w:rsidRDefault="005D17DD" w:rsidP="00AD386C">
      <w:pPr>
        <w:spacing w:line="560" w:lineRule="exact"/>
        <w:ind w:firstLine="560"/>
        <w:rPr>
          <w:rFonts w:ascii="仿宋" w:eastAsia="仿宋" w:hAnsi="仿宋"/>
          <w:sz w:val="28"/>
          <w:szCs w:val="28"/>
        </w:rPr>
      </w:pPr>
    </w:p>
    <w:p w:rsidR="00AD386C" w:rsidRPr="00AD386C" w:rsidRDefault="00AD386C" w:rsidP="00AD386C">
      <w:pPr>
        <w:spacing w:line="560" w:lineRule="exact"/>
        <w:ind w:firstLine="560"/>
        <w:rPr>
          <w:rFonts w:ascii="仿宋_GB2312" w:eastAsia="仿宋_GB2312" w:hAnsi="黑体"/>
          <w:bCs/>
          <w:sz w:val="28"/>
          <w:szCs w:val="28"/>
        </w:rPr>
      </w:pPr>
      <w:r w:rsidRPr="00AD386C">
        <w:rPr>
          <w:rFonts w:ascii="仿宋_GB2312" w:eastAsia="仿宋_GB2312" w:hAnsi="黑体" w:hint="eastAsia"/>
          <w:sz w:val="28"/>
          <w:szCs w:val="28"/>
        </w:rPr>
        <w:t>2018年，</w:t>
      </w:r>
      <w:r>
        <w:rPr>
          <w:rFonts w:ascii="仿宋_GB2312" w:eastAsia="仿宋_GB2312" w:hAnsi="黑体" w:hint="eastAsia"/>
          <w:sz w:val="28"/>
          <w:szCs w:val="28"/>
        </w:rPr>
        <w:t>党政工办公室</w:t>
      </w:r>
      <w:r w:rsidRPr="00AD386C">
        <w:rPr>
          <w:rFonts w:ascii="仿宋_GB2312" w:eastAsia="仿宋_GB2312" w:hAnsi="黑体" w:hint="eastAsia"/>
          <w:sz w:val="28"/>
          <w:szCs w:val="28"/>
        </w:rPr>
        <w:t>党支部按照所党委的要求，组织全体党员认真学习贯彻</w:t>
      </w:r>
      <w:r w:rsidRPr="00AD386C">
        <w:rPr>
          <w:rFonts w:ascii="仿宋_GB2312" w:eastAsia="仿宋_GB2312" w:hAnsi="黑体" w:hint="eastAsia"/>
          <w:bCs/>
          <w:sz w:val="28"/>
          <w:szCs w:val="28"/>
        </w:rPr>
        <w:t>习近平新时代中国特色社会主义思想和党的十九大精神，</w:t>
      </w:r>
      <w:r w:rsidRPr="00AD386C">
        <w:rPr>
          <w:rFonts w:ascii="仿宋_GB2312" w:eastAsia="仿宋_GB2312" w:hAnsi="黑体" w:hint="eastAsia"/>
          <w:sz w:val="28"/>
          <w:szCs w:val="28"/>
        </w:rPr>
        <w:t>扎实推进“两学一做”学习教育常态化制度化工作</w:t>
      </w:r>
      <w:r w:rsidRPr="00AD386C">
        <w:rPr>
          <w:rFonts w:ascii="仿宋_GB2312" w:eastAsia="仿宋_GB2312" w:hAnsi="黑体" w:hint="eastAsia"/>
          <w:bCs/>
          <w:sz w:val="28"/>
          <w:szCs w:val="28"/>
        </w:rPr>
        <w:t>。年初，研究确定了支部两项年度重点工作：</w:t>
      </w:r>
    </w:p>
    <w:p w:rsidR="00AD386C" w:rsidRPr="00AD386C" w:rsidRDefault="00AD386C" w:rsidP="00AD386C">
      <w:pPr>
        <w:spacing w:line="560" w:lineRule="exact"/>
        <w:ind w:firstLine="560"/>
        <w:rPr>
          <w:rFonts w:ascii="仿宋_GB2312" w:eastAsia="仿宋_GB2312" w:hAnsi="黑体"/>
          <w:bCs/>
          <w:sz w:val="28"/>
          <w:szCs w:val="28"/>
        </w:rPr>
      </w:pPr>
      <w:r w:rsidRPr="00AD386C">
        <w:rPr>
          <w:rFonts w:ascii="仿宋_GB2312" w:eastAsia="仿宋_GB2312" w:hAnsi="黑体" w:hint="eastAsia"/>
          <w:bCs/>
          <w:sz w:val="28"/>
          <w:szCs w:val="28"/>
        </w:rPr>
        <w:t>一是提升支部工作规范化水平。认真贯彻落实《中国共产党支部工作条例（试行）》的各项规定，严格执行“三会一课”、民主评议党员、请示报告等党内规章制度；年内按照支部年度工作计划和“三会一课”计划，组织了5次全体党员学习，支部书记带头讲党课2次，与表面工程党支部联合组织了主题实践活动，年底召开组织生活会、进行党员民主评议，严格使用《工作手册》，认真完成支部工作总结。</w:t>
      </w:r>
    </w:p>
    <w:p w:rsidR="00AD386C" w:rsidRPr="00AD386C" w:rsidRDefault="00AD386C" w:rsidP="00AD386C">
      <w:pPr>
        <w:spacing w:line="560" w:lineRule="exact"/>
        <w:ind w:firstLine="560"/>
        <w:rPr>
          <w:rFonts w:ascii="仿宋_GB2312" w:eastAsia="仿宋_GB2312" w:hAnsi="黑体"/>
          <w:bCs/>
          <w:sz w:val="28"/>
          <w:szCs w:val="28"/>
        </w:rPr>
      </w:pPr>
      <w:r w:rsidRPr="00AD386C">
        <w:rPr>
          <w:rFonts w:ascii="仿宋_GB2312" w:eastAsia="仿宋_GB2312" w:hAnsi="黑体" w:hint="eastAsia"/>
          <w:bCs/>
          <w:sz w:val="28"/>
          <w:szCs w:val="28"/>
        </w:rPr>
        <w:t>二是紧密围绕促进中心工作开展党建活动。为增强管理部门党员对研究所学科方向和科研工作的了解，提升科研管理与服务水平，创办了“走近科研”系列报告交流活动，年内邀请了2位分别从事基础和应用研究的党员青年科研骨干，介绍所在部门的整体情况、研究领域、主要成果及发展方向，在促进服务科研的同时，提升了支部党员的荣誉感。</w:t>
      </w:r>
    </w:p>
    <w:p w:rsidR="00AD386C" w:rsidRPr="00AD386C" w:rsidRDefault="00AD386C" w:rsidP="00AD386C">
      <w:pPr>
        <w:spacing w:line="560" w:lineRule="exact"/>
        <w:ind w:firstLine="560"/>
        <w:rPr>
          <w:rFonts w:ascii="仿宋_GB2312" w:eastAsia="仿宋_GB2312" w:hAnsi="黑体"/>
          <w:bCs/>
          <w:sz w:val="28"/>
          <w:szCs w:val="28"/>
        </w:rPr>
      </w:pPr>
      <w:r w:rsidRPr="00AD386C">
        <w:rPr>
          <w:rFonts w:ascii="仿宋_GB2312" w:eastAsia="仿宋_GB2312" w:hAnsi="黑体" w:hint="eastAsia"/>
          <w:bCs/>
          <w:sz w:val="28"/>
          <w:szCs w:val="28"/>
        </w:rPr>
        <w:t>同时，认真参加所党委组织的各项活动。组织党员参加学习《中国共产党纪律处分条例》知识竞答，参与率和85分以上优秀率均达到100%，支部获优秀组织奖；支部党员张孝楠参加纪念“科学的春天”主题征文活动，获二等奖；继续帮扶了一名我所定点扶贫单位岫岩县荒地村的贫困学生。</w:t>
      </w:r>
    </w:p>
    <w:p w:rsidR="005D17DD" w:rsidRPr="00AD386C" w:rsidRDefault="005D17DD" w:rsidP="00AD386C">
      <w:pPr>
        <w:spacing w:line="560" w:lineRule="exact"/>
        <w:ind w:firstLine="562"/>
        <w:rPr>
          <w:rFonts w:ascii="仿宋" w:eastAsia="仿宋" w:hAnsi="仿宋"/>
          <w:b/>
          <w:sz w:val="28"/>
          <w:szCs w:val="28"/>
        </w:rPr>
      </w:pPr>
    </w:p>
    <w:p w:rsidR="005D17DD" w:rsidRPr="00AD386C" w:rsidRDefault="005D17DD" w:rsidP="00AD386C">
      <w:pPr>
        <w:spacing w:line="560" w:lineRule="exact"/>
        <w:ind w:firstLine="562"/>
        <w:rPr>
          <w:rFonts w:ascii="仿宋" w:eastAsia="仿宋" w:hAnsi="仿宋"/>
          <w:b/>
          <w:sz w:val="28"/>
          <w:szCs w:val="28"/>
        </w:rPr>
      </w:pPr>
    </w:p>
    <w:p w:rsidR="00AD386C" w:rsidRPr="00C5443F" w:rsidRDefault="00AD386C" w:rsidP="0046256C">
      <w:pPr>
        <w:spacing w:line="560" w:lineRule="exact"/>
        <w:ind w:firstLineChars="0" w:firstLine="0"/>
        <w:jc w:val="center"/>
        <w:rPr>
          <w:rFonts w:ascii="宋体" w:eastAsia="宋体" w:hAnsi="宋体"/>
          <w:b/>
          <w:sz w:val="36"/>
          <w:szCs w:val="36"/>
        </w:rPr>
      </w:pPr>
      <w:r>
        <w:rPr>
          <w:rFonts w:ascii="宋体" w:eastAsia="宋体" w:hAnsi="宋体" w:hint="eastAsia"/>
          <w:b/>
          <w:sz w:val="36"/>
          <w:szCs w:val="36"/>
        </w:rPr>
        <w:lastRenderedPageBreak/>
        <w:t>人事财务研究生部党支部事迹材料</w:t>
      </w:r>
    </w:p>
    <w:p w:rsidR="00AD386C" w:rsidRPr="00AD386C" w:rsidRDefault="00AD386C" w:rsidP="00AD386C">
      <w:pPr>
        <w:spacing w:line="560" w:lineRule="exact"/>
        <w:ind w:firstLine="560"/>
        <w:rPr>
          <w:rFonts w:ascii="仿宋_GB2312" w:eastAsia="仿宋_GB2312" w:hAnsi="仿宋"/>
          <w:sz w:val="28"/>
          <w:szCs w:val="28"/>
        </w:rPr>
      </w:pPr>
    </w:p>
    <w:p w:rsidR="00AD386C" w:rsidRPr="00AD386C" w:rsidRDefault="00AD386C" w:rsidP="00AD386C">
      <w:pPr>
        <w:pStyle w:val="ac"/>
        <w:spacing w:line="560" w:lineRule="exact"/>
        <w:ind w:right="0" w:firstLine="560"/>
        <w:jc w:val="both"/>
        <w:rPr>
          <w:rFonts w:ascii="仿宋_GB2312" w:eastAsia="仿宋_GB2312"/>
          <w:sz w:val="28"/>
        </w:rPr>
      </w:pPr>
      <w:r>
        <w:rPr>
          <w:rFonts w:ascii="仿宋_GB2312" w:eastAsia="仿宋_GB2312" w:hint="eastAsia"/>
          <w:sz w:val="28"/>
        </w:rPr>
        <w:t>人事财务研究生部</w:t>
      </w:r>
      <w:r w:rsidRPr="00AD386C">
        <w:rPr>
          <w:rFonts w:ascii="仿宋_GB2312" w:eastAsia="仿宋_GB2312" w:hint="eastAsia"/>
          <w:sz w:val="28"/>
        </w:rPr>
        <w:t>党支部目前有正式党员23人，硕士研究生以上学历占60%。</w:t>
      </w:r>
    </w:p>
    <w:p w:rsidR="00AD386C" w:rsidRPr="00AD386C" w:rsidRDefault="00AD386C" w:rsidP="00AD386C">
      <w:pPr>
        <w:pStyle w:val="ac"/>
        <w:spacing w:line="560" w:lineRule="exact"/>
        <w:ind w:right="0" w:firstLine="560"/>
        <w:jc w:val="both"/>
        <w:rPr>
          <w:rFonts w:ascii="仿宋_GB2312" w:eastAsia="仿宋_GB2312" w:hAnsiTheme="majorEastAsia"/>
          <w:sz w:val="28"/>
        </w:rPr>
      </w:pPr>
      <w:r w:rsidRPr="00AD386C">
        <w:rPr>
          <w:rFonts w:ascii="仿宋_GB2312" w:eastAsia="仿宋_GB2312" w:hAnsiTheme="majorEastAsia" w:hint="eastAsia"/>
          <w:sz w:val="28"/>
        </w:rPr>
        <w:t>2018年在所党委的指引和大力支持下，党支部认真学习贯彻习近平新时代中国特色社会主义思想和党的十九大精神，积极推进“两学一做”学习教育常态化制度化，贯彻落实所党委布置的各项学习要求和党支部“三会一课”工作计划，</w:t>
      </w:r>
      <w:r w:rsidRPr="00AD386C">
        <w:rPr>
          <w:rFonts w:ascii="仿宋_GB2312" w:eastAsia="仿宋_GB2312" w:hint="eastAsia"/>
          <w:sz w:val="28"/>
        </w:rPr>
        <w:t>不断提高全体党员的理论素养；积极响应党办号召，组织支部党员</w:t>
      </w:r>
      <w:r w:rsidRPr="00AD386C">
        <w:rPr>
          <w:rFonts w:ascii="仿宋_GB2312" w:eastAsia="仿宋_GB2312" w:hAnsiTheme="majorEastAsia" w:hint="eastAsia"/>
          <w:sz w:val="28"/>
        </w:rPr>
        <w:t>参加征文和知识竞赛等活动，不断增强基层组织的凝聚力、战斗力和影响力，圆满地完成了全年工作计划。</w:t>
      </w:r>
    </w:p>
    <w:p w:rsidR="00AD386C" w:rsidRPr="00AD386C" w:rsidRDefault="00AD386C" w:rsidP="00AD386C">
      <w:pPr>
        <w:pStyle w:val="ac"/>
        <w:spacing w:line="560" w:lineRule="exact"/>
        <w:ind w:right="0" w:firstLine="560"/>
        <w:jc w:val="both"/>
        <w:rPr>
          <w:rFonts w:ascii="仿宋_GB2312" w:eastAsia="仿宋_GB2312" w:hAnsiTheme="majorEastAsia"/>
          <w:sz w:val="28"/>
        </w:rPr>
      </w:pPr>
      <w:r>
        <w:rPr>
          <w:rFonts w:ascii="仿宋_GB2312" w:eastAsia="仿宋_GB2312" w:hint="eastAsia"/>
          <w:sz w:val="28"/>
        </w:rPr>
        <w:t>人事财务研究生部</w:t>
      </w:r>
      <w:r w:rsidRPr="00AD386C">
        <w:rPr>
          <w:rFonts w:ascii="仿宋_GB2312" w:eastAsia="仿宋_GB2312" w:hAnsiTheme="majorEastAsia" w:hint="eastAsia"/>
          <w:sz w:val="28"/>
        </w:rPr>
        <w:t>党支部时刻以服务我所科研和发展为工作重心，围绕本职工作树立目标和信心，求真务实、真抓实干，加强创新意识，提高服务质量，充分发挥了支部的战斗堡垒作用和党员的先锋模范作用。</w:t>
      </w:r>
    </w:p>
    <w:p w:rsidR="0046256C" w:rsidRDefault="0046256C" w:rsidP="0046256C">
      <w:pPr>
        <w:spacing w:line="560" w:lineRule="exact"/>
        <w:ind w:firstLineChars="0" w:firstLine="0"/>
        <w:rPr>
          <w:rFonts w:ascii="宋体" w:eastAsia="宋体" w:hAnsi="宋体"/>
          <w:b/>
          <w:sz w:val="36"/>
          <w:szCs w:val="36"/>
        </w:rPr>
      </w:pPr>
    </w:p>
    <w:p w:rsidR="0046256C" w:rsidRDefault="0046256C" w:rsidP="0046256C">
      <w:pPr>
        <w:spacing w:line="560" w:lineRule="exact"/>
        <w:ind w:firstLineChars="0" w:firstLine="0"/>
        <w:rPr>
          <w:rFonts w:ascii="宋体" w:eastAsia="宋体" w:hAnsi="宋体"/>
          <w:b/>
          <w:sz w:val="36"/>
          <w:szCs w:val="36"/>
        </w:rPr>
      </w:pPr>
    </w:p>
    <w:p w:rsidR="007B2966" w:rsidRPr="00C5443F" w:rsidRDefault="007B2966" w:rsidP="0046256C">
      <w:pPr>
        <w:spacing w:line="560" w:lineRule="exact"/>
        <w:ind w:firstLineChars="0" w:firstLine="0"/>
        <w:jc w:val="center"/>
        <w:rPr>
          <w:rFonts w:ascii="宋体" w:eastAsia="宋体" w:hAnsi="宋体"/>
          <w:b/>
          <w:sz w:val="36"/>
          <w:szCs w:val="36"/>
        </w:rPr>
      </w:pPr>
      <w:r>
        <w:rPr>
          <w:rFonts w:ascii="宋体" w:eastAsia="宋体" w:hAnsi="宋体" w:hint="eastAsia"/>
          <w:b/>
          <w:sz w:val="36"/>
          <w:szCs w:val="36"/>
        </w:rPr>
        <w:t>退休第二党支部事迹材料</w:t>
      </w:r>
    </w:p>
    <w:p w:rsidR="001E19B9" w:rsidRPr="00AD386C" w:rsidRDefault="001E19B9" w:rsidP="00AD386C">
      <w:pPr>
        <w:spacing w:line="560" w:lineRule="exact"/>
        <w:ind w:firstLine="560"/>
        <w:rPr>
          <w:rFonts w:ascii="仿宋_GB2312" w:eastAsia="仿宋_GB2312" w:hAnsi="仿宋"/>
          <w:sz w:val="28"/>
          <w:szCs w:val="28"/>
        </w:rPr>
      </w:pPr>
    </w:p>
    <w:p w:rsidR="00AD386C" w:rsidRPr="00AD386C" w:rsidRDefault="001E19B9" w:rsidP="00AD386C">
      <w:pPr>
        <w:spacing w:line="560" w:lineRule="exact"/>
        <w:ind w:firstLine="560"/>
        <w:rPr>
          <w:rFonts w:ascii="仿宋_GB2312" w:eastAsia="仿宋_GB2312"/>
          <w:sz w:val="28"/>
          <w:szCs w:val="28"/>
        </w:rPr>
      </w:pPr>
      <w:r w:rsidRPr="00AD386C">
        <w:rPr>
          <w:rFonts w:ascii="仿宋_GB2312" w:eastAsia="仿宋_GB2312" w:hAnsi="仿宋" w:hint="eastAsia"/>
          <w:sz w:val="28"/>
          <w:szCs w:val="28"/>
        </w:rPr>
        <w:t>退休第二党支部</w:t>
      </w:r>
      <w:r w:rsidR="00AD386C" w:rsidRPr="00AD386C">
        <w:rPr>
          <w:rFonts w:ascii="仿宋_GB2312" w:eastAsia="仿宋_GB2312" w:hint="eastAsia"/>
          <w:sz w:val="28"/>
          <w:szCs w:val="28"/>
        </w:rPr>
        <w:t>支部书记党性强、作风正，能组织老同志在各项活动中发挥作用，尤其十九大召开以后，组织支部党员认真学习讨论习近平新时代中国特色社会义理论，不忘初心，牢记使命，重温党的入党誓词。支部班子职责明确，团结协作，凝聚力强，充分发挥了支部的战斗堡垒作用。</w:t>
      </w:r>
    </w:p>
    <w:p w:rsidR="00AD386C" w:rsidRPr="00AD386C" w:rsidRDefault="00AD386C" w:rsidP="00AD386C">
      <w:pPr>
        <w:spacing w:line="560" w:lineRule="exact"/>
        <w:ind w:firstLine="560"/>
        <w:rPr>
          <w:rFonts w:ascii="仿宋_GB2312" w:eastAsia="仿宋_GB2312"/>
          <w:sz w:val="28"/>
          <w:szCs w:val="28"/>
        </w:rPr>
      </w:pPr>
      <w:r w:rsidRPr="00AD386C">
        <w:rPr>
          <w:rFonts w:ascii="仿宋_GB2312" w:eastAsia="仿宋_GB2312" w:hint="eastAsia"/>
          <w:sz w:val="28"/>
          <w:szCs w:val="28"/>
        </w:rPr>
        <w:t>退休二支部现有党员69人，是离退休党总支七个支部中党员人</w:t>
      </w:r>
      <w:r w:rsidRPr="00AD386C">
        <w:rPr>
          <w:rFonts w:ascii="仿宋_GB2312" w:eastAsia="仿宋_GB2312" w:hint="eastAsia"/>
          <w:sz w:val="28"/>
          <w:szCs w:val="28"/>
        </w:rPr>
        <w:lastRenderedPageBreak/>
        <w:t>数最多的一个支部，在支部的学习讨论中，不难看出，他们在思想上行动上和党中央保持高度一致，对以习近平为首的党中央取得的巨大成就高度赞扬。该支部党员素质高，风气正，积极缴纳党费和过党组织生活，涌现出多名“爱心奉献”先进个人，“老人有所为”先进个人和“三好老干部”。第二党支部党员的模范作用，感染了周围群众，受到了人们的好评。该支部多次被评为沈阳分院、金属所先进党支部。</w:t>
      </w:r>
    </w:p>
    <w:p w:rsidR="007B2966" w:rsidRPr="00AD386C" w:rsidRDefault="007B2966" w:rsidP="00AD386C">
      <w:pPr>
        <w:spacing w:line="560" w:lineRule="exact"/>
        <w:ind w:firstLine="560"/>
        <w:rPr>
          <w:rFonts w:ascii="仿宋_GB2312" w:eastAsia="仿宋_GB2312" w:hAnsi="仿宋"/>
          <w:sz w:val="28"/>
          <w:szCs w:val="28"/>
        </w:rPr>
      </w:pPr>
    </w:p>
    <w:p w:rsidR="007B2966" w:rsidRPr="00AD386C" w:rsidRDefault="007B2966" w:rsidP="00AD386C">
      <w:pPr>
        <w:pStyle w:val="a7"/>
        <w:tabs>
          <w:tab w:val="left" w:pos="2276"/>
        </w:tabs>
        <w:spacing w:line="560" w:lineRule="exact"/>
        <w:ind w:firstLineChars="200" w:firstLine="560"/>
        <w:rPr>
          <w:rFonts w:ascii="仿宋_GB2312" w:eastAsia="仿宋_GB2312" w:hAnsi="仿宋"/>
          <w:szCs w:val="28"/>
        </w:rPr>
      </w:pPr>
    </w:p>
    <w:p w:rsidR="00203703" w:rsidRPr="00192C0E" w:rsidRDefault="001E19B9" w:rsidP="0046256C">
      <w:pPr>
        <w:spacing w:line="560" w:lineRule="exact"/>
        <w:ind w:firstLineChars="0" w:firstLine="0"/>
        <w:jc w:val="center"/>
        <w:rPr>
          <w:rFonts w:ascii="宋体" w:eastAsia="宋体" w:hAnsi="宋体"/>
          <w:b/>
          <w:sz w:val="36"/>
          <w:szCs w:val="36"/>
        </w:rPr>
      </w:pPr>
      <w:bookmarkStart w:id="0" w:name="_GoBack"/>
      <w:bookmarkEnd w:id="0"/>
      <w:r w:rsidRPr="001E19B9">
        <w:rPr>
          <w:rFonts w:ascii="宋体" w:eastAsia="宋体" w:hAnsi="宋体"/>
          <w:b/>
          <w:sz w:val="36"/>
          <w:szCs w:val="36"/>
        </w:rPr>
        <w:t>201</w:t>
      </w:r>
      <w:r w:rsidR="00AD386C">
        <w:rPr>
          <w:rFonts w:ascii="宋体" w:eastAsia="宋体" w:hAnsi="宋体" w:hint="eastAsia"/>
          <w:b/>
          <w:sz w:val="36"/>
          <w:szCs w:val="36"/>
        </w:rPr>
        <w:t>7</w:t>
      </w:r>
      <w:r w:rsidRPr="001E19B9">
        <w:rPr>
          <w:rFonts w:ascii="宋体" w:eastAsia="宋体" w:hAnsi="宋体"/>
          <w:b/>
          <w:sz w:val="36"/>
          <w:szCs w:val="36"/>
        </w:rPr>
        <w:t>级</w:t>
      </w:r>
      <w:r w:rsidR="00AD386C">
        <w:rPr>
          <w:rFonts w:ascii="宋体" w:eastAsia="宋体" w:hAnsi="宋体" w:hint="eastAsia"/>
          <w:b/>
          <w:sz w:val="36"/>
          <w:szCs w:val="36"/>
        </w:rPr>
        <w:t>硕士生1</w:t>
      </w:r>
      <w:r w:rsidRPr="001E19B9">
        <w:rPr>
          <w:rFonts w:ascii="宋体" w:eastAsia="宋体" w:hAnsi="宋体"/>
          <w:b/>
          <w:sz w:val="36"/>
          <w:szCs w:val="36"/>
        </w:rPr>
        <w:t>班党支部</w:t>
      </w:r>
      <w:r w:rsidR="00203703" w:rsidRPr="00192C0E">
        <w:rPr>
          <w:rFonts w:ascii="宋体" w:eastAsia="宋体" w:hAnsi="宋体" w:hint="eastAsia"/>
          <w:b/>
          <w:sz w:val="36"/>
          <w:szCs w:val="36"/>
        </w:rPr>
        <w:t>事迹材料</w:t>
      </w:r>
    </w:p>
    <w:p w:rsidR="00203703" w:rsidRPr="00AD386C" w:rsidRDefault="00203703" w:rsidP="006710B9">
      <w:pPr>
        <w:spacing w:line="560" w:lineRule="exact"/>
        <w:ind w:firstLine="560"/>
        <w:rPr>
          <w:rFonts w:ascii="仿宋_GB2312" w:eastAsia="仿宋_GB2312" w:hAnsi="仿宋"/>
          <w:b/>
          <w:sz w:val="28"/>
          <w:szCs w:val="28"/>
        </w:rPr>
      </w:pPr>
    </w:p>
    <w:p w:rsidR="00AD386C" w:rsidRPr="00AD386C" w:rsidRDefault="00AD386C" w:rsidP="00AD386C">
      <w:pPr>
        <w:pStyle w:val="ac"/>
        <w:spacing w:line="560" w:lineRule="exact"/>
        <w:ind w:right="0" w:firstLine="560"/>
        <w:jc w:val="both"/>
        <w:rPr>
          <w:rFonts w:ascii="仿宋_GB2312" w:eastAsia="仿宋_GB2312"/>
          <w:sz w:val="28"/>
          <w:szCs w:val="28"/>
        </w:rPr>
      </w:pPr>
      <w:r w:rsidRPr="00AD386C">
        <w:rPr>
          <w:rFonts w:ascii="仿宋_GB2312" w:eastAsia="仿宋_GB2312" w:hint="eastAsia"/>
          <w:sz w:val="28"/>
          <w:szCs w:val="28"/>
        </w:rPr>
        <w:t>2017级硕士1班党支部于2017年12月18日正式成立，目前有正式党员32人，积极分子11人。</w:t>
      </w:r>
    </w:p>
    <w:p w:rsidR="00AD386C" w:rsidRPr="00AD386C" w:rsidRDefault="00AD386C" w:rsidP="00AD386C">
      <w:pPr>
        <w:pStyle w:val="ac"/>
        <w:spacing w:line="560" w:lineRule="exact"/>
        <w:ind w:right="0" w:firstLine="560"/>
        <w:jc w:val="both"/>
        <w:rPr>
          <w:rFonts w:ascii="仿宋_GB2312" w:eastAsia="仿宋_GB2312"/>
          <w:sz w:val="28"/>
          <w:szCs w:val="28"/>
        </w:rPr>
      </w:pPr>
      <w:r w:rsidRPr="00AD386C">
        <w:rPr>
          <w:rFonts w:ascii="仿宋_GB2312" w:eastAsia="仿宋_GB2312" w:hint="eastAsia"/>
          <w:sz w:val="28"/>
          <w:szCs w:val="28"/>
        </w:rPr>
        <w:t>即将过去的一年里在所党委和研究生党总支的指导帮助下，支部坚持规范党内组织生活，积极响应党办号召，及时开展各种理论学习活动，不断提高支部党员的理论素养；引导党员积极参加党办举行的各种党内活动，同时做好党员的发展培养工作，为党支部不断注入新鲜血液。</w:t>
      </w:r>
    </w:p>
    <w:p w:rsidR="00AD386C" w:rsidRPr="00AD386C" w:rsidRDefault="00AD386C" w:rsidP="00AD386C">
      <w:pPr>
        <w:pStyle w:val="ac"/>
        <w:spacing w:line="560" w:lineRule="exact"/>
        <w:ind w:right="0" w:firstLine="560"/>
        <w:jc w:val="both"/>
        <w:rPr>
          <w:rFonts w:ascii="仿宋_GB2312" w:eastAsia="仿宋_GB2312"/>
          <w:sz w:val="28"/>
          <w:szCs w:val="28"/>
        </w:rPr>
      </w:pPr>
      <w:r w:rsidRPr="00AD386C">
        <w:rPr>
          <w:rFonts w:ascii="仿宋_GB2312" w:eastAsia="仿宋_GB2312" w:hint="eastAsia"/>
          <w:sz w:val="28"/>
          <w:szCs w:val="28"/>
        </w:rPr>
        <w:t>此外支部秉承丰富班级文化娱乐生活，提高班级精神面貌的宗旨，注重支部建设助力班级建设，充分发挥党员的先锋模范作用，积极开展班级活动，提高班级凝聚力；同时配合研究生会等组织，广泛引导鼓励同学积极报名参加各项活动，展示个人、班级风采。</w:t>
      </w:r>
    </w:p>
    <w:p w:rsidR="00AD386C" w:rsidRPr="00AD386C" w:rsidRDefault="00AD386C" w:rsidP="00AD386C">
      <w:pPr>
        <w:pStyle w:val="ac"/>
        <w:spacing w:line="560" w:lineRule="exact"/>
        <w:ind w:right="0" w:firstLine="560"/>
        <w:jc w:val="both"/>
        <w:rPr>
          <w:rFonts w:ascii="仿宋_GB2312" w:eastAsia="仿宋_GB2312"/>
          <w:sz w:val="28"/>
          <w:szCs w:val="28"/>
        </w:rPr>
      </w:pPr>
      <w:r w:rsidRPr="00AD386C">
        <w:rPr>
          <w:rFonts w:ascii="仿宋_GB2312" w:eastAsia="仿宋_GB2312" w:hint="eastAsia"/>
          <w:sz w:val="28"/>
          <w:szCs w:val="28"/>
        </w:rPr>
        <w:t>这一年支部开展的党内及班级活动均取得不错成效，受到了同学们的欢迎和认可；组织同学参加的各项活动也都取得一定成绩，如春、秋季研究生篮球赛连续两届获得精神文明奖一等奖和优秀组织奖，纪</w:t>
      </w:r>
      <w:r w:rsidRPr="00AD386C">
        <w:rPr>
          <w:rFonts w:ascii="仿宋_GB2312" w:eastAsia="仿宋_GB2312" w:hint="eastAsia"/>
          <w:sz w:val="28"/>
          <w:szCs w:val="28"/>
        </w:rPr>
        <w:lastRenderedPageBreak/>
        <w:t>念“科学的春天”40周年征文比赛优秀组织奖，趣味运动会集体组织奖二等奖等，充分展现了班级活力，支部风采，班级凝聚力不断提高。</w:t>
      </w:r>
    </w:p>
    <w:p w:rsidR="00F11AC4" w:rsidRPr="00AD386C" w:rsidRDefault="00F11AC4" w:rsidP="00AD386C">
      <w:pPr>
        <w:spacing w:line="560" w:lineRule="exact"/>
        <w:ind w:firstLine="560"/>
        <w:rPr>
          <w:rFonts w:ascii="仿宋_GB2312" w:eastAsia="仿宋_GB2312" w:hAnsi="仿宋"/>
          <w:sz w:val="28"/>
          <w:szCs w:val="28"/>
        </w:rPr>
      </w:pPr>
    </w:p>
    <w:sectPr w:rsidR="00F11AC4" w:rsidRPr="00AD386C" w:rsidSect="006B69D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25D" w:rsidRDefault="007B725D" w:rsidP="000F2211">
      <w:pPr>
        <w:spacing w:line="240" w:lineRule="auto"/>
        <w:ind w:firstLine="480"/>
      </w:pPr>
      <w:r>
        <w:separator/>
      </w:r>
    </w:p>
  </w:endnote>
  <w:endnote w:type="continuationSeparator" w:id="1">
    <w:p w:rsidR="007B725D" w:rsidRDefault="007B725D" w:rsidP="000F221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11" w:rsidRDefault="000F2211">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11" w:rsidRDefault="000F221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11" w:rsidRDefault="000F2211">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25D" w:rsidRDefault="007B725D" w:rsidP="000F2211">
      <w:pPr>
        <w:spacing w:line="240" w:lineRule="auto"/>
        <w:ind w:firstLine="480"/>
      </w:pPr>
      <w:r>
        <w:separator/>
      </w:r>
    </w:p>
  </w:footnote>
  <w:footnote w:type="continuationSeparator" w:id="1">
    <w:p w:rsidR="007B725D" w:rsidRDefault="007B725D" w:rsidP="000F221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11" w:rsidRDefault="000F2211">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11" w:rsidRDefault="000F2211" w:rsidP="000F2211">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211" w:rsidRDefault="000F2211">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A4E"/>
    <w:multiLevelType w:val="hybridMultilevel"/>
    <w:tmpl w:val="50A066E6"/>
    <w:lvl w:ilvl="0" w:tplc="04090009">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
    <w:nsid w:val="25142A2D"/>
    <w:multiLevelType w:val="hybridMultilevel"/>
    <w:tmpl w:val="8392E3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8F6013"/>
    <w:multiLevelType w:val="hybridMultilevel"/>
    <w:tmpl w:val="119623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35B"/>
    <w:rsid w:val="000067C2"/>
    <w:rsid w:val="00036521"/>
    <w:rsid w:val="000A63C5"/>
    <w:rsid w:val="000A7387"/>
    <w:rsid w:val="000D5AA6"/>
    <w:rsid w:val="000F2211"/>
    <w:rsid w:val="00137146"/>
    <w:rsid w:val="00192C0E"/>
    <w:rsid w:val="001B141B"/>
    <w:rsid w:val="001E19B9"/>
    <w:rsid w:val="00203703"/>
    <w:rsid w:val="00244093"/>
    <w:rsid w:val="003407F2"/>
    <w:rsid w:val="00396165"/>
    <w:rsid w:val="0046256C"/>
    <w:rsid w:val="00466102"/>
    <w:rsid w:val="004966F1"/>
    <w:rsid w:val="00497E0C"/>
    <w:rsid w:val="00534C0D"/>
    <w:rsid w:val="005430F5"/>
    <w:rsid w:val="0055109F"/>
    <w:rsid w:val="005B135B"/>
    <w:rsid w:val="005C73D1"/>
    <w:rsid w:val="005D17DD"/>
    <w:rsid w:val="006710B9"/>
    <w:rsid w:val="006B69D9"/>
    <w:rsid w:val="006E39E1"/>
    <w:rsid w:val="007027C0"/>
    <w:rsid w:val="00714221"/>
    <w:rsid w:val="00723814"/>
    <w:rsid w:val="007460B3"/>
    <w:rsid w:val="0078119D"/>
    <w:rsid w:val="007B2966"/>
    <w:rsid w:val="007B725D"/>
    <w:rsid w:val="007C04C9"/>
    <w:rsid w:val="007C0A91"/>
    <w:rsid w:val="008345E4"/>
    <w:rsid w:val="008417B5"/>
    <w:rsid w:val="00991EB5"/>
    <w:rsid w:val="009E06E4"/>
    <w:rsid w:val="009F0A6C"/>
    <w:rsid w:val="00A0633F"/>
    <w:rsid w:val="00AD386C"/>
    <w:rsid w:val="00AD556A"/>
    <w:rsid w:val="00AD72CD"/>
    <w:rsid w:val="00B600AD"/>
    <w:rsid w:val="00B64721"/>
    <w:rsid w:val="00B904D2"/>
    <w:rsid w:val="00BC2F1A"/>
    <w:rsid w:val="00BF527F"/>
    <w:rsid w:val="00C0466C"/>
    <w:rsid w:val="00C55509"/>
    <w:rsid w:val="00CE20B4"/>
    <w:rsid w:val="00D63DE1"/>
    <w:rsid w:val="00E313D5"/>
    <w:rsid w:val="00EF3F63"/>
    <w:rsid w:val="00F11AC4"/>
    <w:rsid w:val="00F53810"/>
    <w:rsid w:val="00FF0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F2"/>
    <w:pPr>
      <w:widowControl w:val="0"/>
      <w:spacing w:line="360" w:lineRule="auto"/>
      <w:ind w:firstLineChars="200" w:firstLine="200"/>
      <w:jc w:val="both"/>
    </w:pPr>
    <w:rPr>
      <w:rFonts w:ascii="Times New Roman" w:hAnsi="Times New Roman"/>
      <w:sz w:val="24"/>
    </w:rPr>
  </w:style>
  <w:style w:type="paragraph" w:styleId="1">
    <w:name w:val="heading 1"/>
    <w:basedOn w:val="a"/>
    <w:next w:val="a"/>
    <w:link w:val="1Char"/>
    <w:uiPriority w:val="9"/>
    <w:qFormat/>
    <w:rsid w:val="003407F2"/>
    <w:pPr>
      <w:keepNext/>
      <w:keepLines/>
      <w:spacing w:before="120" w:after="120"/>
      <w:ind w:firstLineChars="0" w:firstLine="0"/>
      <w:jc w:val="center"/>
      <w:outlineLvl w:val="0"/>
    </w:pPr>
    <w:rPr>
      <w:b/>
      <w:bCs/>
      <w:kern w:val="44"/>
      <w:sz w:val="30"/>
      <w:szCs w:val="44"/>
    </w:rPr>
  </w:style>
  <w:style w:type="paragraph" w:styleId="2">
    <w:name w:val="heading 2"/>
    <w:basedOn w:val="a"/>
    <w:next w:val="a"/>
    <w:link w:val="2Char"/>
    <w:uiPriority w:val="9"/>
    <w:semiHidden/>
    <w:unhideWhenUsed/>
    <w:qFormat/>
    <w:rsid w:val="0055109F"/>
    <w:pPr>
      <w:keepNext/>
      <w:keepLines/>
      <w:spacing w:before="60" w:after="80"/>
      <w:ind w:firstLineChars="0" w:firstLine="0"/>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07F2"/>
    <w:rPr>
      <w:rFonts w:ascii="Times New Roman" w:hAnsi="Times New Roman"/>
      <w:b/>
      <w:bCs/>
      <w:kern w:val="44"/>
      <w:sz w:val="30"/>
      <w:szCs w:val="44"/>
    </w:rPr>
  </w:style>
  <w:style w:type="character" w:customStyle="1" w:styleId="2Char">
    <w:name w:val="标题 2 Char"/>
    <w:basedOn w:val="a0"/>
    <w:link w:val="2"/>
    <w:uiPriority w:val="9"/>
    <w:semiHidden/>
    <w:rsid w:val="0055109F"/>
    <w:rPr>
      <w:rFonts w:asciiTheme="majorHAnsi" w:eastAsiaTheme="majorEastAsia" w:hAnsiTheme="majorHAnsi" w:cstheme="majorBidi"/>
      <w:b/>
      <w:bCs/>
      <w:sz w:val="28"/>
      <w:szCs w:val="32"/>
    </w:rPr>
  </w:style>
  <w:style w:type="paragraph" w:styleId="a3">
    <w:name w:val="Title"/>
    <w:aliases w:val="标题3"/>
    <w:basedOn w:val="a"/>
    <w:next w:val="a"/>
    <w:link w:val="Char"/>
    <w:uiPriority w:val="10"/>
    <w:qFormat/>
    <w:rsid w:val="0055109F"/>
    <w:pPr>
      <w:spacing w:before="60" w:after="60"/>
      <w:ind w:firstLineChars="0" w:firstLine="0"/>
      <w:jc w:val="left"/>
      <w:outlineLvl w:val="0"/>
    </w:pPr>
    <w:rPr>
      <w:rFonts w:asciiTheme="majorHAnsi" w:eastAsia="宋体" w:hAnsiTheme="majorHAnsi" w:cstheme="majorBidi"/>
      <w:b/>
      <w:bCs/>
      <w:szCs w:val="32"/>
    </w:rPr>
  </w:style>
  <w:style w:type="character" w:customStyle="1" w:styleId="Char">
    <w:name w:val="标题 Char"/>
    <w:aliases w:val="标题3 Char"/>
    <w:basedOn w:val="a0"/>
    <w:link w:val="a3"/>
    <w:uiPriority w:val="10"/>
    <w:rsid w:val="0055109F"/>
    <w:rPr>
      <w:rFonts w:asciiTheme="majorHAnsi" w:eastAsia="宋体" w:hAnsiTheme="majorHAnsi" w:cstheme="majorBidi"/>
      <w:b/>
      <w:bCs/>
      <w:sz w:val="24"/>
      <w:szCs w:val="32"/>
    </w:rPr>
  </w:style>
  <w:style w:type="paragraph" w:styleId="a4">
    <w:name w:val="header"/>
    <w:basedOn w:val="a"/>
    <w:link w:val="Char0"/>
    <w:uiPriority w:val="99"/>
    <w:unhideWhenUsed/>
    <w:rsid w:val="000F221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0F2211"/>
    <w:rPr>
      <w:rFonts w:ascii="Times New Roman" w:hAnsi="Times New Roman"/>
      <w:sz w:val="18"/>
      <w:szCs w:val="18"/>
    </w:rPr>
  </w:style>
  <w:style w:type="paragraph" w:styleId="a5">
    <w:name w:val="footer"/>
    <w:basedOn w:val="a"/>
    <w:link w:val="Char1"/>
    <w:uiPriority w:val="99"/>
    <w:unhideWhenUsed/>
    <w:rsid w:val="000F2211"/>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0F2211"/>
    <w:rPr>
      <w:rFonts w:ascii="Times New Roman" w:hAnsi="Times New Roman"/>
      <w:sz w:val="18"/>
      <w:szCs w:val="18"/>
    </w:rPr>
  </w:style>
  <w:style w:type="paragraph" w:styleId="a6">
    <w:name w:val="Balloon Text"/>
    <w:basedOn w:val="a"/>
    <w:link w:val="Char2"/>
    <w:uiPriority w:val="99"/>
    <w:semiHidden/>
    <w:unhideWhenUsed/>
    <w:rsid w:val="00723814"/>
    <w:pPr>
      <w:spacing w:line="240" w:lineRule="auto"/>
    </w:pPr>
    <w:rPr>
      <w:sz w:val="18"/>
      <w:szCs w:val="18"/>
    </w:rPr>
  </w:style>
  <w:style w:type="character" w:customStyle="1" w:styleId="Char2">
    <w:name w:val="批注框文本 Char"/>
    <w:basedOn w:val="a0"/>
    <w:link w:val="a6"/>
    <w:uiPriority w:val="99"/>
    <w:semiHidden/>
    <w:rsid w:val="00723814"/>
    <w:rPr>
      <w:rFonts w:ascii="Times New Roman" w:hAnsi="Times New Roman"/>
      <w:sz w:val="18"/>
      <w:szCs w:val="18"/>
    </w:rPr>
  </w:style>
  <w:style w:type="paragraph" w:styleId="a7">
    <w:name w:val="Body Text Indent"/>
    <w:basedOn w:val="a"/>
    <w:link w:val="Char3"/>
    <w:uiPriority w:val="99"/>
    <w:rsid w:val="007B2966"/>
    <w:pPr>
      <w:spacing w:line="240" w:lineRule="auto"/>
      <w:ind w:firstLineChars="0" w:firstLine="720"/>
    </w:pPr>
    <w:rPr>
      <w:rFonts w:eastAsia="宋体" w:cs="Times New Roman"/>
      <w:sz w:val="28"/>
      <w:szCs w:val="20"/>
    </w:rPr>
  </w:style>
  <w:style w:type="character" w:customStyle="1" w:styleId="Char3">
    <w:name w:val="正文文本缩进 Char"/>
    <w:basedOn w:val="a0"/>
    <w:link w:val="a7"/>
    <w:uiPriority w:val="99"/>
    <w:rsid w:val="007B2966"/>
    <w:rPr>
      <w:rFonts w:ascii="Times New Roman" w:eastAsia="宋体" w:hAnsi="Times New Roman" w:cs="Times New Roman"/>
      <w:sz w:val="28"/>
      <w:szCs w:val="20"/>
    </w:rPr>
  </w:style>
  <w:style w:type="paragraph" w:styleId="a8">
    <w:name w:val="List Paragraph"/>
    <w:basedOn w:val="a"/>
    <w:uiPriority w:val="34"/>
    <w:qFormat/>
    <w:rsid w:val="001E19B9"/>
    <w:pPr>
      <w:ind w:firstLine="420"/>
    </w:pPr>
  </w:style>
  <w:style w:type="character" w:styleId="a9">
    <w:name w:val="Emphasis"/>
    <w:qFormat/>
    <w:rsid w:val="005D17DD"/>
    <w:rPr>
      <w:i w:val="0"/>
      <w:iCs w:val="0"/>
      <w:color w:val="CC0000"/>
    </w:rPr>
  </w:style>
  <w:style w:type="paragraph" w:styleId="aa">
    <w:name w:val="Normal (Web)"/>
    <w:basedOn w:val="a"/>
    <w:uiPriority w:val="99"/>
    <w:rsid w:val="000067C2"/>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CharCharCharCharCharCharChar">
    <w:name w:val="Char Char Char Char Char Char Char"/>
    <w:basedOn w:val="a"/>
    <w:autoRedefine/>
    <w:rsid w:val="000067C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b">
    <w:basedOn w:val="a"/>
    <w:next w:val="a8"/>
    <w:uiPriority w:val="34"/>
    <w:qFormat/>
    <w:rsid w:val="000067C2"/>
    <w:pPr>
      <w:spacing w:line="240" w:lineRule="auto"/>
      <w:ind w:right="641" w:firstLine="420"/>
    </w:pPr>
    <w:rPr>
      <w:rFonts w:ascii="Calibri" w:eastAsia="宋体" w:hAnsi="Calibri" w:cs="Times New Roman"/>
      <w:sz w:val="21"/>
    </w:rPr>
  </w:style>
  <w:style w:type="paragraph" w:customStyle="1" w:styleId="ac">
    <w:name w:val="我的正文"/>
    <w:basedOn w:val="a"/>
    <w:link w:val="ad"/>
    <w:qFormat/>
    <w:rsid w:val="00AD386C"/>
    <w:pPr>
      <w:widowControl/>
      <w:ind w:right="641"/>
      <w:jc w:val="left"/>
    </w:pPr>
    <w:rPr>
      <w:rFonts w:eastAsia="宋体" w:cs="Times New Roman"/>
      <w:kern w:val="0"/>
      <w:szCs w:val="24"/>
      <w:lang w:bidi="en-US"/>
    </w:rPr>
  </w:style>
  <w:style w:type="character" w:customStyle="1" w:styleId="ad">
    <w:name w:val="我的正文 字符"/>
    <w:basedOn w:val="a0"/>
    <w:link w:val="ac"/>
    <w:rsid w:val="00AD386C"/>
    <w:rPr>
      <w:rFonts w:ascii="Times New Roman" w:eastAsia="宋体" w:hAnsi="Times New Roman" w:cs="Times New Roman"/>
      <w:kern w:val="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F2"/>
    <w:pPr>
      <w:widowControl w:val="0"/>
      <w:spacing w:line="360" w:lineRule="auto"/>
      <w:ind w:firstLineChars="200" w:firstLine="200"/>
      <w:jc w:val="both"/>
    </w:pPr>
    <w:rPr>
      <w:rFonts w:ascii="Times New Roman" w:hAnsi="Times New Roman"/>
      <w:sz w:val="24"/>
    </w:rPr>
  </w:style>
  <w:style w:type="paragraph" w:styleId="1">
    <w:name w:val="heading 1"/>
    <w:basedOn w:val="a"/>
    <w:next w:val="a"/>
    <w:link w:val="1Char"/>
    <w:uiPriority w:val="9"/>
    <w:qFormat/>
    <w:rsid w:val="003407F2"/>
    <w:pPr>
      <w:keepNext/>
      <w:keepLines/>
      <w:spacing w:before="120" w:after="120"/>
      <w:ind w:firstLineChars="0" w:firstLine="0"/>
      <w:jc w:val="center"/>
      <w:outlineLvl w:val="0"/>
    </w:pPr>
    <w:rPr>
      <w:b/>
      <w:bCs/>
      <w:kern w:val="44"/>
      <w:sz w:val="30"/>
      <w:szCs w:val="44"/>
    </w:rPr>
  </w:style>
  <w:style w:type="paragraph" w:styleId="2">
    <w:name w:val="heading 2"/>
    <w:basedOn w:val="a"/>
    <w:next w:val="a"/>
    <w:link w:val="2Char"/>
    <w:uiPriority w:val="9"/>
    <w:semiHidden/>
    <w:unhideWhenUsed/>
    <w:qFormat/>
    <w:rsid w:val="0055109F"/>
    <w:pPr>
      <w:keepNext/>
      <w:keepLines/>
      <w:spacing w:before="60" w:after="80"/>
      <w:ind w:firstLineChars="0" w:firstLine="0"/>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07F2"/>
    <w:rPr>
      <w:rFonts w:ascii="Times New Roman" w:hAnsi="Times New Roman"/>
      <w:b/>
      <w:bCs/>
      <w:kern w:val="44"/>
      <w:sz w:val="30"/>
      <w:szCs w:val="44"/>
    </w:rPr>
  </w:style>
  <w:style w:type="character" w:customStyle="1" w:styleId="2Char">
    <w:name w:val="标题 2 Char"/>
    <w:basedOn w:val="a0"/>
    <w:link w:val="2"/>
    <w:uiPriority w:val="9"/>
    <w:semiHidden/>
    <w:rsid w:val="0055109F"/>
    <w:rPr>
      <w:rFonts w:asciiTheme="majorHAnsi" w:eastAsiaTheme="majorEastAsia" w:hAnsiTheme="majorHAnsi" w:cstheme="majorBidi"/>
      <w:b/>
      <w:bCs/>
      <w:sz w:val="28"/>
      <w:szCs w:val="32"/>
    </w:rPr>
  </w:style>
  <w:style w:type="paragraph" w:styleId="a3">
    <w:name w:val="Title"/>
    <w:aliases w:val="标题3"/>
    <w:basedOn w:val="a"/>
    <w:next w:val="a"/>
    <w:link w:val="Char"/>
    <w:uiPriority w:val="10"/>
    <w:qFormat/>
    <w:rsid w:val="0055109F"/>
    <w:pPr>
      <w:spacing w:before="60" w:after="60"/>
      <w:ind w:firstLineChars="0" w:firstLine="0"/>
      <w:jc w:val="left"/>
      <w:outlineLvl w:val="0"/>
    </w:pPr>
    <w:rPr>
      <w:rFonts w:asciiTheme="majorHAnsi" w:eastAsia="宋体" w:hAnsiTheme="majorHAnsi" w:cstheme="majorBidi"/>
      <w:b/>
      <w:bCs/>
      <w:szCs w:val="32"/>
    </w:rPr>
  </w:style>
  <w:style w:type="character" w:customStyle="1" w:styleId="Char">
    <w:name w:val="标题 Char"/>
    <w:aliases w:val="标题3 Char"/>
    <w:basedOn w:val="a0"/>
    <w:link w:val="a3"/>
    <w:uiPriority w:val="10"/>
    <w:rsid w:val="0055109F"/>
    <w:rPr>
      <w:rFonts w:asciiTheme="majorHAnsi" w:eastAsia="宋体" w:hAnsiTheme="majorHAnsi" w:cstheme="majorBidi"/>
      <w:b/>
      <w:bCs/>
      <w:sz w:val="24"/>
      <w:szCs w:val="32"/>
    </w:rPr>
  </w:style>
  <w:style w:type="paragraph" w:styleId="a4">
    <w:name w:val="header"/>
    <w:basedOn w:val="a"/>
    <w:link w:val="Char0"/>
    <w:uiPriority w:val="99"/>
    <w:unhideWhenUsed/>
    <w:rsid w:val="000F221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0F2211"/>
    <w:rPr>
      <w:rFonts w:ascii="Times New Roman" w:hAnsi="Times New Roman"/>
      <w:sz w:val="18"/>
      <w:szCs w:val="18"/>
    </w:rPr>
  </w:style>
  <w:style w:type="paragraph" w:styleId="a5">
    <w:name w:val="footer"/>
    <w:basedOn w:val="a"/>
    <w:link w:val="Char1"/>
    <w:uiPriority w:val="99"/>
    <w:unhideWhenUsed/>
    <w:rsid w:val="000F2211"/>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0F2211"/>
    <w:rPr>
      <w:rFonts w:ascii="Times New Roman" w:hAnsi="Times New Roman"/>
      <w:sz w:val="18"/>
      <w:szCs w:val="18"/>
    </w:rPr>
  </w:style>
  <w:style w:type="paragraph" w:styleId="a6">
    <w:name w:val="Balloon Text"/>
    <w:basedOn w:val="a"/>
    <w:link w:val="Char2"/>
    <w:uiPriority w:val="99"/>
    <w:semiHidden/>
    <w:unhideWhenUsed/>
    <w:rsid w:val="00723814"/>
    <w:pPr>
      <w:spacing w:line="240" w:lineRule="auto"/>
    </w:pPr>
    <w:rPr>
      <w:sz w:val="18"/>
      <w:szCs w:val="18"/>
    </w:rPr>
  </w:style>
  <w:style w:type="character" w:customStyle="1" w:styleId="Char2">
    <w:name w:val="批注框文本 Char"/>
    <w:basedOn w:val="a0"/>
    <w:link w:val="a6"/>
    <w:uiPriority w:val="99"/>
    <w:semiHidden/>
    <w:rsid w:val="00723814"/>
    <w:rPr>
      <w:rFonts w:ascii="Times New Roman" w:hAnsi="Times New Roman"/>
      <w:sz w:val="18"/>
      <w:szCs w:val="18"/>
    </w:rPr>
  </w:style>
  <w:style w:type="paragraph" w:styleId="a7">
    <w:name w:val="Body Text Indent"/>
    <w:basedOn w:val="a"/>
    <w:link w:val="Char3"/>
    <w:uiPriority w:val="99"/>
    <w:rsid w:val="007B2966"/>
    <w:pPr>
      <w:spacing w:line="240" w:lineRule="auto"/>
      <w:ind w:firstLineChars="0" w:firstLine="720"/>
    </w:pPr>
    <w:rPr>
      <w:rFonts w:eastAsia="宋体" w:cs="Times New Roman"/>
      <w:sz w:val="28"/>
      <w:szCs w:val="20"/>
    </w:rPr>
  </w:style>
  <w:style w:type="character" w:customStyle="1" w:styleId="Char3">
    <w:name w:val="正文文本缩进 Char"/>
    <w:basedOn w:val="a0"/>
    <w:link w:val="a7"/>
    <w:uiPriority w:val="99"/>
    <w:rsid w:val="007B2966"/>
    <w:rPr>
      <w:rFonts w:ascii="Times New Roman" w:eastAsia="宋体" w:hAnsi="Times New Roman" w:cs="Times New Roman"/>
      <w:sz w:val="28"/>
      <w:szCs w:val="20"/>
    </w:rPr>
  </w:style>
  <w:style w:type="paragraph" w:styleId="a8">
    <w:name w:val="List Paragraph"/>
    <w:basedOn w:val="a"/>
    <w:uiPriority w:val="34"/>
    <w:qFormat/>
    <w:rsid w:val="001E19B9"/>
    <w:pPr>
      <w:ind w:firstLine="420"/>
    </w:pPr>
  </w:style>
  <w:style w:type="character" w:styleId="a9">
    <w:name w:val="Emphasis"/>
    <w:qFormat/>
    <w:rsid w:val="005D17DD"/>
    <w:rPr>
      <w:i w:val="0"/>
      <w:iCs w:val="0"/>
      <w:color w:val="CC0000"/>
    </w:rPr>
  </w:style>
  <w:style w:type="paragraph" w:styleId="aa">
    <w:name w:val="Normal (Web)"/>
    <w:basedOn w:val="a"/>
    <w:uiPriority w:val="99"/>
    <w:rsid w:val="000067C2"/>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CharCharCharCharCharCharChar">
    <w:name w:val="Char Char Char Char Char Char Char"/>
    <w:basedOn w:val="a"/>
    <w:autoRedefine/>
    <w:rsid w:val="000067C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b">
    <w:basedOn w:val="a"/>
    <w:next w:val="a8"/>
    <w:uiPriority w:val="34"/>
    <w:qFormat/>
    <w:rsid w:val="000067C2"/>
    <w:pPr>
      <w:spacing w:line="240" w:lineRule="auto"/>
      <w:ind w:right="641" w:firstLine="420"/>
    </w:pPr>
    <w:rPr>
      <w:rFonts w:ascii="Calibri" w:eastAsia="宋体" w:hAnsi="Calibri" w:cs="Times New Roman"/>
      <w:sz w:val="21"/>
    </w:rPr>
  </w:style>
  <w:style w:type="paragraph" w:customStyle="1" w:styleId="ac">
    <w:name w:val="我的正文"/>
    <w:basedOn w:val="a"/>
    <w:link w:val="ad"/>
    <w:qFormat/>
    <w:rsid w:val="00AD386C"/>
    <w:pPr>
      <w:widowControl/>
      <w:ind w:right="641"/>
      <w:jc w:val="left"/>
    </w:pPr>
    <w:rPr>
      <w:rFonts w:eastAsia="宋体" w:cs="Times New Roman"/>
      <w:kern w:val="0"/>
      <w:szCs w:val="24"/>
      <w:lang w:bidi="en-US"/>
    </w:rPr>
  </w:style>
  <w:style w:type="character" w:customStyle="1" w:styleId="ad">
    <w:name w:val="我的正文 字符"/>
    <w:basedOn w:val="a0"/>
    <w:link w:val="ac"/>
    <w:rsid w:val="00AD386C"/>
    <w:rPr>
      <w:rFonts w:ascii="Times New Roman" w:eastAsia="宋体" w:hAnsi="Times New Roman" w:cs="Times New Roman"/>
      <w:kern w:val="0"/>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605</Words>
  <Characters>3453</Characters>
  <Application>Microsoft Office Word</Application>
  <DocSecurity>0</DocSecurity>
  <Lines>28</Lines>
  <Paragraphs>8</Paragraphs>
  <ScaleCrop>false</ScaleCrop>
  <Company>IMR</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任川兮</dc:creator>
  <cp:lastModifiedBy>xbany</cp:lastModifiedBy>
  <cp:revision>10</cp:revision>
  <cp:lastPrinted>2017-01-03T03:25:00Z</cp:lastPrinted>
  <dcterms:created xsi:type="dcterms:W3CDTF">2018-01-22T03:37:00Z</dcterms:created>
  <dcterms:modified xsi:type="dcterms:W3CDTF">2019-01-17T09:09:00Z</dcterms:modified>
</cp:coreProperties>
</file>