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D89" w:rsidRDefault="00B764BC" w:rsidP="00BC05C7">
      <w:pPr>
        <w:pStyle w:val="Style1"/>
        <w:rPr>
          <w:b/>
          <w:vanish/>
          <w:color w:val="0000FF"/>
        </w:rPr>
      </w:pPr>
      <w:r>
        <w:rPr>
          <w:b/>
          <w:vanish/>
          <w:color w:val="0000FF"/>
        </w:rPr>
        <w:t>For Number of Shifts enter total number of shifts the organization has and the number of shifts that you actually audit.   For example, for ISO 9001 it may be “3 / 1or “3 / 3”</w:t>
      </w:r>
    </w:p>
    <w:p w:rsidR="00002D89" w:rsidRDefault="00B764BC" w:rsidP="00BC05C7">
      <w:pPr>
        <w:jc w:val="center"/>
        <w:rPr>
          <w:rFonts w:cs="Arial"/>
          <w:vanish/>
          <w:color w:val="000000"/>
          <w:sz w:val="18"/>
          <w:szCs w:val="18"/>
        </w:rPr>
      </w:pPr>
      <w:r>
        <w:rPr>
          <w:rFonts w:cs="Arial"/>
          <w:vanish/>
          <w:color w:val="000000"/>
          <w:sz w:val="18"/>
          <w:szCs w:val="18"/>
        </w:rPr>
        <w:t>Please delete audit program for non applicable standards.</w:t>
      </w:r>
    </w:p>
    <w:p w:rsidR="00BC05C7" w:rsidRPr="00BC05C7" w:rsidRDefault="00BC05C7" w:rsidP="00BC05C7">
      <w:pPr>
        <w:pStyle w:val="3"/>
        <w:spacing w:afterLines="50" w:after="120"/>
        <w:rPr>
          <w:rFonts w:cs="Arial"/>
          <w:b/>
          <w:bCs/>
          <w:sz w:val="30"/>
          <w:szCs w:val="30"/>
          <w:lang w:eastAsia="zh-CN"/>
        </w:rPr>
      </w:pPr>
      <w:r w:rsidRPr="00BC05C7">
        <w:rPr>
          <w:rFonts w:cs="Arial" w:hint="eastAsia"/>
          <w:b/>
          <w:bCs/>
          <w:sz w:val="30"/>
          <w:szCs w:val="30"/>
          <w:lang w:eastAsia="zh-CN"/>
        </w:rPr>
        <w:t>2017</w:t>
      </w:r>
      <w:r w:rsidRPr="00BC05C7">
        <w:rPr>
          <w:rFonts w:cs="Arial" w:hint="eastAsia"/>
          <w:b/>
          <w:bCs/>
          <w:sz w:val="30"/>
          <w:szCs w:val="30"/>
          <w:lang w:eastAsia="zh-CN"/>
        </w:rPr>
        <w:t>年</w:t>
      </w:r>
      <w:r w:rsidRPr="00BC05C7">
        <w:rPr>
          <w:rFonts w:cs="Arial" w:hint="eastAsia"/>
          <w:b/>
          <w:bCs/>
          <w:sz w:val="30"/>
          <w:szCs w:val="30"/>
          <w:lang w:eastAsia="zh-CN"/>
        </w:rPr>
        <w:t>AS9100</w:t>
      </w:r>
      <w:r w:rsidRPr="00BC05C7">
        <w:rPr>
          <w:rFonts w:cs="Arial" w:hint="eastAsia"/>
          <w:b/>
          <w:bCs/>
          <w:sz w:val="30"/>
          <w:szCs w:val="30"/>
          <w:lang w:eastAsia="zh-CN"/>
        </w:rPr>
        <w:t>体系外部审核计划</w:t>
      </w:r>
    </w:p>
    <w:p w:rsidR="00BC05C7" w:rsidRDefault="00BC05C7" w:rsidP="00BC05C7">
      <w:pPr>
        <w:pStyle w:val="3"/>
        <w:spacing w:line="400" w:lineRule="exact"/>
        <w:jc w:val="left"/>
        <w:rPr>
          <w:rFonts w:cs="Arial"/>
          <w:bCs/>
          <w:sz w:val="24"/>
          <w:szCs w:val="24"/>
          <w:lang w:eastAsia="zh-CN"/>
        </w:rPr>
      </w:pPr>
      <w:r w:rsidRPr="00BC05C7">
        <w:rPr>
          <w:rFonts w:cs="Arial" w:hint="eastAsia"/>
          <w:bCs/>
          <w:sz w:val="24"/>
          <w:szCs w:val="24"/>
          <w:lang w:eastAsia="zh-CN"/>
        </w:rPr>
        <w:t>审</w:t>
      </w:r>
      <w:r>
        <w:rPr>
          <w:rFonts w:cs="Arial" w:hint="eastAsia"/>
          <w:bCs/>
          <w:sz w:val="24"/>
          <w:szCs w:val="24"/>
          <w:lang w:eastAsia="zh-CN"/>
        </w:rPr>
        <w:t xml:space="preserve"> </w:t>
      </w:r>
      <w:r w:rsidRPr="00BC05C7">
        <w:rPr>
          <w:rFonts w:cs="Arial" w:hint="eastAsia"/>
          <w:bCs/>
          <w:sz w:val="24"/>
          <w:szCs w:val="24"/>
          <w:lang w:eastAsia="zh-CN"/>
        </w:rPr>
        <w:t>核</w:t>
      </w:r>
      <w:r>
        <w:rPr>
          <w:rFonts w:cs="Arial" w:hint="eastAsia"/>
          <w:bCs/>
          <w:sz w:val="24"/>
          <w:szCs w:val="24"/>
          <w:lang w:eastAsia="zh-CN"/>
        </w:rPr>
        <w:t xml:space="preserve"> </w:t>
      </w:r>
      <w:r w:rsidRPr="00BC05C7">
        <w:rPr>
          <w:rFonts w:cs="Arial" w:hint="eastAsia"/>
          <w:bCs/>
          <w:sz w:val="24"/>
          <w:szCs w:val="24"/>
          <w:lang w:eastAsia="zh-CN"/>
        </w:rPr>
        <w:t>员：张济明（</w:t>
      </w:r>
      <w:r w:rsidRPr="00BC05C7">
        <w:rPr>
          <w:rFonts w:cs="Arial" w:hint="eastAsia"/>
          <w:bCs/>
          <w:sz w:val="24"/>
          <w:szCs w:val="24"/>
          <w:lang w:eastAsia="zh-CN"/>
        </w:rPr>
        <w:t xml:space="preserve">TUV </w:t>
      </w:r>
      <w:r w:rsidRPr="00BC05C7">
        <w:rPr>
          <w:rFonts w:cs="Arial" w:hint="eastAsia"/>
          <w:bCs/>
          <w:sz w:val="24"/>
          <w:szCs w:val="24"/>
          <w:lang w:eastAsia="zh-CN"/>
        </w:rPr>
        <w:t>南德认证检测有限公司北京分公司）</w:t>
      </w:r>
    </w:p>
    <w:p w:rsidR="00BC05C7" w:rsidRDefault="00BC05C7" w:rsidP="00BC05C7">
      <w:pPr>
        <w:spacing w:line="400" w:lineRule="exact"/>
        <w:rPr>
          <w:lang w:eastAsia="zh-CN"/>
        </w:rPr>
      </w:pPr>
      <w:r>
        <w:rPr>
          <w:rFonts w:hint="eastAsia"/>
          <w:lang w:eastAsia="zh-CN"/>
        </w:rPr>
        <w:t>审核时间：</w:t>
      </w:r>
      <w:r>
        <w:rPr>
          <w:rFonts w:hint="eastAsia"/>
          <w:lang w:eastAsia="zh-CN"/>
        </w:rPr>
        <w:t>2017</w:t>
      </w:r>
      <w:r>
        <w:rPr>
          <w:rFonts w:hint="eastAsia"/>
          <w:lang w:eastAsia="zh-CN"/>
        </w:rPr>
        <w:t>年</w:t>
      </w:r>
      <w:r>
        <w:rPr>
          <w:rFonts w:hint="eastAsia"/>
          <w:lang w:eastAsia="zh-CN"/>
        </w:rPr>
        <w:t>11</w:t>
      </w:r>
      <w:r>
        <w:rPr>
          <w:rFonts w:hint="eastAsia"/>
          <w:lang w:eastAsia="zh-CN"/>
        </w:rPr>
        <w:t>月</w:t>
      </w:r>
      <w:r>
        <w:rPr>
          <w:rFonts w:hint="eastAsia"/>
          <w:lang w:eastAsia="zh-CN"/>
        </w:rPr>
        <w:t>6</w:t>
      </w:r>
      <w:r>
        <w:rPr>
          <w:rFonts w:hint="eastAsia"/>
          <w:lang w:eastAsia="zh-CN"/>
        </w:rPr>
        <w:t>日</w:t>
      </w:r>
      <w:r>
        <w:rPr>
          <w:rFonts w:hint="eastAsia"/>
          <w:lang w:eastAsia="zh-CN"/>
        </w:rPr>
        <w:t>~10</w:t>
      </w:r>
      <w:r>
        <w:rPr>
          <w:rFonts w:hint="eastAsia"/>
          <w:lang w:eastAsia="zh-CN"/>
        </w:rPr>
        <w:t>日</w:t>
      </w:r>
    </w:p>
    <w:p w:rsidR="00BC05C7" w:rsidRDefault="00BC05C7" w:rsidP="00BC05C7">
      <w:pPr>
        <w:spacing w:line="400" w:lineRule="exact"/>
        <w:rPr>
          <w:lang w:eastAsia="zh-CN"/>
        </w:rPr>
      </w:pPr>
      <w:r>
        <w:rPr>
          <w:rFonts w:hint="eastAsia"/>
          <w:lang w:eastAsia="zh-CN"/>
        </w:rPr>
        <w:t>审核依据：</w:t>
      </w:r>
      <w:r>
        <w:rPr>
          <w:rFonts w:hint="eastAsia"/>
          <w:lang w:eastAsia="zh-CN"/>
        </w:rPr>
        <w:t>AS9100D</w:t>
      </w:r>
      <w:r>
        <w:rPr>
          <w:rFonts w:hint="eastAsia"/>
          <w:lang w:eastAsia="zh-CN"/>
        </w:rPr>
        <w:t>：</w:t>
      </w:r>
      <w:r>
        <w:rPr>
          <w:rFonts w:hint="eastAsia"/>
          <w:lang w:eastAsia="zh-CN"/>
        </w:rPr>
        <w:t>2016</w:t>
      </w:r>
      <w:r>
        <w:rPr>
          <w:rFonts w:hint="eastAsia"/>
          <w:lang w:eastAsia="zh-CN"/>
        </w:rPr>
        <w:t>、《金属所质量手册》（</w:t>
      </w:r>
      <w:r>
        <w:rPr>
          <w:rFonts w:hint="eastAsia"/>
          <w:lang w:eastAsia="zh-CN"/>
        </w:rPr>
        <w:t>IMR/CW7.0-2017</w:t>
      </w:r>
      <w:r>
        <w:rPr>
          <w:rFonts w:hint="eastAsia"/>
          <w:lang w:eastAsia="zh-CN"/>
        </w:rPr>
        <w:t>）</w:t>
      </w:r>
    </w:p>
    <w:p w:rsidR="00BC05C7" w:rsidRDefault="00BC05C7" w:rsidP="00BC05C7">
      <w:pPr>
        <w:spacing w:line="400" w:lineRule="exact"/>
        <w:rPr>
          <w:lang w:eastAsia="zh-CN"/>
        </w:rPr>
      </w:pPr>
      <w:r>
        <w:rPr>
          <w:rFonts w:hint="eastAsia"/>
          <w:lang w:eastAsia="zh-CN"/>
        </w:rPr>
        <w:t>陪同人员：刘明月（</w:t>
      </w:r>
      <w:r>
        <w:rPr>
          <w:rFonts w:hint="eastAsia"/>
          <w:lang w:eastAsia="zh-CN"/>
        </w:rPr>
        <w:t>13238841273</w:t>
      </w:r>
      <w:r>
        <w:rPr>
          <w:rFonts w:hint="eastAsia"/>
          <w:lang w:eastAsia="zh-CN"/>
        </w:rPr>
        <w:t>、</w:t>
      </w:r>
      <w:r>
        <w:rPr>
          <w:rFonts w:hint="eastAsia"/>
          <w:lang w:eastAsia="zh-CN"/>
        </w:rPr>
        <w:t>23971803</w:t>
      </w:r>
      <w:r>
        <w:rPr>
          <w:rFonts w:hint="eastAsia"/>
          <w:lang w:eastAsia="zh-CN"/>
        </w:rPr>
        <w:t>）</w:t>
      </w:r>
    </w:p>
    <w:p w:rsidR="00BC05C7" w:rsidRPr="00BC05C7" w:rsidRDefault="00BC05C7" w:rsidP="00BC05C7">
      <w:pPr>
        <w:spacing w:line="400" w:lineRule="exact"/>
        <w:rPr>
          <w:lang w:eastAsia="zh-CN"/>
        </w:rPr>
      </w:pPr>
      <w:r>
        <w:rPr>
          <w:rFonts w:hint="eastAsia"/>
          <w:lang w:eastAsia="zh-CN"/>
        </w:rPr>
        <w:t>审核日程：见下表。</w:t>
      </w:r>
    </w:p>
    <w:p w:rsidR="00BC05C7" w:rsidRDefault="00BC05C7" w:rsidP="00BC05C7">
      <w:pPr>
        <w:pStyle w:val="3"/>
        <w:jc w:val="left"/>
        <w:rPr>
          <w:rFonts w:cs="Arial"/>
          <w:b/>
          <w:bCs/>
          <w:sz w:val="20"/>
          <w:lang w:eastAsia="zh-CN"/>
        </w:rPr>
      </w:pPr>
    </w:p>
    <w:p w:rsidR="00F804A5" w:rsidRPr="00F637E0" w:rsidRDefault="00F804A5" w:rsidP="00F637E0">
      <w:pPr>
        <w:pStyle w:val="3"/>
        <w:rPr>
          <w:rFonts w:cs="Arial"/>
          <w:b/>
          <w:bCs/>
          <w:color w:val="0000FF"/>
          <w:sz w:val="20"/>
          <w:lang w:eastAsia="zh-CN"/>
        </w:rPr>
      </w:pPr>
      <w:r>
        <w:rPr>
          <w:rFonts w:cs="Arial"/>
          <w:b/>
          <w:bCs/>
          <w:sz w:val="20"/>
        </w:rPr>
        <w:t xml:space="preserve">DAY ONE, </w:t>
      </w:r>
      <w:r>
        <w:rPr>
          <w:rFonts w:cs="Arial"/>
          <w:b/>
          <w:bCs/>
          <w:color w:val="3366FF"/>
          <w:sz w:val="20"/>
        </w:rPr>
        <w:t xml:space="preserve"> </w:t>
      </w:r>
      <w:r w:rsidRPr="00F637E0">
        <w:rPr>
          <w:rFonts w:cs="Arial"/>
          <w:b/>
          <w:bCs/>
          <w:color w:val="0000FF"/>
          <w:sz w:val="20"/>
        </w:rPr>
        <w:t>2017-11-06</w:t>
      </w:r>
    </w:p>
    <w:p w:rsidR="00BC05C7" w:rsidRPr="00BC05C7" w:rsidRDefault="00BC05C7" w:rsidP="00BC05C7">
      <w:pPr>
        <w:rPr>
          <w:lang w:eastAsia="zh-CN"/>
        </w:rPr>
      </w:pPr>
    </w:p>
    <w:p w:rsidR="00F804A5" w:rsidRDefault="00F804A5" w:rsidP="00F804A5">
      <w:pPr>
        <w:pStyle w:val="4"/>
        <w:rPr>
          <w:b w:val="0"/>
          <w:bCs w:val="0"/>
          <w:vanish/>
          <w:color w:val="0000FF"/>
          <w:sz w:val="24"/>
        </w:rPr>
      </w:pPr>
      <w:r>
        <w:rPr>
          <w:b w:val="0"/>
          <w:bCs w:val="0"/>
          <w:vanish/>
          <w:color w:val="0000FF"/>
          <w:sz w:val="24"/>
        </w:rPr>
        <w:t>Format below may be revised for specific audits / clients but content should be similar</w:t>
      </w:r>
    </w:p>
    <w:p w:rsidR="00F804A5" w:rsidRDefault="00F804A5" w:rsidP="00F804A5">
      <w:pPr>
        <w:pStyle w:val="4"/>
        <w:rPr>
          <w:b w:val="0"/>
          <w:bCs w:val="0"/>
          <w:vanish/>
          <w:color w:val="0000FF"/>
          <w:sz w:val="24"/>
        </w:rPr>
      </w:pPr>
      <w:r>
        <w:rPr>
          <w:b w:val="0"/>
          <w:bCs w:val="0"/>
          <w:vanish/>
          <w:color w:val="0000FF"/>
          <w:sz w:val="24"/>
        </w:rPr>
        <w:t>Changes can also be made to address other standards.</w:t>
      </w:r>
    </w:p>
    <w:p w:rsidR="00F804A5" w:rsidRDefault="00F804A5" w:rsidP="00F804A5">
      <w:pPr>
        <w:pStyle w:val="4"/>
        <w:rPr>
          <w:b w:val="0"/>
          <w:bCs w:val="0"/>
          <w:vanish/>
          <w:color w:val="0000FF"/>
          <w:sz w:val="24"/>
        </w:rPr>
      </w:pPr>
      <w:r>
        <w:rPr>
          <w:b w:val="0"/>
          <w:bCs w:val="0"/>
          <w:vanish/>
          <w:color w:val="0000FF"/>
          <w:sz w:val="24"/>
        </w:rPr>
        <w:t>Change standard references in column 5 as needed</w:t>
      </w:r>
    </w:p>
    <w:p w:rsidR="00F804A5" w:rsidRDefault="00F804A5" w:rsidP="00F804A5">
      <w:pPr>
        <w:pStyle w:val="4"/>
        <w:rPr>
          <w:b w:val="0"/>
          <w:bCs w:val="0"/>
          <w:vanish/>
          <w:color w:val="0000FF"/>
          <w:sz w:val="24"/>
        </w:rPr>
      </w:pPr>
      <w:r>
        <w:rPr>
          <w:b w:val="0"/>
          <w:bCs w:val="0"/>
          <w:vanish/>
          <w:color w:val="0000FF"/>
          <w:sz w:val="24"/>
        </w:rPr>
        <w:t>When submitting the report package only columns 1, 2, 3 , 4 and 5 have to filled in to demonstrate that all areas have been adequately addressed.</w:t>
      </w:r>
    </w:p>
    <w:p w:rsidR="00F804A5" w:rsidRDefault="00F804A5" w:rsidP="00F804A5">
      <w:pPr>
        <w:pStyle w:val="4"/>
        <w:rPr>
          <w:b w:val="0"/>
          <w:bCs w:val="0"/>
          <w:vanish/>
          <w:color w:val="0000FF"/>
          <w:sz w:val="24"/>
        </w:rPr>
      </w:pPr>
      <w:r>
        <w:rPr>
          <w:b w:val="0"/>
          <w:bCs w:val="0"/>
          <w:vanish/>
          <w:color w:val="0000FF"/>
          <w:sz w:val="24"/>
        </w:rPr>
        <w:t xml:space="preserve">Look at the customer list of Key Processes (e.g., Quality Manual) when preparing the audit plan.  Key Processes seem to be generally accepted as product realization processes. Some required activities may be management review, training, internal audits, corrective/preventive actions). </w:t>
      </w:r>
    </w:p>
    <w:p w:rsidR="00F804A5" w:rsidRDefault="00F804A5" w:rsidP="00F804A5">
      <w:pPr>
        <w:pStyle w:val="4"/>
        <w:rPr>
          <w:b w:val="0"/>
          <w:bCs w:val="0"/>
          <w:vanish/>
          <w:color w:val="0000FF"/>
          <w:sz w:val="24"/>
        </w:rPr>
      </w:pPr>
      <w:r>
        <w:rPr>
          <w:b w:val="0"/>
          <w:bCs w:val="0"/>
          <w:vanish/>
          <w:color w:val="0000FF"/>
          <w:sz w:val="24"/>
        </w:rPr>
        <w:t>A supporting or related process is audited as part of a key process (e.g., looking at calibrated equipment or controlled documents during the manufacturing audit).  It can also be audited separately (e.g., reviewing calibration records and database towards the end of the audit).</w:t>
      </w:r>
    </w:p>
    <w:p w:rsidR="00F804A5" w:rsidRDefault="00F804A5" w:rsidP="00F804A5">
      <w:pPr>
        <w:rPr>
          <w:rFonts w:cs="Arial"/>
          <w:vanish/>
          <w:color w:val="0000FF"/>
          <w:sz w:val="24"/>
        </w:rPr>
      </w:pPr>
      <w:r>
        <w:rPr>
          <w:rFonts w:cs="Arial"/>
          <w:vanish/>
          <w:color w:val="0000FF"/>
          <w:sz w:val="24"/>
        </w:rPr>
        <w:t>Not all key processes have to have a supporting or related process.</w:t>
      </w:r>
    </w:p>
    <w:p w:rsidR="00F804A5" w:rsidRDefault="00F804A5" w:rsidP="00F804A5">
      <w:pPr>
        <w:rPr>
          <w:rFonts w:cs="Arial"/>
          <w:vanish/>
          <w:color w:val="000000"/>
          <w:sz w:val="18"/>
          <w:szCs w:val="18"/>
        </w:rPr>
      </w:pPr>
    </w:p>
    <w:p w:rsidR="00F804A5" w:rsidRDefault="00F804A5" w:rsidP="00F804A5">
      <w:pPr>
        <w:rPr>
          <w:rFonts w:cs="Arial"/>
          <w:vanish/>
          <w:color w:val="000000"/>
          <w:sz w:val="18"/>
          <w:szCs w:val="18"/>
        </w:rPr>
      </w:pPr>
    </w:p>
    <w:p w:rsidR="00F804A5" w:rsidRDefault="00F804A5" w:rsidP="00F804A5">
      <w:pPr>
        <w:rPr>
          <w:rFonts w:cs="Arial"/>
          <w:vanish/>
          <w:color w:val="000000"/>
          <w:sz w:val="18"/>
          <w:szCs w:val="18"/>
        </w:rPr>
      </w:pPr>
    </w:p>
    <w:p w:rsidR="00F804A5" w:rsidRDefault="00F804A5" w:rsidP="00F804A5">
      <w:pPr>
        <w:rPr>
          <w:rFonts w:cs="Arial"/>
          <w:vanish/>
          <w:color w:val="000000"/>
          <w:sz w:val="18"/>
          <w:szCs w:val="18"/>
        </w:rPr>
      </w:pPr>
    </w:p>
    <w:p w:rsidR="00F804A5" w:rsidRDefault="00F804A5" w:rsidP="00F804A5">
      <w:pPr>
        <w:rPr>
          <w:rFonts w:cs="Arial"/>
          <w:vanish/>
          <w:color w:val="000000"/>
          <w:sz w:val="18"/>
          <w:szCs w:val="18"/>
        </w:rPr>
      </w:pPr>
    </w:p>
    <w:p w:rsidR="00F804A5" w:rsidRDefault="00F804A5" w:rsidP="00F804A5">
      <w:pPr>
        <w:rPr>
          <w:rFonts w:cs="Arial"/>
          <w:vanish/>
          <w:color w:val="000000"/>
          <w:sz w:val="18"/>
          <w:szCs w:val="18"/>
        </w:rPr>
      </w:pPr>
    </w:p>
    <w:p w:rsidR="00F804A5" w:rsidRDefault="00F804A5" w:rsidP="00F804A5">
      <w:pPr>
        <w:rPr>
          <w:rFonts w:cs="Arial"/>
          <w:vanish/>
          <w:color w:val="000000"/>
          <w:sz w:val="18"/>
          <w:szCs w:val="18"/>
        </w:rPr>
      </w:pPr>
    </w:p>
    <w:p w:rsidR="00F804A5" w:rsidRDefault="00F804A5" w:rsidP="00F804A5">
      <w:pPr>
        <w:rPr>
          <w:rFonts w:cs="Arial"/>
          <w:vanish/>
          <w:color w:val="000000"/>
          <w:sz w:val="18"/>
          <w:szCs w:val="18"/>
        </w:rPr>
      </w:pPr>
    </w:p>
    <w:p w:rsidR="00F804A5" w:rsidRPr="0088576F" w:rsidRDefault="00F804A5" w:rsidP="00F804A5">
      <w:pPr>
        <w:rPr>
          <w:rFonts w:cs="Arial"/>
          <w:vanish/>
          <w:color w:val="000000"/>
          <w:sz w:val="18"/>
          <w:szCs w:val="18"/>
        </w:rPr>
      </w:pPr>
    </w:p>
    <w:tbl>
      <w:tblPr>
        <w:tblpPr w:leftFromText="180" w:rightFromText="180" w:vertAnchor="text" w:tblpY="1"/>
        <w:tblOverlap w:val="never"/>
        <w:tblW w:w="13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0"/>
        <w:gridCol w:w="847"/>
        <w:gridCol w:w="1900"/>
        <w:gridCol w:w="1940"/>
        <w:gridCol w:w="1276"/>
        <w:gridCol w:w="1984"/>
        <w:gridCol w:w="3686"/>
        <w:gridCol w:w="737"/>
      </w:tblGrid>
      <w:tr w:rsidR="00F804A5" w:rsidRPr="00B8285E" w:rsidTr="00B8285E">
        <w:trPr>
          <w:tblHeader/>
        </w:trPr>
        <w:tc>
          <w:tcPr>
            <w:tcW w:w="770" w:type="dxa"/>
            <w:shd w:val="clear" w:color="auto" w:fill="FFFFFF"/>
            <w:vAlign w:val="center"/>
          </w:tcPr>
          <w:p w:rsidR="00F804A5" w:rsidRPr="00B8285E" w:rsidRDefault="00F804A5" w:rsidP="00B8285E">
            <w:pPr>
              <w:jc w:val="center"/>
              <w:rPr>
                <w:rFonts w:cs="Arial"/>
                <w:bCs/>
                <w:sz w:val="21"/>
                <w:szCs w:val="21"/>
              </w:rPr>
            </w:pPr>
            <w:r w:rsidRPr="00B8285E">
              <w:rPr>
                <w:rFonts w:cs="Arial"/>
                <w:bCs/>
                <w:sz w:val="21"/>
                <w:szCs w:val="21"/>
              </w:rPr>
              <w:t>1</w:t>
            </w:r>
          </w:p>
          <w:p w:rsidR="00F804A5" w:rsidRPr="00B8285E" w:rsidRDefault="00F804A5" w:rsidP="00B8285E">
            <w:pPr>
              <w:jc w:val="center"/>
              <w:rPr>
                <w:rFonts w:cs="Arial"/>
                <w:bCs/>
                <w:sz w:val="21"/>
                <w:szCs w:val="21"/>
                <w:lang w:eastAsia="zh-CN"/>
              </w:rPr>
            </w:pPr>
            <w:r w:rsidRPr="00B8285E">
              <w:rPr>
                <w:rFonts w:cs="Arial"/>
                <w:bCs/>
                <w:sz w:val="21"/>
                <w:szCs w:val="21"/>
              </w:rPr>
              <w:t>Time</w:t>
            </w:r>
          </w:p>
          <w:p w:rsidR="00B8285E" w:rsidRPr="00B8285E" w:rsidRDefault="00B8285E" w:rsidP="00B8285E">
            <w:pPr>
              <w:jc w:val="center"/>
              <w:rPr>
                <w:rFonts w:cs="Arial"/>
                <w:bCs/>
                <w:sz w:val="21"/>
                <w:szCs w:val="21"/>
                <w:lang w:eastAsia="zh-CN"/>
              </w:rPr>
            </w:pPr>
            <w:r w:rsidRPr="00B8285E">
              <w:rPr>
                <w:rFonts w:cs="Arial" w:hint="eastAsia"/>
                <w:bCs/>
                <w:sz w:val="21"/>
                <w:szCs w:val="21"/>
                <w:lang w:eastAsia="zh-CN"/>
              </w:rPr>
              <w:t>审核时间</w:t>
            </w:r>
          </w:p>
        </w:tc>
        <w:tc>
          <w:tcPr>
            <w:tcW w:w="847" w:type="dxa"/>
            <w:shd w:val="clear" w:color="auto" w:fill="FFFFFF"/>
            <w:vAlign w:val="center"/>
          </w:tcPr>
          <w:p w:rsidR="00F804A5" w:rsidRPr="00B8285E" w:rsidRDefault="00F804A5" w:rsidP="00B8285E">
            <w:pPr>
              <w:jc w:val="center"/>
              <w:rPr>
                <w:rFonts w:cs="Arial"/>
                <w:bCs/>
                <w:sz w:val="21"/>
                <w:szCs w:val="21"/>
              </w:rPr>
            </w:pPr>
            <w:r w:rsidRPr="00B8285E">
              <w:rPr>
                <w:rFonts w:cs="Arial"/>
                <w:bCs/>
                <w:sz w:val="21"/>
                <w:szCs w:val="21"/>
              </w:rPr>
              <w:t>2</w:t>
            </w:r>
          </w:p>
          <w:p w:rsidR="00F804A5" w:rsidRPr="00B8285E" w:rsidRDefault="00F804A5" w:rsidP="00B8285E">
            <w:pPr>
              <w:jc w:val="center"/>
              <w:rPr>
                <w:rFonts w:cs="Arial"/>
                <w:bCs/>
                <w:sz w:val="21"/>
                <w:szCs w:val="21"/>
                <w:lang w:eastAsia="zh-CN"/>
              </w:rPr>
            </w:pPr>
            <w:r w:rsidRPr="00B8285E">
              <w:rPr>
                <w:rFonts w:cs="Arial"/>
                <w:bCs/>
                <w:sz w:val="21"/>
                <w:szCs w:val="21"/>
              </w:rPr>
              <w:t>Auditor</w:t>
            </w:r>
          </w:p>
          <w:p w:rsidR="00B8285E" w:rsidRPr="00B8285E" w:rsidRDefault="00B8285E" w:rsidP="00B8285E">
            <w:pPr>
              <w:jc w:val="center"/>
              <w:rPr>
                <w:rFonts w:cs="Arial"/>
                <w:bCs/>
                <w:sz w:val="21"/>
                <w:szCs w:val="21"/>
                <w:lang w:eastAsia="zh-CN"/>
              </w:rPr>
            </w:pPr>
            <w:r w:rsidRPr="00B8285E">
              <w:rPr>
                <w:rFonts w:cs="Arial" w:hint="eastAsia"/>
                <w:bCs/>
                <w:sz w:val="21"/>
                <w:szCs w:val="21"/>
                <w:lang w:eastAsia="zh-CN"/>
              </w:rPr>
              <w:t>审核员</w:t>
            </w:r>
          </w:p>
        </w:tc>
        <w:tc>
          <w:tcPr>
            <w:tcW w:w="1900" w:type="dxa"/>
            <w:shd w:val="clear" w:color="auto" w:fill="FFFFFF"/>
            <w:vAlign w:val="center"/>
          </w:tcPr>
          <w:p w:rsidR="00F804A5" w:rsidRPr="00B8285E" w:rsidRDefault="00F804A5" w:rsidP="00B8285E">
            <w:pPr>
              <w:jc w:val="center"/>
              <w:rPr>
                <w:rFonts w:cs="Arial"/>
                <w:bCs/>
                <w:sz w:val="21"/>
                <w:szCs w:val="21"/>
              </w:rPr>
            </w:pPr>
            <w:r w:rsidRPr="00B8285E">
              <w:rPr>
                <w:rFonts w:cs="Arial"/>
                <w:bCs/>
                <w:sz w:val="21"/>
                <w:szCs w:val="21"/>
              </w:rPr>
              <w:t>3</w:t>
            </w:r>
          </w:p>
          <w:p w:rsidR="00F804A5" w:rsidRPr="00B8285E" w:rsidRDefault="00F804A5" w:rsidP="00B8285E">
            <w:pPr>
              <w:jc w:val="center"/>
              <w:rPr>
                <w:rFonts w:cs="Arial"/>
                <w:bCs/>
                <w:sz w:val="21"/>
                <w:szCs w:val="21"/>
                <w:lang w:eastAsia="zh-CN"/>
              </w:rPr>
            </w:pPr>
            <w:r w:rsidRPr="00B8285E">
              <w:rPr>
                <w:rFonts w:cs="Arial"/>
                <w:bCs/>
                <w:sz w:val="21"/>
                <w:szCs w:val="21"/>
              </w:rPr>
              <w:t>Key / Required Process / Activity (Process name must match Audit Program Above)</w:t>
            </w:r>
          </w:p>
          <w:p w:rsidR="00B8285E" w:rsidRPr="00B8285E" w:rsidRDefault="00B8285E" w:rsidP="00B8285E">
            <w:pPr>
              <w:jc w:val="center"/>
              <w:rPr>
                <w:rFonts w:cs="Arial"/>
                <w:bCs/>
                <w:sz w:val="21"/>
                <w:szCs w:val="21"/>
                <w:lang w:eastAsia="zh-CN"/>
              </w:rPr>
            </w:pPr>
            <w:r w:rsidRPr="00B8285E">
              <w:rPr>
                <w:rFonts w:cs="Arial" w:hint="eastAsia"/>
                <w:bCs/>
                <w:sz w:val="21"/>
                <w:szCs w:val="21"/>
                <w:lang w:eastAsia="zh-CN"/>
              </w:rPr>
              <w:t>过程</w:t>
            </w:r>
          </w:p>
        </w:tc>
        <w:tc>
          <w:tcPr>
            <w:tcW w:w="1940" w:type="dxa"/>
            <w:vAlign w:val="center"/>
          </w:tcPr>
          <w:p w:rsidR="00F804A5" w:rsidRPr="00B8285E" w:rsidRDefault="00F804A5" w:rsidP="00B8285E">
            <w:pPr>
              <w:jc w:val="center"/>
              <w:rPr>
                <w:rFonts w:cs="Arial"/>
                <w:bCs/>
                <w:sz w:val="21"/>
                <w:szCs w:val="21"/>
              </w:rPr>
            </w:pPr>
            <w:r w:rsidRPr="00B8285E">
              <w:rPr>
                <w:rFonts w:cs="Arial"/>
                <w:bCs/>
                <w:sz w:val="21"/>
                <w:szCs w:val="21"/>
              </w:rPr>
              <w:t>4</w:t>
            </w:r>
          </w:p>
          <w:p w:rsidR="00F804A5" w:rsidRPr="00B8285E" w:rsidRDefault="00F804A5" w:rsidP="00B8285E">
            <w:pPr>
              <w:jc w:val="center"/>
              <w:rPr>
                <w:rFonts w:cs="Arial"/>
                <w:bCs/>
                <w:sz w:val="21"/>
                <w:szCs w:val="21"/>
                <w:lang w:eastAsia="zh-CN"/>
              </w:rPr>
            </w:pPr>
            <w:r w:rsidRPr="00B8285E">
              <w:rPr>
                <w:rFonts w:cs="Arial"/>
                <w:bCs/>
                <w:sz w:val="21"/>
                <w:szCs w:val="21"/>
              </w:rPr>
              <w:t>Related (Supporting) Processes / Activities</w:t>
            </w:r>
          </w:p>
          <w:p w:rsidR="00B8285E" w:rsidRPr="00B8285E" w:rsidRDefault="00B8285E" w:rsidP="00B8285E">
            <w:pPr>
              <w:jc w:val="center"/>
              <w:rPr>
                <w:rFonts w:cs="Arial"/>
                <w:bCs/>
                <w:sz w:val="21"/>
                <w:szCs w:val="21"/>
                <w:lang w:eastAsia="zh-CN"/>
              </w:rPr>
            </w:pPr>
            <w:r w:rsidRPr="00B8285E">
              <w:rPr>
                <w:rFonts w:cs="Arial" w:hint="eastAsia"/>
                <w:bCs/>
                <w:sz w:val="21"/>
                <w:szCs w:val="21"/>
                <w:lang w:eastAsia="zh-CN"/>
              </w:rPr>
              <w:t>子过程</w:t>
            </w:r>
          </w:p>
        </w:tc>
        <w:tc>
          <w:tcPr>
            <w:tcW w:w="1276" w:type="dxa"/>
            <w:shd w:val="clear" w:color="auto" w:fill="FFFFFF"/>
            <w:vAlign w:val="center"/>
          </w:tcPr>
          <w:p w:rsidR="00F804A5" w:rsidRPr="00B8285E" w:rsidRDefault="00F804A5" w:rsidP="00B8285E">
            <w:pPr>
              <w:ind w:right="-70"/>
              <w:jc w:val="center"/>
              <w:rPr>
                <w:rFonts w:cs="Arial"/>
                <w:bCs/>
                <w:sz w:val="21"/>
                <w:szCs w:val="21"/>
              </w:rPr>
            </w:pPr>
            <w:r w:rsidRPr="00B8285E">
              <w:rPr>
                <w:rFonts w:cs="Arial"/>
                <w:bCs/>
                <w:sz w:val="21"/>
                <w:szCs w:val="21"/>
              </w:rPr>
              <w:t>5</w:t>
            </w:r>
          </w:p>
          <w:p w:rsidR="00F804A5" w:rsidRPr="00B8285E" w:rsidRDefault="00F804A5" w:rsidP="00B8285E">
            <w:pPr>
              <w:jc w:val="center"/>
              <w:rPr>
                <w:rFonts w:cs="Arial"/>
                <w:bCs/>
                <w:sz w:val="21"/>
                <w:szCs w:val="21"/>
                <w:lang w:eastAsia="zh-CN"/>
              </w:rPr>
            </w:pPr>
            <w:r w:rsidRPr="00B8285E">
              <w:rPr>
                <w:rFonts w:cs="Arial"/>
                <w:bCs/>
                <w:sz w:val="21"/>
                <w:szCs w:val="21"/>
              </w:rPr>
              <w:t>ISO 9001 clause(s)</w:t>
            </w:r>
          </w:p>
          <w:p w:rsidR="00B8285E" w:rsidRPr="00B8285E" w:rsidRDefault="00B8285E" w:rsidP="00B8285E">
            <w:pPr>
              <w:jc w:val="center"/>
              <w:rPr>
                <w:rFonts w:cs="Arial"/>
                <w:b/>
                <w:i/>
                <w:iCs/>
                <w:color w:val="FF0000"/>
                <w:sz w:val="21"/>
                <w:szCs w:val="21"/>
                <w:lang w:eastAsia="zh-CN"/>
              </w:rPr>
            </w:pPr>
            <w:r w:rsidRPr="00B8285E">
              <w:rPr>
                <w:rFonts w:cs="Arial" w:hint="eastAsia"/>
                <w:bCs/>
                <w:sz w:val="21"/>
                <w:szCs w:val="21"/>
                <w:lang w:eastAsia="zh-CN"/>
              </w:rPr>
              <w:t>标准条款</w:t>
            </w:r>
          </w:p>
        </w:tc>
        <w:tc>
          <w:tcPr>
            <w:tcW w:w="1984" w:type="dxa"/>
            <w:shd w:val="clear" w:color="auto" w:fill="FFFFFF"/>
            <w:vAlign w:val="center"/>
          </w:tcPr>
          <w:p w:rsidR="00F804A5" w:rsidRPr="00B8285E" w:rsidRDefault="00F804A5" w:rsidP="00B8285E">
            <w:pPr>
              <w:jc w:val="center"/>
              <w:rPr>
                <w:rFonts w:cs="Arial"/>
                <w:bCs/>
                <w:sz w:val="21"/>
                <w:szCs w:val="21"/>
              </w:rPr>
            </w:pPr>
            <w:r w:rsidRPr="00B8285E">
              <w:rPr>
                <w:rFonts w:cs="Arial"/>
                <w:bCs/>
                <w:sz w:val="21"/>
                <w:szCs w:val="21"/>
              </w:rPr>
              <w:t>6</w:t>
            </w:r>
          </w:p>
          <w:p w:rsidR="00F804A5" w:rsidRPr="00B8285E" w:rsidRDefault="00F804A5" w:rsidP="00B8285E">
            <w:pPr>
              <w:jc w:val="center"/>
              <w:rPr>
                <w:rFonts w:cs="Arial"/>
                <w:bCs/>
                <w:sz w:val="21"/>
                <w:szCs w:val="21"/>
                <w:lang w:eastAsia="zh-CN"/>
              </w:rPr>
            </w:pPr>
            <w:r w:rsidRPr="00B8285E">
              <w:rPr>
                <w:rFonts w:cs="Arial"/>
                <w:bCs/>
                <w:sz w:val="21"/>
                <w:szCs w:val="21"/>
              </w:rPr>
              <w:t>Function / Dept location. Include Address only if Multi-Site Audit Plan</w:t>
            </w:r>
          </w:p>
          <w:p w:rsidR="00B8285E" w:rsidRPr="00B8285E" w:rsidRDefault="00B8285E" w:rsidP="00B8285E">
            <w:pPr>
              <w:jc w:val="center"/>
              <w:rPr>
                <w:rFonts w:cs="Arial"/>
                <w:bCs/>
                <w:sz w:val="21"/>
                <w:szCs w:val="21"/>
                <w:lang w:eastAsia="zh-CN"/>
              </w:rPr>
            </w:pPr>
            <w:r w:rsidRPr="00B8285E">
              <w:rPr>
                <w:rFonts w:cs="Arial" w:hint="eastAsia"/>
                <w:bCs/>
                <w:sz w:val="21"/>
                <w:szCs w:val="21"/>
                <w:lang w:eastAsia="zh-CN"/>
              </w:rPr>
              <w:t>审核场所</w:t>
            </w:r>
          </w:p>
        </w:tc>
        <w:tc>
          <w:tcPr>
            <w:tcW w:w="3686" w:type="dxa"/>
            <w:shd w:val="clear" w:color="auto" w:fill="FFFFFF"/>
            <w:vAlign w:val="center"/>
          </w:tcPr>
          <w:p w:rsidR="00F804A5" w:rsidRPr="00B8285E" w:rsidRDefault="00F804A5" w:rsidP="00B8285E">
            <w:pPr>
              <w:jc w:val="center"/>
              <w:rPr>
                <w:rFonts w:cs="Arial"/>
                <w:bCs/>
                <w:sz w:val="21"/>
                <w:szCs w:val="21"/>
              </w:rPr>
            </w:pPr>
            <w:r w:rsidRPr="00B8285E">
              <w:rPr>
                <w:rFonts w:cs="Arial"/>
                <w:bCs/>
                <w:sz w:val="21"/>
                <w:szCs w:val="21"/>
              </w:rPr>
              <w:t>7</w:t>
            </w:r>
          </w:p>
          <w:p w:rsidR="00F804A5" w:rsidRPr="00B8285E" w:rsidRDefault="00F804A5" w:rsidP="00B8285E">
            <w:pPr>
              <w:jc w:val="center"/>
              <w:rPr>
                <w:rFonts w:cs="Arial"/>
                <w:bCs/>
                <w:sz w:val="21"/>
                <w:szCs w:val="21"/>
                <w:lang w:eastAsia="zh-CN"/>
              </w:rPr>
            </w:pPr>
            <w:r w:rsidRPr="00B8285E">
              <w:rPr>
                <w:rFonts w:cs="Arial"/>
                <w:bCs/>
                <w:sz w:val="21"/>
                <w:szCs w:val="21"/>
              </w:rPr>
              <w:t>Process owner / Company’s Representative</w:t>
            </w:r>
          </w:p>
          <w:p w:rsidR="00B8285E" w:rsidRPr="00B8285E" w:rsidRDefault="00B8285E" w:rsidP="00B8285E">
            <w:pPr>
              <w:jc w:val="center"/>
              <w:rPr>
                <w:rFonts w:cs="Arial"/>
                <w:bCs/>
                <w:sz w:val="21"/>
                <w:szCs w:val="21"/>
                <w:lang w:eastAsia="zh-CN"/>
              </w:rPr>
            </w:pPr>
            <w:r w:rsidRPr="00B8285E">
              <w:rPr>
                <w:rFonts w:cs="Arial" w:hint="eastAsia"/>
                <w:bCs/>
                <w:sz w:val="21"/>
                <w:szCs w:val="21"/>
                <w:lang w:eastAsia="zh-CN"/>
              </w:rPr>
              <w:t>过程负责人（接受审核人员）</w:t>
            </w:r>
          </w:p>
        </w:tc>
        <w:tc>
          <w:tcPr>
            <w:tcW w:w="737" w:type="dxa"/>
            <w:shd w:val="clear" w:color="auto" w:fill="FFFFFF"/>
            <w:vAlign w:val="center"/>
          </w:tcPr>
          <w:p w:rsidR="00F804A5" w:rsidRPr="00B8285E" w:rsidRDefault="00F804A5" w:rsidP="00B8285E">
            <w:pPr>
              <w:jc w:val="center"/>
              <w:rPr>
                <w:rFonts w:cs="Arial"/>
                <w:bCs/>
                <w:sz w:val="21"/>
                <w:szCs w:val="21"/>
              </w:rPr>
            </w:pPr>
            <w:r w:rsidRPr="00B8285E">
              <w:rPr>
                <w:rFonts w:cs="Arial"/>
                <w:bCs/>
                <w:sz w:val="21"/>
                <w:szCs w:val="21"/>
              </w:rPr>
              <w:t>8</w:t>
            </w:r>
          </w:p>
          <w:p w:rsidR="00F804A5" w:rsidRPr="00B8285E" w:rsidRDefault="00F804A5" w:rsidP="00B8285E">
            <w:pPr>
              <w:jc w:val="center"/>
              <w:rPr>
                <w:rFonts w:cs="Arial"/>
                <w:bCs/>
                <w:sz w:val="21"/>
                <w:szCs w:val="21"/>
              </w:rPr>
            </w:pPr>
            <w:r w:rsidRPr="00B8285E">
              <w:rPr>
                <w:rFonts w:cs="Arial"/>
                <w:bCs/>
                <w:sz w:val="21"/>
                <w:szCs w:val="21"/>
              </w:rPr>
              <w:t>Comments</w:t>
            </w:r>
          </w:p>
        </w:tc>
      </w:tr>
      <w:tr w:rsidR="00F804A5" w:rsidRPr="00B8285E" w:rsidTr="00B8285E">
        <w:trPr>
          <w:tblHeader/>
        </w:trPr>
        <w:tc>
          <w:tcPr>
            <w:tcW w:w="770" w:type="dxa"/>
            <w:vAlign w:val="center"/>
          </w:tcPr>
          <w:p w:rsidR="00F804A5" w:rsidRPr="00B8285E" w:rsidRDefault="00F804A5" w:rsidP="00B8285E">
            <w:pPr>
              <w:spacing w:before="60" w:after="60"/>
              <w:jc w:val="center"/>
              <w:rPr>
                <w:rFonts w:cs="Arial"/>
                <w:bCs/>
                <w:sz w:val="21"/>
                <w:szCs w:val="21"/>
              </w:rPr>
            </w:pPr>
            <w:r w:rsidRPr="00B8285E">
              <w:rPr>
                <w:rFonts w:cs="Arial"/>
                <w:bCs/>
                <w:sz w:val="21"/>
                <w:szCs w:val="21"/>
              </w:rPr>
              <w:t>09:00– 09:20</w:t>
            </w:r>
          </w:p>
        </w:tc>
        <w:tc>
          <w:tcPr>
            <w:tcW w:w="847" w:type="dxa"/>
            <w:vAlign w:val="center"/>
          </w:tcPr>
          <w:p w:rsidR="00F804A5" w:rsidRPr="00B8285E" w:rsidRDefault="00F804A5" w:rsidP="00B8285E">
            <w:pPr>
              <w:pStyle w:val="a3"/>
              <w:spacing w:before="60" w:after="60"/>
              <w:jc w:val="center"/>
              <w:rPr>
                <w:rFonts w:cs="Arial"/>
                <w:bCs/>
                <w:sz w:val="21"/>
                <w:szCs w:val="21"/>
              </w:rPr>
            </w:pPr>
            <w:r w:rsidRPr="00B8285E">
              <w:rPr>
                <w:rFonts w:cs="Arial"/>
                <w:bCs/>
                <w:sz w:val="21"/>
                <w:szCs w:val="21"/>
              </w:rPr>
              <w:t>JZ</w:t>
            </w:r>
          </w:p>
        </w:tc>
        <w:tc>
          <w:tcPr>
            <w:tcW w:w="1900" w:type="dxa"/>
            <w:vAlign w:val="center"/>
          </w:tcPr>
          <w:p w:rsidR="00F804A5" w:rsidRPr="00B8285E" w:rsidRDefault="00F804A5" w:rsidP="00B8285E">
            <w:pPr>
              <w:spacing w:before="60" w:after="60"/>
              <w:jc w:val="center"/>
              <w:rPr>
                <w:sz w:val="21"/>
                <w:szCs w:val="21"/>
                <w:lang w:val="en-GB"/>
              </w:rPr>
            </w:pPr>
            <w:r w:rsidRPr="00B8285E">
              <w:rPr>
                <w:sz w:val="21"/>
                <w:szCs w:val="21"/>
                <w:lang w:val="en-GB"/>
              </w:rPr>
              <w:t>Opening meeting</w:t>
            </w:r>
          </w:p>
          <w:p w:rsidR="00A83E4E" w:rsidRPr="00B8285E" w:rsidRDefault="00A83E4E" w:rsidP="00B8285E">
            <w:pPr>
              <w:spacing w:before="60" w:after="60"/>
              <w:jc w:val="center"/>
              <w:rPr>
                <w:sz w:val="21"/>
                <w:szCs w:val="21"/>
                <w:lang w:val="en-GB" w:eastAsia="zh-CN"/>
              </w:rPr>
            </w:pPr>
            <w:r w:rsidRPr="00B8285E">
              <w:rPr>
                <w:rFonts w:hint="eastAsia"/>
                <w:sz w:val="21"/>
                <w:szCs w:val="21"/>
                <w:lang w:val="en-GB" w:eastAsia="zh-CN"/>
              </w:rPr>
              <w:t>首次</w:t>
            </w:r>
            <w:r w:rsidRPr="00B8285E">
              <w:rPr>
                <w:sz w:val="21"/>
                <w:szCs w:val="21"/>
                <w:lang w:val="en-GB" w:eastAsia="zh-CN"/>
              </w:rPr>
              <w:t>会议</w:t>
            </w:r>
          </w:p>
        </w:tc>
        <w:tc>
          <w:tcPr>
            <w:tcW w:w="1940" w:type="dxa"/>
            <w:vAlign w:val="center"/>
          </w:tcPr>
          <w:p w:rsidR="00F804A5" w:rsidRPr="00B8285E" w:rsidRDefault="00F804A5" w:rsidP="00B8285E">
            <w:pPr>
              <w:spacing w:before="60" w:after="60"/>
              <w:jc w:val="center"/>
              <w:rPr>
                <w:sz w:val="21"/>
                <w:szCs w:val="21"/>
                <w:lang w:val="en-GB"/>
              </w:rPr>
            </w:pPr>
          </w:p>
        </w:tc>
        <w:tc>
          <w:tcPr>
            <w:tcW w:w="1276" w:type="dxa"/>
            <w:vAlign w:val="center"/>
          </w:tcPr>
          <w:p w:rsidR="00F804A5" w:rsidRPr="00B8285E" w:rsidRDefault="00F804A5" w:rsidP="00B8285E">
            <w:pPr>
              <w:pStyle w:val="a3"/>
              <w:spacing w:before="60" w:after="60"/>
              <w:jc w:val="center"/>
              <w:rPr>
                <w:rFonts w:cs="Arial"/>
                <w:bCs/>
                <w:sz w:val="21"/>
                <w:szCs w:val="21"/>
              </w:rPr>
            </w:pPr>
          </w:p>
        </w:tc>
        <w:tc>
          <w:tcPr>
            <w:tcW w:w="1984" w:type="dxa"/>
            <w:vAlign w:val="center"/>
          </w:tcPr>
          <w:p w:rsidR="00F804A5" w:rsidRPr="00B8285E" w:rsidRDefault="00F804A5" w:rsidP="00B8285E">
            <w:pPr>
              <w:tabs>
                <w:tab w:val="center" w:pos="3686"/>
                <w:tab w:val="center" w:pos="4536"/>
                <w:tab w:val="right" w:pos="7371"/>
                <w:tab w:val="right" w:pos="9072"/>
              </w:tabs>
              <w:jc w:val="center"/>
              <w:rPr>
                <w:rFonts w:eastAsia="宋体" w:cs="Arial"/>
                <w:sz w:val="21"/>
                <w:szCs w:val="21"/>
                <w:lang w:eastAsia="zh-CN"/>
              </w:rPr>
            </w:pPr>
            <w:r w:rsidRPr="00B8285E">
              <w:rPr>
                <w:rFonts w:eastAsia="宋体" w:cs="Arial"/>
                <w:sz w:val="21"/>
                <w:szCs w:val="21"/>
                <w:lang w:eastAsia="zh-CN"/>
              </w:rPr>
              <w:t>Meeting room</w:t>
            </w:r>
          </w:p>
          <w:p w:rsidR="00F804A5" w:rsidRPr="00B8285E" w:rsidRDefault="00F804A5" w:rsidP="00B8285E">
            <w:pPr>
              <w:spacing w:before="60" w:after="60"/>
              <w:jc w:val="center"/>
              <w:rPr>
                <w:rFonts w:cs="Arial"/>
                <w:bCs/>
                <w:sz w:val="21"/>
                <w:szCs w:val="21"/>
                <w:lang w:eastAsia="zh-CN"/>
              </w:rPr>
            </w:pPr>
            <w:r w:rsidRPr="00B8285E">
              <w:rPr>
                <w:rFonts w:cs="Arial" w:hint="eastAsia"/>
                <w:bCs/>
                <w:sz w:val="21"/>
                <w:szCs w:val="21"/>
                <w:lang w:eastAsia="zh-CN"/>
              </w:rPr>
              <w:t>师昌绪楼</w:t>
            </w:r>
            <w:r w:rsidRPr="00B8285E">
              <w:rPr>
                <w:rFonts w:cs="Arial" w:hint="eastAsia"/>
                <w:bCs/>
                <w:sz w:val="21"/>
                <w:szCs w:val="21"/>
                <w:lang w:eastAsia="zh-CN"/>
              </w:rPr>
              <w:t>403</w:t>
            </w:r>
            <w:r w:rsidRPr="00B8285E">
              <w:rPr>
                <w:rFonts w:cs="Arial" w:hint="eastAsia"/>
                <w:bCs/>
                <w:sz w:val="21"/>
                <w:szCs w:val="21"/>
                <w:lang w:eastAsia="zh-CN"/>
              </w:rPr>
              <w:t>会议室</w:t>
            </w:r>
          </w:p>
        </w:tc>
        <w:tc>
          <w:tcPr>
            <w:tcW w:w="3686" w:type="dxa"/>
            <w:vAlign w:val="center"/>
          </w:tcPr>
          <w:p w:rsidR="00F804A5" w:rsidRPr="00B8285E" w:rsidRDefault="00F804A5" w:rsidP="00B8285E">
            <w:pPr>
              <w:spacing w:before="60" w:after="60"/>
              <w:jc w:val="center"/>
              <w:rPr>
                <w:rFonts w:cs="Arial"/>
                <w:sz w:val="21"/>
                <w:szCs w:val="21"/>
                <w:lang w:val="de-DE" w:eastAsia="zh-CN"/>
              </w:rPr>
            </w:pPr>
            <w:r w:rsidRPr="00B8285E">
              <w:rPr>
                <w:rFonts w:cs="Arial"/>
                <w:sz w:val="21"/>
                <w:szCs w:val="21"/>
                <w:lang w:val="de-DE" w:eastAsia="zh-CN"/>
              </w:rPr>
              <w:t>Top management, management representative, owner of processes</w:t>
            </w:r>
          </w:p>
          <w:p w:rsidR="00F804A5" w:rsidRPr="00B8285E" w:rsidRDefault="00F804A5" w:rsidP="00B8285E">
            <w:pPr>
              <w:spacing w:before="60" w:after="60"/>
              <w:jc w:val="center"/>
              <w:rPr>
                <w:rFonts w:cs="Arial"/>
                <w:sz w:val="21"/>
                <w:szCs w:val="21"/>
                <w:lang w:val="de-DE" w:eastAsia="zh-CN"/>
              </w:rPr>
            </w:pPr>
            <w:r w:rsidRPr="00B8285E">
              <w:rPr>
                <w:rFonts w:cs="Arial" w:hint="eastAsia"/>
                <w:sz w:val="21"/>
                <w:szCs w:val="21"/>
                <w:lang w:val="de-DE" w:eastAsia="zh-CN"/>
              </w:rPr>
              <w:t>高层管理，管理代表，部门负责人、质量管理员</w:t>
            </w:r>
          </w:p>
          <w:p w:rsidR="00F804A5" w:rsidRPr="00B8285E" w:rsidRDefault="00F804A5" w:rsidP="00B8285E">
            <w:pPr>
              <w:spacing w:before="60" w:after="60"/>
              <w:jc w:val="center"/>
              <w:rPr>
                <w:rFonts w:cs="Arial"/>
                <w:bCs/>
                <w:sz w:val="21"/>
                <w:szCs w:val="21"/>
              </w:rPr>
            </w:pPr>
            <w:r w:rsidRPr="00B8285E">
              <w:rPr>
                <w:rFonts w:cs="Arial"/>
                <w:bCs/>
                <w:sz w:val="21"/>
                <w:szCs w:val="21"/>
              </w:rPr>
              <w:t>NOTE: Please make sure that the most senior member of Top Management is interviewed at some point during the on-site audit. (AS9100/9120 audits only)</w:t>
            </w:r>
          </w:p>
        </w:tc>
        <w:tc>
          <w:tcPr>
            <w:tcW w:w="737" w:type="dxa"/>
            <w:vAlign w:val="center"/>
          </w:tcPr>
          <w:p w:rsidR="00F804A5" w:rsidRPr="00B8285E" w:rsidRDefault="00F804A5" w:rsidP="00B8285E">
            <w:pPr>
              <w:spacing w:before="60" w:after="60"/>
              <w:jc w:val="center"/>
              <w:rPr>
                <w:rFonts w:cs="Arial"/>
                <w:bCs/>
                <w:sz w:val="21"/>
                <w:szCs w:val="21"/>
              </w:rPr>
            </w:pPr>
          </w:p>
        </w:tc>
      </w:tr>
      <w:tr w:rsidR="00F804A5" w:rsidRPr="00B8285E" w:rsidTr="00B8285E">
        <w:trPr>
          <w:tblHeader/>
        </w:trPr>
        <w:tc>
          <w:tcPr>
            <w:tcW w:w="770" w:type="dxa"/>
            <w:vAlign w:val="center"/>
          </w:tcPr>
          <w:p w:rsidR="00F804A5" w:rsidRPr="00B8285E" w:rsidRDefault="00F804A5" w:rsidP="00B8285E">
            <w:pPr>
              <w:jc w:val="center"/>
              <w:rPr>
                <w:rFonts w:cs="Arial"/>
                <w:bCs/>
                <w:sz w:val="21"/>
                <w:szCs w:val="21"/>
              </w:rPr>
            </w:pPr>
            <w:r w:rsidRPr="00B8285E">
              <w:rPr>
                <w:rFonts w:cs="Arial"/>
                <w:bCs/>
                <w:sz w:val="21"/>
                <w:szCs w:val="21"/>
              </w:rPr>
              <w:t>09:20-10:00</w:t>
            </w:r>
          </w:p>
        </w:tc>
        <w:tc>
          <w:tcPr>
            <w:tcW w:w="847" w:type="dxa"/>
            <w:vAlign w:val="center"/>
          </w:tcPr>
          <w:p w:rsidR="00F804A5" w:rsidRPr="00B8285E" w:rsidRDefault="00F804A5" w:rsidP="00B8285E">
            <w:pPr>
              <w:jc w:val="center"/>
              <w:rPr>
                <w:rFonts w:cs="Arial"/>
                <w:bCs/>
                <w:sz w:val="21"/>
                <w:szCs w:val="21"/>
              </w:rPr>
            </w:pPr>
            <w:r w:rsidRPr="00B8285E">
              <w:rPr>
                <w:rFonts w:cs="Arial"/>
                <w:bCs/>
                <w:sz w:val="21"/>
                <w:szCs w:val="21"/>
              </w:rPr>
              <w:t>JZ</w:t>
            </w:r>
          </w:p>
        </w:tc>
        <w:tc>
          <w:tcPr>
            <w:tcW w:w="1900" w:type="dxa"/>
            <w:vAlign w:val="center"/>
          </w:tcPr>
          <w:p w:rsidR="00F804A5" w:rsidRPr="00B8285E" w:rsidRDefault="00F804A5" w:rsidP="00B8285E">
            <w:pPr>
              <w:spacing w:before="60" w:after="60"/>
              <w:jc w:val="center"/>
              <w:rPr>
                <w:sz w:val="21"/>
                <w:szCs w:val="21"/>
                <w:lang w:val="en-GB"/>
              </w:rPr>
            </w:pPr>
            <w:r w:rsidRPr="00B8285E">
              <w:rPr>
                <w:sz w:val="21"/>
                <w:szCs w:val="21"/>
                <w:lang w:val="en-GB"/>
              </w:rPr>
              <w:t>Leadership and Improvement</w:t>
            </w:r>
          </w:p>
          <w:p w:rsidR="00A83E4E" w:rsidRPr="00B8285E" w:rsidRDefault="00A83E4E" w:rsidP="00B8285E">
            <w:pPr>
              <w:spacing w:before="60" w:after="60"/>
              <w:jc w:val="center"/>
              <w:rPr>
                <w:sz w:val="21"/>
                <w:szCs w:val="21"/>
                <w:lang w:val="en-GB" w:eastAsia="zh-CN"/>
              </w:rPr>
            </w:pPr>
            <w:r w:rsidRPr="00B8285E">
              <w:rPr>
                <w:rFonts w:hint="eastAsia"/>
                <w:sz w:val="21"/>
                <w:szCs w:val="21"/>
                <w:lang w:val="en-GB" w:eastAsia="zh-CN"/>
              </w:rPr>
              <w:t>领导</w:t>
            </w:r>
            <w:r w:rsidRPr="00B8285E">
              <w:rPr>
                <w:sz w:val="21"/>
                <w:szCs w:val="21"/>
                <w:lang w:val="en-GB" w:eastAsia="zh-CN"/>
              </w:rPr>
              <w:t>作用和持续改进</w:t>
            </w:r>
          </w:p>
        </w:tc>
        <w:tc>
          <w:tcPr>
            <w:tcW w:w="1940" w:type="dxa"/>
            <w:vAlign w:val="center"/>
          </w:tcPr>
          <w:p w:rsidR="00F804A5" w:rsidRPr="00B8285E" w:rsidRDefault="00F804A5" w:rsidP="00B8285E">
            <w:pPr>
              <w:spacing w:before="60" w:after="60"/>
              <w:jc w:val="center"/>
              <w:rPr>
                <w:sz w:val="21"/>
                <w:szCs w:val="21"/>
                <w:lang w:val="en-GB"/>
              </w:rPr>
            </w:pPr>
            <w:r w:rsidRPr="00B8285E">
              <w:rPr>
                <w:sz w:val="21"/>
                <w:szCs w:val="21"/>
                <w:lang w:val="en-GB"/>
              </w:rPr>
              <w:t>Leadership, customer focus, quality policy,</w:t>
            </w:r>
          </w:p>
          <w:p w:rsidR="00F804A5" w:rsidRPr="00B8285E" w:rsidRDefault="00F804A5" w:rsidP="00B8285E">
            <w:pPr>
              <w:spacing w:before="60" w:after="60"/>
              <w:jc w:val="center"/>
              <w:rPr>
                <w:sz w:val="21"/>
                <w:szCs w:val="21"/>
                <w:lang w:val="en-GB"/>
              </w:rPr>
            </w:pPr>
            <w:r w:rsidRPr="00B8285E">
              <w:rPr>
                <w:sz w:val="21"/>
                <w:szCs w:val="21"/>
                <w:lang w:val="en-GB"/>
              </w:rPr>
              <w:t>R &amp; A, improvement</w:t>
            </w:r>
          </w:p>
        </w:tc>
        <w:tc>
          <w:tcPr>
            <w:tcW w:w="1276" w:type="dxa"/>
            <w:vAlign w:val="center"/>
          </w:tcPr>
          <w:p w:rsidR="00F804A5" w:rsidRPr="00B8285E" w:rsidRDefault="00F804A5" w:rsidP="00B8285E">
            <w:pPr>
              <w:pStyle w:val="a3"/>
              <w:spacing w:before="60" w:after="60"/>
              <w:jc w:val="center"/>
              <w:rPr>
                <w:rFonts w:cs="Arial"/>
                <w:bCs/>
                <w:sz w:val="21"/>
                <w:szCs w:val="21"/>
              </w:rPr>
            </w:pPr>
            <w:r w:rsidRPr="00B8285E">
              <w:rPr>
                <w:rFonts w:cs="Arial"/>
                <w:bCs/>
                <w:sz w:val="21"/>
                <w:szCs w:val="21"/>
              </w:rPr>
              <w:t>5.1, 5.2, 5.3, 10.1, 10.2, 10.3</w:t>
            </w:r>
          </w:p>
        </w:tc>
        <w:tc>
          <w:tcPr>
            <w:tcW w:w="1984" w:type="dxa"/>
            <w:vAlign w:val="center"/>
          </w:tcPr>
          <w:p w:rsidR="00F804A5" w:rsidRPr="00B8285E" w:rsidRDefault="00F804A5" w:rsidP="00B8285E">
            <w:pPr>
              <w:tabs>
                <w:tab w:val="center" w:pos="3686"/>
                <w:tab w:val="center" w:pos="4536"/>
                <w:tab w:val="right" w:pos="7371"/>
                <w:tab w:val="right" w:pos="9072"/>
              </w:tabs>
              <w:jc w:val="center"/>
              <w:rPr>
                <w:rFonts w:eastAsia="宋体" w:cs="Arial"/>
                <w:sz w:val="21"/>
                <w:szCs w:val="21"/>
                <w:lang w:eastAsia="zh-CN"/>
              </w:rPr>
            </w:pPr>
            <w:r w:rsidRPr="00B8285E">
              <w:rPr>
                <w:rFonts w:eastAsia="宋体" w:cs="Arial"/>
                <w:sz w:val="21"/>
                <w:szCs w:val="21"/>
                <w:lang w:eastAsia="zh-CN"/>
              </w:rPr>
              <w:t>Meeting room</w:t>
            </w:r>
          </w:p>
          <w:p w:rsidR="00F804A5" w:rsidRPr="00B8285E" w:rsidRDefault="00F804A5" w:rsidP="00B8285E">
            <w:pPr>
              <w:pStyle w:val="a3"/>
              <w:spacing w:before="60" w:after="60"/>
              <w:jc w:val="center"/>
              <w:rPr>
                <w:rFonts w:cs="Arial"/>
                <w:bCs/>
                <w:sz w:val="21"/>
                <w:szCs w:val="21"/>
                <w:lang w:eastAsia="zh-CN"/>
              </w:rPr>
            </w:pPr>
            <w:r w:rsidRPr="00B8285E">
              <w:rPr>
                <w:rFonts w:cs="Arial" w:hint="eastAsia"/>
                <w:bCs/>
                <w:sz w:val="21"/>
                <w:szCs w:val="21"/>
                <w:lang w:eastAsia="zh-CN"/>
              </w:rPr>
              <w:t>师昌绪楼</w:t>
            </w:r>
            <w:r w:rsidRPr="00B8285E">
              <w:rPr>
                <w:rFonts w:cs="Arial" w:hint="eastAsia"/>
                <w:bCs/>
                <w:sz w:val="21"/>
                <w:szCs w:val="21"/>
                <w:lang w:eastAsia="zh-CN"/>
              </w:rPr>
              <w:t>403</w:t>
            </w:r>
            <w:r w:rsidRPr="00B8285E">
              <w:rPr>
                <w:rFonts w:cs="Arial" w:hint="eastAsia"/>
                <w:bCs/>
                <w:sz w:val="21"/>
                <w:szCs w:val="21"/>
                <w:lang w:eastAsia="zh-CN"/>
              </w:rPr>
              <w:t>会议室</w:t>
            </w:r>
          </w:p>
        </w:tc>
        <w:tc>
          <w:tcPr>
            <w:tcW w:w="3686" w:type="dxa"/>
            <w:vAlign w:val="center"/>
          </w:tcPr>
          <w:p w:rsidR="00F804A5" w:rsidRPr="00B8285E" w:rsidRDefault="00F804A5" w:rsidP="00B8285E">
            <w:pPr>
              <w:pStyle w:val="a3"/>
              <w:spacing w:before="60" w:after="60"/>
              <w:jc w:val="center"/>
              <w:rPr>
                <w:rFonts w:cs="Arial"/>
                <w:bCs/>
                <w:sz w:val="21"/>
                <w:szCs w:val="21"/>
              </w:rPr>
            </w:pPr>
            <w:r w:rsidRPr="00B8285E">
              <w:rPr>
                <w:rFonts w:cs="Arial"/>
                <w:bCs/>
                <w:sz w:val="21"/>
                <w:szCs w:val="21"/>
              </w:rPr>
              <w:t>Top management interview</w:t>
            </w:r>
          </w:p>
          <w:p w:rsidR="00F804A5" w:rsidRPr="00B8285E" w:rsidRDefault="00F804A5" w:rsidP="00B8285E">
            <w:pPr>
              <w:pStyle w:val="a3"/>
              <w:spacing w:before="60" w:after="60"/>
              <w:jc w:val="center"/>
              <w:rPr>
                <w:rFonts w:cs="Arial"/>
                <w:bCs/>
                <w:sz w:val="21"/>
                <w:szCs w:val="21"/>
                <w:lang w:eastAsia="zh-CN"/>
              </w:rPr>
            </w:pPr>
            <w:r w:rsidRPr="00B8285E">
              <w:rPr>
                <w:rFonts w:cs="Arial"/>
                <w:bCs/>
                <w:sz w:val="21"/>
                <w:szCs w:val="21"/>
              </w:rPr>
              <w:t>(Directors, quality management representative)</w:t>
            </w:r>
          </w:p>
          <w:p w:rsidR="00F804A5" w:rsidRPr="00B8285E" w:rsidRDefault="00F804A5" w:rsidP="00B8285E">
            <w:pPr>
              <w:pStyle w:val="a3"/>
              <w:spacing w:before="60" w:after="60"/>
              <w:jc w:val="center"/>
              <w:rPr>
                <w:rFonts w:cs="Arial"/>
                <w:bCs/>
                <w:sz w:val="21"/>
                <w:szCs w:val="21"/>
                <w:lang w:eastAsia="zh-CN"/>
              </w:rPr>
            </w:pPr>
            <w:r w:rsidRPr="00B8285E">
              <w:rPr>
                <w:rFonts w:cs="Arial" w:hint="eastAsia"/>
                <w:bCs/>
                <w:sz w:val="21"/>
                <w:szCs w:val="21"/>
                <w:lang w:eastAsia="zh-CN"/>
              </w:rPr>
              <w:t>所领导班子、管理者代表</w:t>
            </w:r>
          </w:p>
        </w:tc>
        <w:tc>
          <w:tcPr>
            <w:tcW w:w="737" w:type="dxa"/>
            <w:vAlign w:val="center"/>
          </w:tcPr>
          <w:p w:rsidR="00F804A5" w:rsidRPr="00B8285E" w:rsidRDefault="00F804A5" w:rsidP="00B8285E">
            <w:pPr>
              <w:spacing w:before="60" w:after="60"/>
              <w:jc w:val="center"/>
              <w:rPr>
                <w:rFonts w:cs="Arial"/>
                <w:bCs/>
                <w:sz w:val="21"/>
                <w:szCs w:val="21"/>
                <w:lang w:eastAsia="zh-CN"/>
              </w:rPr>
            </w:pPr>
          </w:p>
        </w:tc>
      </w:tr>
      <w:tr w:rsidR="00F804A5" w:rsidRPr="00B8285E" w:rsidTr="00B8285E">
        <w:trPr>
          <w:tblHeader/>
        </w:trPr>
        <w:tc>
          <w:tcPr>
            <w:tcW w:w="770" w:type="dxa"/>
            <w:vAlign w:val="center"/>
          </w:tcPr>
          <w:p w:rsidR="00F804A5" w:rsidRPr="00B8285E" w:rsidRDefault="00F804A5" w:rsidP="00B8285E">
            <w:pPr>
              <w:spacing w:before="60" w:after="60"/>
              <w:jc w:val="center"/>
              <w:rPr>
                <w:rFonts w:cs="Arial"/>
                <w:bCs/>
                <w:sz w:val="21"/>
                <w:szCs w:val="21"/>
              </w:rPr>
            </w:pPr>
            <w:r w:rsidRPr="00B8285E">
              <w:rPr>
                <w:rFonts w:cs="Arial"/>
                <w:bCs/>
                <w:sz w:val="21"/>
                <w:szCs w:val="21"/>
              </w:rPr>
              <w:lastRenderedPageBreak/>
              <w:t>10:00 – 12:30</w:t>
            </w:r>
          </w:p>
        </w:tc>
        <w:tc>
          <w:tcPr>
            <w:tcW w:w="847" w:type="dxa"/>
            <w:vAlign w:val="center"/>
          </w:tcPr>
          <w:p w:rsidR="00F804A5" w:rsidRPr="00B8285E" w:rsidRDefault="00F804A5" w:rsidP="00B8285E">
            <w:pPr>
              <w:pStyle w:val="a3"/>
              <w:spacing w:before="60" w:after="60"/>
              <w:jc w:val="center"/>
              <w:rPr>
                <w:rFonts w:cs="Arial"/>
                <w:bCs/>
                <w:sz w:val="21"/>
                <w:szCs w:val="21"/>
              </w:rPr>
            </w:pPr>
            <w:r w:rsidRPr="00B8285E">
              <w:rPr>
                <w:rFonts w:cs="Arial"/>
                <w:bCs/>
                <w:sz w:val="21"/>
                <w:szCs w:val="21"/>
              </w:rPr>
              <w:t>JZ</w:t>
            </w:r>
          </w:p>
        </w:tc>
        <w:tc>
          <w:tcPr>
            <w:tcW w:w="1900" w:type="dxa"/>
            <w:vAlign w:val="center"/>
          </w:tcPr>
          <w:p w:rsidR="00F804A5" w:rsidRPr="00B8285E" w:rsidRDefault="00F804A5" w:rsidP="00B8285E">
            <w:pPr>
              <w:spacing w:before="60" w:after="60"/>
              <w:jc w:val="center"/>
              <w:rPr>
                <w:rFonts w:cs="Arial"/>
                <w:bCs/>
                <w:sz w:val="21"/>
                <w:szCs w:val="21"/>
              </w:rPr>
            </w:pPr>
            <w:r w:rsidRPr="00B8285E">
              <w:rPr>
                <w:rFonts w:cs="Arial"/>
                <w:bCs/>
                <w:sz w:val="21"/>
                <w:szCs w:val="21"/>
              </w:rPr>
              <w:t>Facility Tour</w:t>
            </w:r>
          </w:p>
          <w:p w:rsidR="00A83E4E" w:rsidRPr="00B8285E" w:rsidRDefault="00A83E4E" w:rsidP="00B8285E">
            <w:pPr>
              <w:spacing w:before="60" w:after="60"/>
              <w:jc w:val="center"/>
              <w:rPr>
                <w:rFonts w:cs="Arial"/>
                <w:bCs/>
                <w:sz w:val="21"/>
                <w:szCs w:val="21"/>
                <w:lang w:eastAsia="zh-CN"/>
              </w:rPr>
            </w:pPr>
            <w:r w:rsidRPr="00B8285E">
              <w:rPr>
                <w:rFonts w:cs="Arial" w:hint="eastAsia"/>
                <w:bCs/>
                <w:sz w:val="21"/>
                <w:szCs w:val="21"/>
                <w:lang w:eastAsia="zh-CN"/>
              </w:rPr>
              <w:t>现场</w:t>
            </w:r>
            <w:r w:rsidRPr="00B8285E">
              <w:rPr>
                <w:rFonts w:cs="Arial"/>
                <w:bCs/>
                <w:sz w:val="21"/>
                <w:szCs w:val="21"/>
                <w:lang w:eastAsia="zh-CN"/>
              </w:rPr>
              <w:t>巡视</w:t>
            </w:r>
          </w:p>
        </w:tc>
        <w:tc>
          <w:tcPr>
            <w:tcW w:w="1940" w:type="dxa"/>
            <w:vAlign w:val="center"/>
          </w:tcPr>
          <w:p w:rsidR="00F804A5" w:rsidRPr="00B8285E" w:rsidRDefault="00F804A5" w:rsidP="00B8285E">
            <w:pPr>
              <w:jc w:val="center"/>
              <w:rPr>
                <w:rFonts w:cs="Arial"/>
                <w:bCs/>
                <w:sz w:val="21"/>
                <w:szCs w:val="21"/>
              </w:rPr>
            </w:pPr>
          </w:p>
        </w:tc>
        <w:tc>
          <w:tcPr>
            <w:tcW w:w="1276" w:type="dxa"/>
            <w:vAlign w:val="center"/>
          </w:tcPr>
          <w:p w:rsidR="00F804A5" w:rsidRPr="00B8285E" w:rsidRDefault="00F804A5" w:rsidP="00B8285E">
            <w:pPr>
              <w:jc w:val="center"/>
              <w:rPr>
                <w:rFonts w:cs="Arial"/>
                <w:bCs/>
                <w:sz w:val="21"/>
                <w:szCs w:val="21"/>
              </w:rPr>
            </w:pPr>
          </w:p>
        </w:tc>
        <w:tc>
          <w:tcPr>
            <w:tcW w:w="1984" w:type="dxa"/>
            <w:vAlign w:val="center"/>
          </w:tcPr>
          <w:p w:rsidR="00F804A5" w:rsidRPr="00B8285E" w:rsidRDefault="00F804A5" w:rsidP="00B8285E">
            <w:pPr>
              <w:jc w:val="center"/>
              <w:rPr>
                <w:rFonts w:cs="Arial"/>
                <w:bCs/>
                <w:sz w:val="21"/>
                <w:szCs w:val="21"/>
                <w:lang w:eastAsia="zh-CN"/>
              </w:rPr>
            </w:pPr>
            <w:r w:rsidRPr="00B8285E">
              <w:rPr>
                <w:rFonts w:cs="Arial" w:hint="eastAsia"/>
                <w:bCs/>
                <w:sz w:val="21"/>
                <w:szCs w:val="21"/>
                <w:lang w:eastAsia="zh-CN"/>
              </w:rPr>
              <w:t>管材生产车间、钛合金熔炼车间、叶片车间</w:t>
            </w:r>
          </w:p>
        </w:tc>
        <w:tc>
          <w:tcPr>
            <w:tcW w:w="3686" w:type="dxa"/>
            <w:vAlign w:val="center"/>
          </w:tcPr>
          <w:p w:rsidR="00F804A5" w:rsidRPr="00B8285E" w:rsidRDefault="00F804A5" w:rsidP="00B8285E">
            <w:pPr>
              <w:jc w:val="center"/>
              <w:rPr>
                <w:rFonts w:cs="Arial"/>
                <w:bCs/>
                <w:sz w:val="21"/>
                <w:szCs w:val="21"/>
                <w:lang w:eastAsia="zh-CN"/>
              </w:rPr>
            </w:pPr>
            <w:r w:rsidRPr="00B8285E">
              <w:rPr>
                <w:rFonts w:cs="Arial"/>
                <w:bCs/>
                <w:sz w:val="21"/>
                <w:szCs w:val="21"/>
                <w:lang w:eastAsia="zh-CN"/>
              </w:rPr>
              <w:t>QMR</w:t>
            </w:r>
          </w:p>
          <w:p w:rsidR="00F804A5" w:rsidRPr="00B8285E" w:rsidRDefault="00F804A5" w:rsidP="00B8285E">
            <w:pPr>
              <w:jc w:val="center"/>
              <w:rPr>
                <w:rFonts w:cs="Arial"/>
                <w:bCs/>
                <w:sz w:val="21"/>
                <w:szCs w:val="21"/>
                <w:lang w:eastAsia="zh-CN"/>
              </w:rPr>
            </w:pPr>
            <w:r w:rsidRPr="00B8285E">
              <w:rPr>
                <w:rFonts w:cs="Arial" w:hint="eastAsia"/>
                <w:bCs/>
                <w:sz w:val="21"/>
                <w:szCs w:val="21"/>
                <w:lang w:eastAsia="zh-CN"/>
              </w:rPr>
              <w:t>管理者代表、生产部门负责人、质量办公室主任</w:t>
            </w:r>
          </w:p>
        </w:tc>
        <w:tc>
          <w:tcPr>
            <w:tcW w:w="737" w:type="dxa"/>
            <w:vAlign w:val="center"/>
          </w:tcPr>
          <w:p w:rsidR="00F804A5" w:rsidRPr="00B8285E" w:rsidRDefault="00F804A5" w:rsidP="00B8285E">
            <w:pPr>
              <w:jc w:val="center"/>
              <w:rPr>
                <w:rFonts w:cs="Arial"/>
                <w:bCs/>
                <w:sz w:val="21"/>
                <w:szCs w:val="21"/>
                <w:lang w:eastAsia="zh-CN"/>
              </w:rPr>
            </w:pPr>
          </w:p>
        </w:tc>
      </w:tr>
      <w:tr w:rsidR="00F804A5" w:rsidRPr="00B8285E" w:rsidTr="00996B1D">
        <w:trPr>
          <w:tblHeader/>
        </w:trPr>
        <w:tc>
          <w:tcPr>
            <w:tcW w:w="770" w:type="dxa"/>
            <w:tcBorders>
              <w:top w:val="nil"/>
            </w:tcBorders>
            <w:vAlign w:val="center"/>
          </w:tcPr>
          <w:p w:rsidR="00F804A5" w:rsidRPr="00B8285E" w:rsidRDefault="00F804A5" w:rsidP="00B8285E">
            <w:pPr>
              <w:jc w:val="center"/>
              <w:rPr>
                <w:rFonts w:cs="Arial"/>
                <w:bCs/>
                <w:sz w:val="21"/>
                <w:szCs w:val="21"/>
              </w:rPr>
            </w:pPr>
            <w:r w:rsidRPr="00B8285E">
              <w:rPr>
                <w:rFonts w:cs="Arial"/>
                <w:bCs/>
                <w:sz w:val="21"/>
                <w:szCs w:val="21"/>
              </w:rPr>
              <w:t>12:30-13:00</w:t>
            </w:r>
          </w:p>
        </w:tc>
        <w:tc>
          <w:tcPr>
            <w:tcW w:w="12370" w:type="dxa"/>
            <w:gridSpan w:val="7"/>
            <w:tcBorders>
              <w:top w:val="nil"/>
            </w:tcBorders>
            <w:vAlign w:val="center"/>
          </w:tcPr>
          <w:p w:rsidR="00F804A5" w:rsidRPr="00B8285E" w:rsidRDefault="00F804A5" w:rsidP="00B8285E">
            <w:pPr>
              <w:jc w:val="center"/>
              <w:rPr>
                <w:rFonts w:cs="Arial"/>
                <w:bCs/>
                <w:sz w:val="21"/>
                <w:szCs w:val="21"/>
                <w:lang w:eastAsia="zh-CN"/>
              </w:rPr>
            </w:pPr>
            <w:r w:rsidRPr="00B8285E">
              <w:rPr>
                <w:rFonts w:cs="Arial"/>
                <w:bCs/>
                <w:sz w:val="21"/>
                <w:szCs w:val="21"/>
              </w:rPr>
              <w:t xml:space="preserve">Lunch Break </w:t>
            </w:r>
            <w:r w:rsidR="00A83E4E" w:rsidRPr="00B8285E">
              <w:rPr>
                <w:rFonts w:cs="Arial" w:hint="eastAsia"/>
                <w:bCs/>
                <w:sz w:val="21"/>
                <w:szCs w:val="21"/>
                <w:lang w:eastAsia="zh-CN"/>
              </w:rPr>
              <w:t>午休</w:t>
            </w:r>
          </w:p>
        </w:tc>
      </w:tr>
      <w:tr w:rsidR="00F804A5" w:rsidRPr="00B8285E" w:rsidTr="00B8285E">
        <w:trPr>
          <w:tblHeader/>
        </w:trPr>
        <w:tc>
          <w:tcPr>
            <w:tcW w:w="770" w:type="dxa"/>
            <w:vAlign w:val="center"/>
          </w:tcPr>
          <w:p w:rsidR="00F804A5" w:rsidRPr="00B8285E" w:rsidRDefault="00F804A5" w:rsidP="00B8285E">
            <w:pPr>
              <w:spacing w:before="60" w:after="60"/>
              <w:jc w:val="center"/>
              <w:rPr>
                <w:rFonts w:cs="Arial"/>
                <w:bCs/>
                <w:sz w:val="21"/>
                <w:szCs w:val="21"/>
              </w:rPr>
            </w:pPr>
            <w:r w:rsidRPr="00B8285E">
              <w:rPr>
                <w:rFonts w:cs="Arial"/>
                <w:bCs/>
                <w:sz w:val="21"/>
                <w:szCs w:val="21"/>
              </w:rPr>
              <w:t>13:00-15:00</w:t>
            </w:r>
          </w:p>
        </w:tc>
        <w:tc>
          <w:tcPr>
            <w:tcW w:w="847" w:type="dxa"/>
            <w:vAlign w:val="center"/>
          </w:tcPr>
          <w:p w:rsidR="00F804A5" w:rsidRPr="00B8285E" w:rsidRDefault="00F804A5" w:rsidP="00B8285E">
            <w:pPr>
              <w:pStyle w:val="a3"/>
              <w:spacing w:before="60" w:after="60"/>
              <w:jc w:val="center"/>
              <w:rPr>
                <w:rFonts w:cs="Arial"/>
                <w:bCs/>
                <w:sz w:val="21"/>
                <w:szCs w:val="21"/>
              </w:rPr>
            </w:pPr>
            <w:r w:rsidRPr="00B8285E">
              <w:rPr>
                <w:rFonts w:cs="Arial"/>
                <w:bCs/>
                <w:sz w:val="21"/>
                <w:szCs w:val="21"/>
              </w:rPr>
              <w:t>JZ</w:t>
            </w:r>
          </w:p>
        </w:tc>
        <w:tc>
          <w:tcPr>
            <w:tcW w:w="1900" w:type="dxa"/>
            <w:vAlign w:val="center"/>
          </w:tcPr>
          <w:p w:rsidR="00F804A5" w:rsidRPr="00B8285E" w:rsidRDefault="00F804A5" w:rsidP="00B8285E">
            <w:pPr>
              <w:spacing w:before="60" w:after="60"/>
              <w:jc w:val="center"/>
              <w:rPr>
                <w:sz w:val="21"/>
                <w:szCs w:val="21"/>
                <w:lang w:val="en-GB" w:eastAsia="zh-CN"/>
              </w:rPr>
            </w:pPr>
            <w:r w:rsidRPr="00B8285E">
              <w:rPr>
                <w:sz w:val="21"/>
                <w:szCs w:val="21"/>
                <w:lang w:val="en-GB"/>
              </w:rPr>
              <w:t>Organization context</w:t>
            </w:r>
            <w:r w:rsidR="00A83E4E" w:rsidRPr="00B8285E">
              <w:rPr>
                <w:sz w:val="21"/>
                <w:szCs w:val="21"/>
                <w:lang w:val="en-GB"/>
              </w:rPr>
              <w:t xml:space="preserve"> </w:t>
            </w:r>
            <w:r w:rsidR="00A83E4E" w:rsidRPr="00B8285E">
              <w:rPr>
                <w:rFonts w:hint="eastAsia"/>
                <w:sz w:val="21"/>
                <w:szCs w:val="21"/>
                <w:lang w:val="en-GB" w:eastAsia="zh-CN"/>
              </w:rPr>
              <w:t>组织</w:t>
            </w:r>
            <w:r w:rsidR="00A83E4E" w:rsidRPr="00B8285E">
              <w:rPr>
                <w:sz w:val="21"/>
                <w:szCs w:val="21"/>
                <w:lang w:val="en-GB" w:eastAsia="zh-CN"/>
              </w:rPr>
              <w:t>环境</w:t>
            </w:r>
          </w:p>
        </w:tc>
        <w:tc>
          <w:tcPr>
            <w:tcW w:w="1940" w:type="dxa"/>
            <w:vAlign w:val="center"/>
          </w:tcPr>
          <w:p w:rsidR="00F804A5" w:rsidRPr="00B8285E" w:rsidRDefault="00F804A5" w:rsidP="00B8285E">
            <w:pPr>
              <w:spacing w:before="60" w:after="60"/>
              <w:jc w:val="center"/>
              <w:rPr>
                <w:sz w:val="21"/>
                <w:szCs w:val="21"/>
                <w:lang w:val="en-GB"/>
              </w:rPr>
            </w:pPr>
            <w:r w:rsidRPr="00B8285E">
              <w:rPr>
                <w:sz w:val="21"/>
                <w:szCs w:val="21"/>
                <w:lang w:val="en-GB"/>
              </w:rPr>
              <w:t>Interested parties, QMS and scope, processes related</w:t>
            </w:r>
          </w:p>
        </w:tc>
        <w:tc>
          <w:tcPr>
            <w:tcW w:w="1276" w:type="dxa"/>
            <w:vAlign w:val="center"/>
          </w:tcPr>
          <w:p w:rsidR="00F804A5" w:rsidRPr="00B8285E" w:rsidRDefault="00F804A5" w:rsidP="00B8285E">
            <w:pPr>
              <w:pStyle w:val="a3"/>
              <w:spacing w:before="60" w:after="60"/>
              <w:jc w:val="center"/>
              <w:rPr>
                <w:rFonts w:cs="Arial"/>
                <w:bCs/>
                <w:sz w:val="21"/>
                <w:szCs w:val="21"/>
              </w:rPr>
            </w:pPr>
            <w:r w:rsidRPr="00B8285E">
              <w:rPr>
                <w:rFonts w:cs="Arial"/>
                <w:bCs/>
                <w:sz w:val="21"/>
                <w:szCs w:val="21"/>
              </w:rPr>
              <w:t>4.1, 4.2, 4.3, 4.4</w:t>
            </w:r>
          </w:p>
        </w:tc>
        <w:tc>
          <w:tcPr>
            <w:tcW w:w="1984" w:type="dxa"/>
            <w:vAlign w:val="center"/>
          </w:tcPr>
          <w:p w:rsidR="00F804A5" w:rsidRPr="00B8285E" w:rsidRDefault="00F804A5" w:rsidP="00B8285E">
            <w:pPr>
              <w:pStyle w:val="a3"/>
              <w:spacing w:before="60" w:after="60"/>
              <w:jc w:val="center"/>
              <w:rPr>
                <w:rFonts w:cs="Arial"/>
                <w:bCs/>
                <w:sz w:val="21"/>
                <w:szCs w:val="21"/>
                <w:lang w:eastAsia="zh-CN"/>
              </w:rPr>
            </w:pPr>
            <w:r w:rsidRPr="00B8285E">
              <w:rPr>
                <w:rFonts w:cs="Arial" w:hint="eastAsia"/>
                <w:bCs/>
                <w:sz w:val="21"/>
                <w:szCs w:val="21"/>
                <w:lang w:eastAsia="zh-CN"/>
              </w:rPr>
              <w:t>师昌绪楼</w:t>
            </w:r>
            <w:r w:rsidRPr="00B8285E">
              <w:rPr>
                <w:rFonts w:cs="Arial" w:hint="eastAsia"/>
                <w:bCs/>
                <w:sz w:val="21"/>
                <w:szCs w:val="21"/>
                <w:lang w:eastAsia="zh-CN"/>
              </w:rPr>
              <w:t>408</w:t>
            </w:r>
            <w:r w:rsidRPr="00B8285E">
              <w:rPr>
                <w:rFonts w:cs="Arial" w:hint="eastAsia"/>
                <w:bCs/>
                <w:sz w:val="21"/>
                <w:szCs w:val="21"/>
                <w:lang w:eastAsia="zh-CN"/>
              </w:rPr>
              <w:t>会议室</w:t>
            </w:r>
          </w:p>
        </w:tc>
        <w:tc>
          <w:tcPr>
            <w:tcW w:w="3686" w:type="dxa"/>
            <w:vAlign w:val="center"/>
          </w:tcPr>
          <w:p w:rsidR="00F804A5" w:rsidRPr="00B8285E" w:rsidRDefault="00F804A5" w:rsidP="00B8285E">
            <w:pPr>
              <w:pStyle w:val="a3"/>
              <w:spacing w:before="60" w:after="60"/>
              <w:jc w:val="center"/>
              <w:rPr>
                <w:rFonts w:cs="Arial"/>
                <w:bCs/>
                <w:sz w:val="21"/>
                <w:szCs w:val="21"/>
                <w:lang w:eastAsia="zh-CN"/>
              </w:rPr>
            </w:pPr>
            <w:r w:rsidRPr="00B8285E">
              <w:rPr>
                <w:rFonts w:cs="Arial"/>
                <w:bCs/>
                <w:sz w:val="21"/>
                <w:szCs w:val="21"/>
              </w:rPr>
              <w:t>QMR</w:t>
            </w:r>
          </w:p>
          <w:p w:rsidR="00F804A5" w:rsidRPr="00B8285E" w:rsidRDefault="000B06CF" w:rsidP="00B8285E">
            <w:pPr>
              <w:pStyle w:val="a3"/>
              <w:spacing w:before="60" w:after="60"/>
              <w:jc w:val="center"/>
              <w:rPr>
                <w:rFonts w:cs="Arial"/>
                <w:bCs/>
                <w:sz w:val="21"/>
                <w:szCs w:val="21"/>
                <w:lang w:eastAsia="zh-CN"/>
              </w:rPr>
            </w:pPr>
            <w:r>
              <w:rPr>
                <w:rFonts w:cs="Arial" w:hint="eastAsia"/>
                <w:bCs/>
                <w:sz w:val="21"/>
                <w:szCs w:val="21"/>
                <w:lang w:eastAsia="zh-CN"/>
              </w:rPr>
              <w:t>管理者代表、</w:t>
            </w:r>
            <w:bookmarkStart w:id="0" w:name="_GoBack"/>
            <w:bookmarkEnd w:id="0"/>
            <w:r w:rsidR="00F804A5" w:rsidRPr="00B8285E">
              <w:rPr>
                <w:rFonts w:cs="Arial" w:hint="eastAsia"/>
                <w:bCs/>
                <w:sz w:val="21"/>
                <w:szCs w:val="21"/>
                <w:lang w:eastAsia="zh-CN"/>
              </w:rPr>
              <w:t>质量办公室</w:t>
            </w:r>
          </w:p>
        </w:tc>
        <w:tc>
          <w:tcPr>
            <w:tcW w:w="737" w:type="dxa"/>
            <w:vAlign w:val="center"/>
          </w:tcPr>
          <w:p w:rsidR="00F804A5" w:rsidRPr="00B8285E" w:rsidRDefault="00F804A5" w:rsidP="00B8285E">
            <w:pPr>
              <w:jc w:val="center"/>
              <w:rPr>
                <w:rFonts w:cs="Arial"/>
                <w:bCs/>
                <w:sz w:val="21"/>
                <w:szCs w:val="21"/>
              </w:rPr>
            </w:pPr>
          </w:p>
        </w:tc>
      </w:tr>
      <w:tr w:rsidR="00F804A5" w:rsidRPr="00B8285E" w:rsidTr="00B8285E">
        <w:trPr>
          <w:tblHeader/>
        </w:trPr>
        <w:tc>
          <w:tcPr>
            <w:tcW w:w="770" w:type="dxa"/>
            <w:tcBorders>
              <w:top w:val="nil"/>
              <w:bottom w:val="single" w:sz="4" w:space="0" w:color="auto"/>
            </w:tcBorders>
            <w:vAlign w:val="center"/>
          </w:tcPr>
          <w:p w:rsidR="00F804A5" w:rsidRPr="00B8285E" w:rsidRDefault="00F804A5" w:rsidP="00B8285E">
            <w:pPr>
              <w:spacing w:before="60" w:after="60"/>
              <w:jc w:val="center"/>
              <w:rPr>
                <w:rFonts w:cs="Arial"/>
                <w:bCs/>
                <w:sz w:val="21"/>
                <w:szCs w:val="21"/>
              </w:rPr>
            </w:pPr>
            <w:r w:rsidRPr="00B8285E">
              <w:rPr>
                <w:rFonts w:cs="Arial"/>
                <w:bCs/>
                <w:sz w:val="21"/>
                <w:szCs w:val="21"/>
              </w:rPr>
              <w:t>15:00-16:00</w:t>
            </w:r>
          </w:p>
        </w:tc>
        <w:tc>
          <w:tcPr>
            <w:tcW w:w="847" w:type="dxa"/>
            <w:tcBorders>
              <w:top w:val="nil"/>
              <w:bottom w:val="single" w:sz="4" w:space="0" w:color="auto"/>
            </w:tcBorders>
            <w:vAlign w:val="center"/>
          </w:tcPr>
          <w:p w:rsidR="00F804A5" w:rsidRPr="00B8285E" w:rsidRDefault="00F804A5" w:rsidP="00B8285E">
            <w:pPr>
              <w:pStyle w:val="a3"/>
              <w:spacing w:before="60" w:after="60"/>
              <w:jc w:val="center"/>
              <w:rPr>
                <w:rFonts w:cs="Arial"/>
                <w:bCs/>
                <w:sz w:val="21"/>
                <w:szCs w:val="21"/>
              </w:rPr>
            </w:pPr>
            <w:r w:rsidRPr="00B8285E">
              <w:rPr>
                <w:rFonts w:cs="Arial"/>
                <w:bCs/>
                <w:sz w:val="21"/>
                <w:szCs w:val="21"/>
              </w:rPr>
              <w:t>JZ</w:t>
            </w:r>
          </w:p>
        </w:tc>
        <w:tc>
          <w:tcPr>
            <w:tcW w:w="1900" w:type="dxa"/>
            <w:tcBorders>
              <w:top w:val="nil"/>
              <w:bottom w:val="single" w:sz="4" w:space="0" w:color="auto"/>
            </w:tcBorders>
            <w:vAlign w:val="center"/>
          </w:tcPr>
          <w:p w:rsidR="00A83E4E" w:rsidRPr="00B8285E" w:rsidRDefault="00BA4A32" w:rsidP="00B8285E">
            <w:pPr>
              <w:spacing w:before="60" w:after="60"/>
              <w:jc w:val="center"/>
              <w:rPr>
                <w:sz w:val="21"/>
                <w:szCs w:val="21"/>
                <w:lang w:val="en-GB"/>
              </w:rPr>
            </w:pPr>
            <w:r w:rsidRPr="00B8285E">
              <w:rPr>
                <w:sz w:val="21"/>
                <w:szCs w:val="21"/>
                <w:lang w:val="en-GB"/>
              </w:rPr>
              <w:t xml:space="preserve">Planning &amp; </w:t>
            </w:r>
            <w:r w:rsidR="00F804A5" w:rsidRPr="00B8285E">
              <w:rPr>
                <w:sz w:val="21"/>
                <w:szCs w:val="21"/>
                <w:lang w:val="en-GB"/>
              </w:rPr>
              <w:t>Documented information</w:t>
            </w:r>
          </w:p>
          <w:p w:rsidR="00F804A5" w:rsidRPr="00B8285E" w:rsidRDefault="008B54AF" w:rsidP="00B8285E">
            <w:pPr>
              <w:spacing w:before="60" w:after="60"/>
              <w:jc w:val="center"/>
              <w:rPr>
                <w:sz w:val="21"/>
                <w:szCs w:val="21"/>
                <w:lang w:val="en-GB" w:eastAsia="zh-CN"/>
              </w:rPr>
            </w:pPr>
            <w:r w:rsidRPr="00B8285E">
              <w:rPr>
                <w:rFonts w:hint="eastAsia"/>
                <w:sz w:val="21"/>
                <w:szCs w:val="21"/>
                <w:lang w:val="en-GB" w:eastAsia="zh-CN"/>
              </w:rPr>
              <w:t>策划及</w:t>
            </w:r>
            <w:r w:rsidR="00A83E4E" w:rsidRPr="00B8285E">
              <w:rPr>
                <w:rFonts w:hint="eastAsia"/>
                <w:sz w:val="21"/>
                <w:szCs w:val="21"/>
                <w:lang w:val="en-GB" w:eastAsia="zh-CN"/>
              </w:rPr>
              <w:t>文件化</w:t>
            </w:r>
            <w:r w:rsidR="00A83E4E" w:rsidRPr="00B8285E">
              <w:rPr>
                <w:sz w:val="21"/>
                <w:szCs w:val="21"/>
                <w:lang w:val="en-GB" w:eastAsia="zh-CN"/>
              </w:rPr>
              <w:t>的信息</w:t>
            </w:r>
          </w:p>
        </w:tc>
        <w:tc>
          <w:tcPr>
            <w:tcW w:w="1940" w:type="dxa"/>
            <w:tcBorders>
              <w:bottom w:val="single" w:sz="4" w:space="0" w:color="auto"/>
            </w:tcBorders>
            <w:vAlign w:val="center"/>
          </w:tcPr>
          <w:p w:rsidR="00F804A5" w:rsidRPr="00B8285E" w:rsidRDefault="00F804A5" w:rsidP="00B8285E">
            <w:pPr>
              <w:jc w:val="center"/>
              <w:rPr>
                <w:sz w:val="21"/>
                <w:szCs w:val="21"/>
                <w:lang w:val="en-GB"/>
              </w:rPr>
            </w:pPr>
            <w:r w:rsidRPr="00B8285E">
              <w:rPr>
                <w:sz w:val="21"/>
                <w:szCs w:val="21"/>
                <w:lang w:val="en-GB"/>
              </w:rPr>
              <w:t>Document create, distribution, control and file</w:t>
            </w:r>
          </w:p>
        </w:tc>
        <w:tc>
          <w:tcPr>
            <w:tcW w:w="1276" w:type="dxa"/>
            <w:vAlign w:val="center"/>
          </w:tcPr>
          <w:p w:rsidR="00F804A5" w:rsidRPr="00B8285E" w:rsidRDefault="00BA4A32" w:rsidP="00B8285E">
            <w:pPr>
              <w:jc w:val="center"/>
              <w:rPr>
                <w:rFonts w:cs="Arial"/>
                <w:bCs/>
                <w:sz w:val="21"/>
                <w:szCs w:val="21"/>
                <w:lang w:eastAsia="zh-CN"/>
              </w:rPr>
            </w:pPr>
            <w:r w:rsidRPr="00B8285E">
              <w:rPr>
                <w:rFonts w:cs="Arial"/>
                <w:bCs/>
                <w:sz w:val="21"/>
                <w:szCs w:val="21"/>
                <w:lang w:eastAsia="zh-CN"/>
              </w:rPr>
              <w:t xml:space="preserve">6.1, 6.2, 6.3, </w:t>
            </w:r>
            <w:r w:rsidR="00F804A5" w:rsidRPr="00B8285E">
              <w:rPr>
                <w:rFonts w:cs="Arial"/>
                <w:bCs/>
                <w:sz w:val="21"/>
                <w:szCs w:val="21"/>
                <w:lang w:eastAsia="zh-CN"/>
              </w:rPr>
              <w:t>7.5.1, 7.5.2, 7.5.3</w:t>
            </w:r>
          </w:p>
        </w:tc>
        <w:tc>
          <w:tcPr>
            <w:tcW w:w="1984" w:type="dxa"/>
            <w:vAlign w:val="center"/>
          </w:tcPr>
          <w:p w:rsidR="00F804A5" w:rsidRPr="00B8285E" w:rsidRDefault="00F804A5" w:rsidP="00B8285E">
            <w:pPr>
              <w:pStyle w:val="a3"/>
              <w:spacing w:before="60" w:after="60"/>
              <w:jc w:val="center"/>
              <w:rPr>
                <w:rFonts w:cs="Arial"/>
                <w:bCs/>
                <w:sz w:val="21"/>
                <w:szCs w:val="21"/>
              </w:rPr>
            </w:pPr>
            <w:r w:rsidRPr="00B8285E">
              <w:rPr>
                <w:rFonts w:cs="Arial" w:hint="eastAsia"/>
                <w:bCs/>
                <w:sz w:val="21"/>
                <w:szCs w:val="21"/>
                <w:lang w:eastAsia="zh-CN"/>
              </w:rPr>
              <w:t>师昌绪楼</w:t>
            </w:r>
            <w:r w:rsidRPr="00B8285E">
              <w:rPr>
                <w:rFonts w:cs="Arial" w:hint="eastAsia"/>
                <w:bCs/>
                <w:sz w:val="21"/>
                <w:szCs w:val="21"/>
                <w:lang w:eastAsia="zh-CN"/>
              </w:rPr>
              <w:t>408</w:t>
            </w:r>
            <w:r w:rsidRPr="00B8285E">
              <w:rPr>
                <w:rFonts w:cs="Arial" w:hint="eastAsia"/>
                <w:bCs/>
                <w:sz w:val="21"/>
                <w:szCs w:val="21"/>
                <w:lang w:eastAsia="zh-CN"/>
              </w:rPr>
              <w:t>会议室</w:t>
            </w:r>
          </w:p>
        </w:tc>
        <w:tc>
          <w:tcPr>
            <w:tcW w:w="3686" w:type="dxa"/>
            <w:vAlign w:val="center"/>
          </w:tcPr>
          <w:p w:rsidR="00F804A5" w:rsidRPr="00B8285E" w:rsidRDefault="00F804A5" w:rsidP="00B8285E">
            <w:pPr>
              <w:pStyle w:val="a3"/>
              <w:spacing w:before="60" w:after="60"/>
              <w:jc w:val="center"/>
              <w:rPr>
                <w:rFonts w:cs="Arial"/>
                <w:bCs/>
                <w:sz w:val="21"/>
                <w:szCs w:val="21"/>
                <w:lang w:eastAsia="zh-CN"/>
              </w:rPr>
            </w:pPr>
            <w:r w:rsidRPr="00B8285E">
              <w:rPr>
                <w:rFonts w:cs="Arial"/>
                <w:bCs/>
                <w:sz w:val="21"/>
                <w:szCs w:val="21"/>
              </w:rPr>
              <w:t>Quality department</w:t>
            </w:r>
          </w:p>
          <w:p w:rsidR="00F804A5" w:rsidRPr="00B8285E" w:rsidRDefault="00F804A5" w:rsidP="00B8285E">
            <w:pPr>
              <w:pStyle w:val="a3"/>
              <w:spacing w:before="60" w:after="60"/>
              <w:jc w:val="center"/>
              <w:rPr>
                <w:rFonts w:cs="Arial"/>
                <w:bCs/>
                <w:sz w:val="21"/>
                <w:szCs w:val="21"/>
                <w:lang w:eastAsia="zh-CN"/>
              </w:rPr>
            </w:pPr>
            <w:r w:rsidRPr="00B8285E">
              <w:rPr>
                <w:rFonts w:cs="Arial" w:hint="eastAsia"/>
                <w:bCs/>
                <w:sz w:val="21"/>
                <w:szCs w:val="21"/>
                <w:lang w:eastAsia="zh-CN"/>
              </w:rPr>
              <w:t>孙靖、尚彦凌、刘明月</w:t>
            </w:r>
          </w:p>
        </w:tc>
        <w:tc>
          <w:tcPr>
            <w:tcW w:w="737" w:type="dxa"/>
            <w:vAlign w:val="center"/>
          </w:tcPr>
          <w:p w:rsidR="00F804A5" w:rsidRPr="00B8285E" w:rsidRDefault="00F804A5" w:rsidP="00B8285E">
            <w:pPr>
              <w:jc w:val="center"/>
              <w:rPr>
                <w:rFonts w:cs="Arial"/>
                <w:bCs/>
                <w:sz w:val="21"/>
                <w:szCs w:val="21"/>
                <w:lang w:eastAsia="zh-CN"/>
              </w:rPr>
            </w:pPr>
          </w:p>
        </w:tc>
      </w:tr>
      <w:tr w:rsidR="00F804A5" w:rsidRPr="00B8285E" w:rsidTr="00B8285E">
        <w:trPr>
          <w:tblHeader/>
        </w:trPr>
        <w:tc>
          <w:tcPr>
            <w:tcW w:w="770" w:type="dxa"/>
            <w:tcBorders>
              <w:top w:val="single" w:sz="4" w:space="0" w:color="auto"/>
              <w:left w:val="single" w:sz="4" w:space="0" w:color="auto"/>
              <w:bottom w:val="single" w:sz="4" w:space="0" w:color="auto"/>
              <w:right w:val="single" w:sz="4" w:space="0" w:color="auto"/>
            </w:tcBorders>
            <w:vAlign w:val="center"/>
          </w:tcPr>
          <w:p w:rsidR="00F804A5" w:rsidRPr="00B8285E" w:rsidRDefault="00F804A5" w:rsidP="00B8285E">
            <w:pPr>
              <w:spacing w:before="60" w:after="60"/>
              <w:jc w:val="center"/>
              <w:rPr>
                <w:rFonts w:cs="Arial"/>
                <w:bCs/>
                <w:sz w:val="21"/>
                <w:szCs w:val="21"/>
              </w:rPr>
            </w:pPr>
            <w:r w:rsidRPr="00B8285E">
              <w:rPr>
                <w:rFonts w:cs="Arial"/>
                <w:bCs/>
                <w:sz w:val="21"/>
                <w:szCs w:val="21"/>
              </w:rPr>
              <w:t>16:00-17:00</w:t>
            </w:r>
          </w:p>
        </w:tc>
        <w:tc>
          <w:tcPr>
            <w:tcW w:w="847" w:type="dxa"/>
            <w:tcBorders>
              <w:top w:val="single" w:sz="4" w:space="0" w:color="auto"/>
              <w:left w:val="single" w:sz="4" w:space="0" w:color="auto"/>
              <w:bottom w:val="single" w:sz="4" w:space="0" w:color="auto"/>
              <w:right w:val="single" w:sz="4" w:space="0" w:color="auto"/>
            </w:tcBorders>
            <w:vAlign w:val="center"/>
          </w:tcPr>
          <w:p w:rsidR="00F804A5" w:rsidRPr="00B8285E" w:rsidRDefault="00F804A5" w:rsidP="00B8285E">
            <w:pPr>
              <w:jc w:val="center"/>
              <w:rPr>
                <w:rFonts w:cs="Arial"/>
                <w:bCs/>
                <w:sz w:val="21"/>
                <w:szCs w:val="21"/>
              </w:rPr>
            </w:pPr>
            <w:r w:rsidRPr="00B8285E">
              <w:rPr>
                <w:rFonts w:cs="Arial"/>
                <w:bCs/>
                <w:sz w:val="21"/>
                <w:szCs w:val="21"/>
              </w:rPr>
              <w:t>JZ</w:t>
            </w:r>
          </w:p>
        </w:tc>
        <w:tc>
          <w:tcPr>
            <w:tcW w:w="1900" w:type="dxa"/>
            <w:tcBorders>
              <w:top w:val="single" w:sz="4" w:space="0" w:color="auto"/>
              <w:left w:val="single" w:sz="4" w:space="0" w:color="auto"/>
              <w:bottom w:val="single" w:sz="4" w:space="0" w:color="auto"/>
              <w:right w:val="single" w:sz="4" w:space="0" w:color="auto"/>
            </w:tcBorders>
            <w:vAlign w:val="center"/>
          </w:tcPr>
          <w:p w:rsidR="00F804A5" w:rsidRPr="00B8285E" w:rsidRDefault="00F804A5" w:rsidP="00B8285E">
            <w:pPr>
              <w:jc w:val="center"/>
              <w:rPr>
                <w:sz w:val="21"/>
                <w:szCs w:val="21"/>
                <w:lang w:val="en-GB"/>
              </w:rPr>
            </w:pPr>
            <w:r w:rsidRPr="00B8285E">
              <w:rPr>
                <w:sz w:val="21"/>
                <w:szCs w:val="21"/>
                <w:lang w:val="en-GB"/>
              </w:rPr>
              <w:t>OASIS administrator and information management</w:t>
            </w:r>
          </w:p>
          <w:p w:rsidR="00A83E4E" w:rsidRPr="00B8285E" w:rsidRDefault="00A83E4E" w:rsidP="00B8285E">
            <w:pPr>
              <w:jc w:val="center"/>
              <w:rPr>
                <w:sz w:val="21"/>
                <w:szCs w:val="21"/>
                <w:lang w:val="en-GB" w:eastAsia="zh-CN"/>
              </w:rPr>
            </w:pPr>
            <w:r w:rsidRPr="00B8285E">
              <w:rPr>
                <w:rFonts w:hint="eastAsia"/>
                <w:sz w:val="21"/>
                <w:szCs w:val="21"/>
                <w:lang w:val="en-GB" w:eastAsia="zh-CN"/>
              </w:rPr>
              <w:t>网络</w:t>
            </w:r>
            <w:r w:rsidRPr="00B8285E">
              <w:rPr>
                <w:sz w:val="21"/>
                <w:szCs w:val="21"/>
                <w:lang w:val="en-GB" w:eastAsia="zh-CN"/>
              </w:rPr>
              <w:t>管理员和信息管理</w:t>
            </w:r>
          </w:p>
        </w:tc>
        <w:tc>
          <w:tcPr>
            <w:tcW w:w="1940" w:type="dxa"/>
            <w:tcBorders>
              <w:top w:val="single" w:sz="4" w:space="0" w:color="auto"/>
              <w:left w:val="single" w:sz="4" w:space="0" w:color="auto"/>
              <w:bottom w:val="single" w:sz="4" w:space="0" w:color="auto"/>
              <w:right w:val="single" w:sz="4" w:space="0" w:color="auto"/>
            </w:tcBorders>
            <w:vAlign w:val="center"/>
          </w:tcPr>
          <w:p w:rsidR="00F804A5" w:rsidRPr="00B8285E" w:rsidRDefault="00F804A5" w:rsidP="00B8285E">
            <w:pPr>
              <w:jc w:val="center"/>
              <w:rPr>
                <w:sz w:val="21"/>
                <w:szCs w:val="21"/>
                <w:lang w:val="en-GB"/>
              </w:rPr>
            </w:pPr>
          </w:p>
        </w:tc>
        <w:tc>
          <w:tcPr>
            <w:tcW w:w="1276" w:type="dxa"/>
            <w:tcBorders>
              <w:left w:val="single" w:sz="4" w:space="0" w:color="auto"/>
            </w:tcBorders>
            <w:vAlign w:val="center"/>
          </w:tcPr>
          <w:p w:rsidR="00F804A5" w:rsidRPr="00B8285E" w:rsidRDefault="00F804A5" w:rsidP="00B8285E">
            <w:pPr>
              <w:jc w:val="center"/>
              <w:rPr>
                <w:rFonts w:cs="Arial"/>
                <w:bCs/>
                <w:sz w:val="21"/>
                <w:szCs w:val="21"/>
              </w:rPr>
            </w:pPr>
          </w:p>
        </w:tc>
        <w:tc>
          <w:tcPr>
            <w:tcW w:w="1984" w:type="dxa"/>
            <w:vAlign w:val="center"/>
          </w:tcPr>
          <w:p w:rsidR="00F804A5" w:rsidRPr="00B8285E" w:rsidRDefault="00F804A5" w:rsidP="00B8285E">
            <w:pPr>
              <w:jc w:val="center"/>
              <w:rPr>
                <w:rFonts w:cs="Arial"/>
                <w:bCs/>
                <w:sz w:val="21"/>
                <w:szCs w:val="21"/>
                <w:lang w:eastAsia="zh-CN"/>
              </w:rPr>
            </w:pPr>
            <w:r w:rsidRPr="00B8285E">
              <w:rPr>
                <w:rFonts w:cs="Arial" w:hint="eastAsia"/>
                <w:bCs/>
                <w:sz w:val="21"/>
                <w:szCs w:val="21"/>
                <w:lang w:eastAsia="zh-CN"/>
              </w:rPr>
              <w:t>师昌绪楼</w:t>
            </w:r>
            <w:r w:rsidRPr="00B8285E">
              <w:rPr>
                <w:rFonts w:cs="Arial" w:hint="eastAsia"/>
                <w:bCs/>
                <w:sz w:val="21"/>
                <w:szCs w:val="21"/>
                <w:lang w:eastAsia="zh-CN"/>
              </w:rPr>
              <w:t>408</w:t>
            </w:r>
            <w:r w:rsidRPr="00B8285E">
              <w:rPr>
                <w:rFonts w:cs="Arial" w:hint="eastAsia"/>
                <w:bCs/>
                <w:sz w:val="21"/>
                <w:szCs w:val="21"/>
                <w:lang w:eastAsia="zh-CN"/>
              </w:rPr>
              <w:t>会议室</w:t>
            </w:r>
          </w:p>
        </w:tc>
        <w:tc>
          <w:tcPr>
            <w:tcW w:w="3686" w:type="dxa"/>
            <w:vAlign w:val="center"/>
          </w:tcPr>
          <w:p w:rsidR="00F804A5" w:rsidRPr="00B8285E" w:rsidRDefault="00F804A5" w:rsidP="00B8285E">
            <w:pPr>
              <w:jc w:val="center"/>
              <w:rPr>
                <w:rFonts w:cs="Arial"/>
                <w:bCs/>
                <w:sz w:val="21"/>
                <w:szCs w:val="21"/>
                <w:lang w:eastAsia="zh-CN"/>
              </w:rPr>
            </w:pPr>
            <w:r w:rsidRPr="00B8285E">
              <w:rPr>
                <w:rFonts w:cs="Arial"/>
                <w:bCs/>
                <w:sz w:val="21"/>
                <w:szCs w:val="21"/>
              </w:rPr>
              <w:t>Quality department</w:t>
            </w:r>
          </w:p>
          <w:p w:rsidR="00F804A5" w:rsidRPr="00B8285E" w:rsidRDefault="00F804A5" w:rsidP="00B8285E">
            <w:pPr>
              <w:jc w:val="center"/>
              <w:rPr>
                <w:rFonts w:cs="Arial"/>
                <w:bCs/>
                <w:sz w:val="21"/>
                <w:szCs w:val="21"/>
                <w:lang w:eastAsia="zh-CN"/>
              </w:rPr>
            </w:pPr>
            <w:r w:rsidRPr="00B8285E">
              <w:rPr>
                <w:rFonts w:cs="Arial" w:hint="eastAsia"/>
                <w:bCs/>
                <w:sz w:val="21"/>
                <w:szCs w:val="21"/>
                <w:lang w:eastAsia="zh-CN"/>
              </w:rPr>
              <w:t>孙靖、尚彦凌、刘明月</w:t>
            </w:r>
          </w:p>
        </w:tc>
        <w:tc>
          <w:tcPr>
            <w:tcW w:w="737" w:type="dxa"/>
            <w:vAlign w:val="center"/>
          </w:tcPr>
          <w:p w:rsidR="00F804A5" w:rsidRPr="00B8285E" w:rsidRDefault="00F804A5" w:rsidP="00B8285E">
            <w:pPr>
              <w:jc w:val="center"/>
              <w:rPr>
                <w:rFonts w:cs="Arial"/>
                <w:bCs/>
                <w:sz w:val="21"/>
                <w:szCs w:val="21"/>
                <w:lang w:eastAsia="zh-CN"/>
              </w:rPr>
            </w:pPr>
          </w:p>
        </w:tc>
      </w:tr>
      <w:tr w:rsidR="00F804A5" w:rsidRPr="00B8285E" w:rsidTr="00B8285E">
        <w:trPr>
          <w:tblHeader/>
        </w:trPr>
        <w:tc>
          <w:tcPr>
            <w:tcW w:w="770" w:type="dxa"/>
            <w:tcBorders>
              <w:top w:val="single" w:sz="4" w:space="0" w:color="auto"/>
            </w:tcBorders>
            <w:vAlign w:val="center"/>
          </w:tcPr>
          <w:p w:rsidR="00F804A5" w:rsidRPr="00B8285E" w:rsidRDefault="00F804A5" w:rsidP="00B8285E">
            <w:pPr>
              <w:jc w:val="center"/>
              <w:rPr>
                <w:rFonts w:cs="Arial"/>
                <w:bCs/>
                <w:sz w:val="21"/>
                <w:szCs w:val="21"/>
                <w:lang w:eastAsia="zh-CN"/>
              </w:rPr>
            </w:pPr>
            <w:r w:rsidRPr="00B8285E">
              <w:rPr>
                <w:rFonts w:cs="Arial"/>
                <w:bCs/>
                <w:sz w:val="21"/>
                <w:szCs w:val="21"/>
                <w:lang w:eastAsia="zh-CN"/>
              </w:rPr>
              <w:t>17:00-17:30</w:t>
            </w:r>
          </w:p>
        </w:tc>
        <w:tc>
          <w:tcPr>
            <w:tcW w:w="847" w:type="dxa"/>
            <w:tcBorders>
              <w:top w:val="single" w:sz="4" w:space="0" w:color="auto"/>
            </w:tcBorders>
            <w:vAlign w:val="center"/>
          </w:tcPr>
          <w:p w:rsidR="00F804A5" w:rsidRPr="00B8285E" w:rsidRDefault="00F804A5" w:rsidP="00B8285E">
            <w:pPr>
              <w:jc w:val="center"/>
              <w:rPr>
                <w:rFonts w:cs="Arial"/>
                <w:bCs/>
                <w:sz w:val="21"/>
                <w:szCs w:val="21"/>
                <w:lang w:eastAsia="zh-CN"/>
              </w:rPr>
            </w:pPr>
            <w:r w:rsidRPr="00B8285E">
              <w:rPr>
                <w:rFonts w:cs="Arial"/>
                <w:bCs/>
                <w:sz w:val="21"/>
                <w:szCs w:val="21"/>
                <w:lang w:eastAsia="zh-CN"/>
              </w:rPr>
              <w:t>JZ</w:t>
            </w:r>
          </w:p>
        </w:tc>
        <w:tc>
          <w:tcPr>
            <w:tcW w:w="1900" w:type="dxa"/>
            <w:tcBorders>
              <w:top w:val="single" w:sz="4" w:space="0" w:color="auto"/>
            </w:tcBorders>
            <w:vAlign w:val="center"/>
          </w:tcPr>
          <w:p w:rsidR="00A83E4E" w:rsidRPr="00B8285E" w:rsidRDefault="00F804A5" w:rsidP="00B8285E">
            <w:pPr>
              <w:jc w:val="center"/>
              <w:rPr>
                <w:sz w:val="21"/>
                <w:szCs w:val="21"/>
                <w:lang w:val="en-GB"/>
              </w:rPr>
            </w:pPr>
            <w:r w:rsidRPr="00B8285E">
              <w:rPr>
                <w:sz w:val="21"/>
                <w:szCs w:val="21"/>
                <w:lang w:val="en-GB"/>
              </w:rPr>
              <w:t>Audit summary and Communication with client</w:t>
            </w:r>
          </w:p>
          <w:p w:rsidR="00F804A5" w:rsidRPr="00B8285E" w:rsidRDefault="00A83E4E" w:rsidP="00B8285E">
            <w:pPr>
              <w:jc w:val="center"/>
              <w:rPr>
                <w:sz w:val="21"/>
                <w:szCs w:val="21"/>
                <w:lang w:val="en-GB"/>
              </w:rPr>
            </w:pPr>
            <w:r w:rsidRPr="00B8285E">
              <w:rPr>
                <w:rFonts w:eastAsia="宋体" w:cs="Arial" w:hint="eastAsia"/>
                <w:sz w:val="21"/>
                <w:szCs w:val="21"/>
                <w:lang w:val="de-DE" w:eastAsia="zh-CN"/>
              </w:rPr>
              <w:t>审核</w:t>
            </w:r>
            <w:r w:rsidRPr="00B8285E">
              <w:rPr>
                <w:rFonts w:eastAsia="宋体" w:cs="Arial"/>
                <w:sz w:val="21"/>
                <w:szCs w:val="21"/>
                <w:lang w:val="de-DE" w:eastAsia="zh-CN"/>
              </w:rPr>
              <w:t>小结与沟通</w:t>
            </w:r>
          </w:p>
        </w:tc>
        <w:tc>
          <w:tcPr>
            <w:tcW w:w="1940" w:type="dxa"/>
            <w:tcBorders>
              <w:top w:val="single" w:sz="4" w:space="0" w:color="auto"/>
            </w:tcBorders>
            <w:vAlign w:val="center"/>
          </w:tcPr>
          <w:p w:rsidR="00F804A5" w:rsidRPr="00B8285E" w:rsidRDefault="00F804A5" w:rsidP="00B8285E">
            <w:pPr>
              <w:jc w:val="center"/>
              <w:rPr>
                <w:sz w:val="21"/>
                <w:szCs w:val="21"/>
                <w:lang w:val="en-GB"/>
              </w:rPr>
            </w:pPr>
          </w:p>
        </w:tc>
        <w:tc>
          <w:tcPr>
            <w:tcW w:w="1276" w:type="dxa"/>
            <w:vAlign w:val="center"/>
          </w:tcPr>
          <w:p w:rsidR="00F804A5" w:rsidRPr="00B8285E" w:rsidRDefault="00F804A5" w:rsidP="00B8285E">
            <w:pPr>
              <w:jc w:val="center"/>
              <w:rPr>
                <w:rFonts w:cs="Arial"/>
                <w:bCs/>
                <w:sz w:val="21"/>
                <w:szCs w:val="21"/>
              </w:rPr>
            </w:pPr>
          </w:p>
        </w:tc>
        <w:tc>
          <w:tcPr>
            <w:tcW w:w="1984" w:type="dxa"/>
            <w:vAlign w:val="center"/>
          </w:tcPr>
          <w:p w:rsidR="00F804A5" w:rsidRPr="00B8285E" w:rsidRDefault="00F804A5" w:rsidP="00B8285E">
            <w:pPr>
              <w:jc w:val="center"/>
              <w:rPr>
                <w:rFonts w:cs="Arial"/>
                <w:bCs/>
                <w:sz w:val="21"/>
                <w:szCs w:val="21"/>
              </w:rPr>
            </w:pPr>
            <w:r w:rsidRPr="00B8285E">
              <w:rPr>
                <w:rFonts w:cs="Arial" w:hint="eastAsia"/>
                <w:bCs/>
                <w:sz w:val="21"/>
                <w:szCs w:val="21"/>
                <w:lang w:eastAsia="zh-CN"/>
              </w:rPr>
              <w:t>师昌绪楼</w:t>
            </w:r>
            <w:r w:rsidRPr="00B8285E">
              <w:rPr>
                <w:rFonts w:cs="Arial" w:hint="eastAsia"/>
                <w:bCs/>
                <w:sz w:val="21"/>
                <w:szCs w:val="21"/>
                <w:lang w:eastAsia="zh-CN"/>
              </w:rPr>
              <w:t>408</w:t>
            </w:r>
            <w:r w:rsidRPr="00B8285E">
              <w:rPr>
                <w:rFonts w:cs="Arial" w:hint="eastAsia"/>
                <w:bCs/>
                <w:sz w:val="21"/>
                <w:szCs w:val="21"/>
                <w:lang w:eastAsia="zh-CN"/>
              </w:rPr>
              <w:t>会议室</w:t>
            </w:r>
          </w:p>
        </w:tc>
        <w:tc>
          <w:tcPr>
            <w:tcW w:w="3686" w:type="dxa"/>
            <w:vAlign w:val="center"/>
          </w:tcPr>
          <w:p w:rsidR="00F804A5" w:rsidRPr="00B8285E" w:rsidRDefault="00F804A5" w:rsidP="00B8285E">
            <w:pPr>
              <w:jc w:val="center"/>
              <w:rPr>
                <w:rFonts w:cs="Arial"/>
                <w:bCs/>
                <w:sz w:val="21"/>
                <w:szCs w:val="21"/>
                <w:lang w:eastAsia="zh-CN"/>
              </w:rPr>
            </w:pPr>
            <w:r w:rsidRPr="00B8285E">
              <w:rPr>
                <w:rFonts w:cs="Arial"/>
                <w:bCs/>
                <w:sz w:val="21"/>
                <w:szCs w:val="21"/>
                <w:lang w:eastAsia="zh-CN"/>
              </w:rPr>
              <w:t>QMR</w:t>
            </w:r>
          </w:p>
          <w:p w:rsidR="00F804A5" w:rsidRPr="00B8285E" w:rsidRDefault="00F804A5" w:rsidP="00B8285E">
            <w:pPr>
              <w:jc w:val="center"/>
              <w:rPr>
                <w:rFonts w:cs="Arial"/>
                <w:bCs/>
                <w:sz w:val="21"/>
                <w:szCs w:val="21"/>
                <w:lang w:eastAsia="zh-CN"/>
              </w:rPr>
            </w:pPr>
            <w:r w:rsidRPr="00B8285E">
              <w:rPr>
                <w:rFonts w:cs="Arial" w:hint="eastAsia"/>
                <w:bCs/>
                <w:sz w:val="21"/>
                <w:szCs w:val="21"/>
                <w:lang w:eastAsia="zh-CN"/>
              </w:rPr>
              <w:t>孙靖、尚彦凌、刘明月</w:t>
            </w:r>
          </w:p>
        </w:tc>
        <w:tc>
          <w:tcPr>
            <w:tcW w:w="737" w:type="dxa"/>
            <w:vAlign w:val="center"/>
          </w:tcPr>
          <w:p w:rsidR="00F804A5" w:rsidRPr="00B8285E" w:rsidRDefault="00F804A5" w:rsidP="00B8285E">
            <w:pPr>
              <w:jc w:val="center"/>
              <w:rPr>
                <w:rFonts w:cs="Arial"/>
                <w:bCs/>
                <w:sz w:val="21"/>
                <w:szCs w:val="21"/>
                <w:lang w:eastAsia="zh-CN"/>
              </w:rPr>
            </w:pPr>
          </w:p>
        </w:tc>
      </w:tr>
      <w:tr w:rsidR="00F804A5" w:rsidRPr="00B8285E" w:rsidTr="00996B1D">
        <w:trPr>
          <w:tblHeader/>
        </w:trPr>
        <w:tc>
          <w:tcPr>
            <w:tcW w:w="770" w:type="dxa"/>
            <w:vAlign w:val="center"/>
          </w:tcPr>
          <w:p w:rsidR="00F804A5" w:rsidRPr="00B8285E" w:rsidRDefault="00F804A5" w:rsidP="00B8285E">
            <w:pPr>
              <w:jc w:val="center"/>
              <w:rPr>
                <w:rFonts w:cs="Arial"/>
                <w:bCs/>
                <w:sz w:val="21"/>
                <w:szCs w:val="21"/>
              </w:rPr>
            </w:pPr>
            <w:r w:rsidRPr="00B8285E">
              <w:rPr>
                <w:rFonts w:cs="Arial"/>
                <w:bCs/>
                <w:sz w:val="21"/>
                <w:szCs w:val="21"/>
              </w:rPr>
              <w:t>17:30</w:t>
            </w:r>
          </w:p>
        </w:tc>
        <w:tc>
          <w:tcPr>
            <w:tcW w:w="12370" w:type="dxa"/>
            <w:gridSpan w:val="7"/>
            <w:vAlign w:val="center"/>
          </w:tcPr>
          <w:p w:rsidR="00F804A5" w:rsidRPr="00B8285E" w:rsidRDefault="00F804A5" w:rsidP="00B8285E">
            <w:pPr>
              <w:jc w:val="center"/>
              <w:rPr>
                <w:rFonts w:cs="Arial"/>
                <w:bCs/>
                <w:sz w:val="21"/>
                <w:szCs w:val="21"/>
              </w:rPr>
            </w:pPr>
            <w:r w:rsidRPr="00B8285E">
              <w:rPr>
                <w:rFonts w:cs="Arial"/>
                <w:bCs/>
                <w:sz w:val="21"/>
                <w:szCs w:val="21"/>
                <w:lang w:eastAsia="zh-CN"/>
              </w:rPr>
              <w:t>The end of day 1</w:t>
            </w:r>
          </w:p>
        </w:tc>
      </w:tr>
      <w:tr w:rsidR="00F804A5" w:rsidRPr="00B8285E" w:rsidTr="00996B1D">
        <w:trPr>
          <w:tblHeader/>
        </w:trPr>
        <w:tc>
          <w:tcPr>
            <w:tcW w:w="13140" w:type="dxa"/>
            <w:gridSpan w:val="8"/>
            <w:vAlign w:val="center"/>
          </w:tcPr>
          <w:p w:rsidR="00F804A5" w:rsidRPr="00B8285E" w:rsidRDefault="00F804A5" w:rsidP="00B8285E">
            <w:pPr>
              <w:jc w:val="center"/>
              <w:rPr>
                <w:rFonts w:cs="Arial"/>
                <w:bCs/>
                <w:sz w:val="21"/>
                <w:szCs w:val="21"/>
                <w:lang w:eastAsia="zh-CN"/>
              </w:rPr>
            </w:pPr>
            <w:r w:rsidRPr="00B8285E">
              <w:rPr>
                <w:rFonts w:eastAsia="宋体" w:cs="Arial"/>
                <w:sz w:val="21"/>
                <w:szCs w:val="21"/>
                <w:lang w:val="de-DE" w:eastAsia="zh-CN"/>
              </w:rPr>
              <w:t>∑8 hours</w:t>
            </w:r>
          </w:p>
          <w:p w:rsidR="00F804A5" w:rsidRPr="00B8285E" w:rsidRDefault="00F804A5" w:rsidP="00B8285E">
            <w:pPr>
              <w:jc w:val="center"/>
              <w:rPr>
                <w:rFonts w:cs="Arial"/>
                <w:bCs/>
                <w:sz w:val="21"/>
                <w:szCs w:val="21"/>
              </w:rPr>
            </w:pPr>
          </w:p>
        </w:tc>
      </w:tr>
      <w:tr w:rsidR="00F804A5" w:rsidRPr="00B8285E" w:rsidTr="00F637E0">
        <w:trPr>
          <w:trHeight w:val="467"/>
          <w:tblHeader/>
        </w:trPr>
        <w:tc>
          <w:tcPr>
            <w:tcW w:w="13140" w:type="dxa"/>
            <w:gridSpan w:val="8"/>
            <w:vAlign w:val="center"/>
          </w:tcPr>
          <w:p w:rsidR="00F804A5" w:rsidRPr="00F637E0" w:rsidRDefault="00F804A5" w:rsidP="00F637E0">
            <w:pPr>
              <w:pStyle w:val="3"/>
              <w:rPr>
                <w:rFonts w:cs="Arial"/>
                <w:b/>
                <w:bCs/>
                <w:color w:val="3366FF"/>
                <w:sz w:val="21"/>
                <w:szCs w:val="21"/>
                <w:lang w:eastAsia="zh-CN"/>
              </w:rPr>
            </w:pPr>
            <w:r w:rsidRPr="00F637E0">
              <w:rPr>
                <w:rFonts w:cs="Arial"/>
                <w:b/>
                <w:bCs/>
                <w:sz w:val="21"/>
                <w:szCs w:val="21"/>
              </w:rPr>
              <w:t>DAY</w:t>
            </w:r>
            <w:r w:rsidR="00F637E0" w:rsidRPr="00F637E0">
              <w:rPr>
                <w:rFonts w:cs="Arial"/>
                <w:b/>
                <w:bCs/>
                <w:sz w:val="21"/>
                <w:szCs w:val="21"/>
                <w:lang w:eastAsia="zh-CN"/>
              </w:rPr>
              <w:t xml:space="preserve"> 2, </w:t>
            </w:r>
            <w:r w:rsidRPr="00F637E0">
              <w:rPr>
                <w:rFonts w:cs="Arial"/>
                <w:b/>
                <w:bCs/>
                <w:color w:val="0000FF"/>
                <w:sz w:val="21"/>
                <w:szCs w:val="21"/>
                <w:lang w:eastAsia="zh-CN"/>
              </w:rPr>
              <w:t>2017</w:t>
            </w:r>
            <w:r w:rsidR="00F637E0" w:rsidRPr="00F637E0">
              <w:rPr>
                <w:rFonts w:cs="Arial" w:hint="eastAsia"/>
                <w:b/>
                <w:bCs/>
                <w:color w:val="0000FF"/>
                <w:sz w:val="21"/>
                <w:szCs w:val="21"/>
                <w:lang w:eastAsia="zh-CN"/>
              </w:rPr>
              <w:t>-11-07</w:t>
            </w:r>
          </w:p>
        </w:tc>
      </w:tr>
      <w:tr w:rsidR="00F804A5" w:rsidRPr="00B8285E" w:rsidTr="00B8285E">
        <w:trPr>
          <w:tblHeader/>
        </w:trPr>
        <w:tc>
          <w:tcPr>
            <w:tcW w:w="770" w:type="dxa"/>
            <w:vAlign w:val="center"/>
          </w:tcPr>
          <w:p w:rsidR="00F804A5" w:rsidRPr="00B8285E" w:rsidRDefault="00F804A5" w:rsidP="00B8285E">
            <w:pPr>
              <w:jc w:val="center"/>
              <w:rPr>
                <w:rFonts w:cs="Arial"/>
                <w:bCs/>
                <w:sz w:val="21"/>
                <w:szCs w:val="21"/>
              </w:rPr>
            </w:pPr>
            <w:r w:rsidRPr="00B8285E">
              <w:rPr>
                <w:rFonts w:cs="Arial"/>
                <w:bCs/>
                <w:sz w:val="21"/>
                <w:szCs w:val="21"/>
              </w:rPr>
              <w:t>09:00-12:30</w:t>
            </w:r>
          </w:p>
        </w:tc>
        <w:tc>
          <w:tcPr>
            <w:tcW w:w="847" w:type="dxa"/>
            <w:vAlign w:val="center"/>
          </w:tcPr>
          <w:p w:rsidR="00F804A5" w:rsidRPr="00B8285E" w:rsidRDefault="00F804A5" w:rsidP="00B8285E">
            <w:pPr>
              <w:jc w:val="center"/>
              <w:rPr>
                <w:rFonts w:cs="Arial"/>
                <w:bCs/>
                <w:sz w:val="21"/>
                <w:szCs w:val="21"/>
              </w:rPr>
            </w:pPr>
            <w:r w:rsidRPr="00B8285E">
              <w:rPr>
                <w:rFonts w:cs="Arial"/>
                <w:bCs/>
                <w:sz w:val="21"/>
                <w:szCs w:val="21"/>
              </w:rPr>
              <w:t>JZ</w:t>
            </w:r>
          </w:p>
        </w:tc>
        <w:tc>
          <w:tcPr>
            <w:tcW w:w="1900" w:type="dxa"/>
            <w:vAlign w:val="center"/>
          </w:tcPr>
          <w:p w:rsidR="00F804A5" w:rsidRPr="00B8285E" w:rsidRDefault="00BF63ED" w:rsidP="00B8285E">
            <w:pPr>
              <w:spacing w:before="40"/>
              <w:jc w:val="center"/>
              <w:rPr>
                <w:sz w:val="21"/>
                <w:szCs w:val="21"/>
                <w:lang w:val="en-GB"/>
              </w:rPr>
            </w:pPr>
            <w:r w:rsidRPr="00B8285E">
              <w:rPr>
                <w:sz w:val="21"/>
                <w:szCs w:val="21"/>
                <w:lang w:val="en-GB"/>
              </w:rPr>
              <w:t>PEAR</w:t>
            </w:r>
            <w:r w:rsidR="00F804A5" w:rsidRPr="00B8285E">
              <w:rPr>
                <w:sz w:val="21"/>
                <w:szCs w:val="21"/>
                <w:lang w:val="en-GB"/>
              </w:rPr>
              <w:t xml:space="preserve"> C</w:t>
            </w:r>
            <w:r w:rsidR="00F804A5" w:rsidRPr="00B8285E">
              <w:rPr>
                <w:rFonts w:hint="eastAsia"/>
                <w:sz w:val="21"/>
                <w:szCs w:val="21"/>
                <w:lang w:val="en-GB"/>
              </w:rPr>
              <w:t>5-12</w:t>
            </w:r>
          </w:p>
          <w:p w:rsidR="00F804A5" w:rsidRPr="00B8285E" w:rsidRDefault="00F804A5" w:rsidP="00B8285E">
            <w:pPr>
              <w:spacing w:before="40"/>
              <w:jc w:val="center"/>
              <w:rPr>
                <w:sz w:val="21"/>
                <w:szCs w:val="21"/>
                <w:lang w:val="en-GB"/>
              </w:rPr>
            </w:pPr>
            <w:r w:rsidRPr="00B8285E">
              <w:rPr>
                <w:sz w:val="21"/>
                <w:szCs w:val="21"/>
                <w:lang w:val="en-GB"/>
              </w:rPr>
              <w:t>P</w:t>
            </w:r>
            <w:r w:rsidR="00BF63ED" w:rsidRPr="00B8285E">
              <w:rPr>
                <w:sz w:val="21"/>
                <w:szCs w:val="21"/>
                <w:lang w:val="en-GB"/>
              </w:rPr>
              <w:t>recision pipe p</w:t>
            </w:r>
            <w:r w:rsidRPr="00B8285E">
              <w:rPr>
                <w:sz w:val="21"/>
                <w:szCs w:val="21"/>
                <w:lang w:val="en-GB"/>
              </w:rPr>
              <w:t>roduction Process</w:t>
            </w:r>
          </w:p>
          <w:p w:rsidR="00F804A5" w:rsidRPr="00B8285E" w:rsidRDefault="00BF63ED" w:rsidP="00B8285E">
            <w:pPr>
              <w:jc w:val="center"/>
              <w:rPr>
                <w:rFonts w:cs="Arial"/>
                <w:bCs/>
                <w:sz w:val="21"/>
                <w:szCs w:val="21"/>
              </w:rPr>
            </w:pPr>
            <w:r w:rsidRPr="00B8285E">
              <w:rPr>
                <w:rFonts w:hint="eastAsia"/>
                <w:sz w:val="21"/>
                <w:szCs w:val="21"/>
                <w:lang w:val="en-GB"/>
              </w:rPr>
              <w:t>精密管材生产过程</w:t>
            </w:r>
          </w:p>
        </w:tc>
        <w:tc>
          <w:tcPr>
            <w:tcW w:w="1940" w:type="dxa"/>
            <w:vAlign w:val="center"/>
          </w:tcPr>
          <w:p w:rsidR="00F804A5" w:rsidRPr="00B8285E" w:rsidRDefault="00F804A5" w:rsidP="00B8285E">
            <w:pPr>
              <w:jc w:val="center"/>
              <w:rPr>
                <w:rFonts w:cs="Arial"/>
                <w:bCs/>
                <w:sz w:val="21"/>
                <w:szCs w:val="21"/>
              </w:rPr>
            </w:pPr>
            <w:r w:rsidRPr="00B8285E">
              <w:rPr>
                <w:rFonts w:cs="Arial"/>
                <w:bCs/>
                <w:sz w:val="21"/>
                <w:szCs w:val="21"/>
              </w:rPr>
              <w:t>Quality objectives,  performance evaluation, production control</w:t>
            </w:r>
          </w:p>
        </w:tc>
        <w:tc>
          <w:tcPr>
            <w:tcW w:w="1276" w:type="dxa"/>
            <w:vAlign w:val="center"/>
          </w:tcPr>
          <w:p w:rsidR="00F804A5" w:rsidRPr="00B8285E" w:rsidRDefault="00F804A5" w:rsidP="00B8285E">
            <w:pPr>
              <w:ind w:right="-70"/>
              <w:jc w:val="center"/>
              <w:rPr>
                <w:rFonts w:cs="Arial"/>
                <w:bCs/>
                <w:sz w:val="21"/>
                <w:szCs w:val="21"/>
              </w:rPr>
            </w:pPr>
            <w:r w:rsidRPr="00B8285E">
              <w:rPr>
                <w:rFonts w:cs="Arial"/>
                <w:bCs/>
                <w:sz w:val="21"/>
                <w:szCs w:val="21"/>
              </w:rPr>
              <w:t>8.5, 8.6, 8.7</w:t>
            </w:r>
          </w:p>
        </w:tc>
        <w:tc>
          <w:tcPr>
            <w:tcW w:w="1984" w:type="dxa"/>
            <w:vAlign w:val="center"/>
          </w:tcPr>
          <w:p w:rsidR="00F804A5" w:rsidRPr="00B8285E" w:rsidRDefault="00F804A5" w:rsidP="00B8285E">
            <w:pPr>
              <w:jc w:val="center"/>
              <w:rPr>
                <w:rFonts w:cs="Arial"/>
                <w:bCs/>
                <w:sz w:val="21"/>
                <w:szCs w:val="21"/>
                <w:lang w:eastAsia="zh-CN"/>
              </w:rPr>
            </w:pPr>
          </w:p>
          <w:p w:rsidR="00F804A5" w:rsidRPr="00B8285E" w:rsidRDefault="00F804A5" w:rsidP="00B8285E">
            <w:pPr>
              <w:jc w:val="center"/>
              <w:rPr>
                <w:rFonts w:cs="Arial"/>
                <w:bCs/>
                <w:sz w:val="21"/>
                <w:szCs w:val="21"/>
                <w:lang w:eastAsia="zh-CN"/>
              </w:rPr>
            </w:pPr>
            <w:r w:rsidRPr="00B8285E">
              <w:rPr>
                <w:rFonts w:cs="Arial" w:hint="eastAsia"/>
                <w:bCs/>
                <w:sz w:val="21"/>
                <w:szCs w:val="21"/>
                <w:lang w:eastAsia="zh-CN"/>
              </w:rPr>
              <w:t>师昌绪楼</w:t>
            </w:r>
            <w:r w:rsidRPr="00B8285E">
              <w:rPr>
                <w:rFonts w:cs="Arial" w:hint="eastAsia"/>
                <w:bCs/>
                <w:sz w:val="21"/>
                <w:szCs w:val="21"/>
                <w:lang w:eastAsia="zh-CN"/>
              </w:rPr>
              <w:t>408</w:t>
            </w:r>
            <w:r w:rsidRPr="00B8285E">
              <w:rPr>
                <w:rFonts w:cs="Arial" w:hint="eastAsia"/>
                <w:bCs/>
                <w:sz w:val="21"/>
                <w:szCs w:val="21"/>
                <w:lang w:eastAsia="zh-CN"/>
              </w:rPr>
              <w:t>会议室</w:t>
            </w:r>
          </w:p>
          <w:p w:rsidR="00F804A5" w:rsidRPr="00B8285E" w:rsidRDefault="00F804A5" w:rsidP="00B8285E">
            <w:pPr>
              <w:jc w:val="center"/>
              <w:rPr>
                <w:rFonts w:cs="Arial"/>
                <w:bCs/>
                <w:sz w:val="21"/>
                <w:szCs w:val="21"/>
                <w:lang w:eastAsia="zh-CN"/>
              </w:rPr>
            </w:pPr>
            <w:r w:rsidRPr="00B8285E">
              <w:rPr>
                <w:rFonts w:cs="Arial" w:hint="eastAsia"/>
                <w:bCs/>
                <w:sz w:val="21"/>
                <w:szCs w:val="21"/>
                <w:lang w:eastAsia="zh-CN"/>
              </w:rPr>
              <w:t>管材生产车间</w:t>
            </w:r>
          </w:p>
        </w:tc>
        <w:tc>
          <w:tcPr>
            <w:tcW w:w="3686" w:type="dxa"/>
            <w:vAlign w:val="center"/>
          </w:tcPr>
          <w:p w:rsidR="00F804A5" w:rsidRPr="00B8285E" w:rsidRDefault="00F804A5" w:rsidP="00B8285E">
            <w:pPr>
              <w:jc w:val="center"/>
              <w:rPr>
                <w:rFonts w:cs="Arial"/>
                <w:bCs/>
                <w:sz w:val="21"/>
                <w:szCs w:val="21"/>
                <w:lang w:eastAsia="zh-CN"/>
              </w:rPr>
            </w:pPr>
            <w:r w:rsidRPr="00B8285E">
              <w:rPr>
                <w:rFonts w:cs="Arial"/>
                <w:bCs/>
                <w:sz w:val="21"/>
                <w:szCs w:val="21"/>
              </w:rPr>
              <w:t>Head of production</w:t>
            </w:r>
          </w:p>
          <w:p w:rsidR="00F804A5" w:rsidRPr="00B8285E" w:rsidRDefault="00F804A5" w:rsidP="00B8285E">
            <w:pPr>
              <w:jc w:val="center"/>
              <w:rPr>
                <w:rFonts w:cs="Arial"/>
                <w:bCs/>
                <w:sz w:val="21"/>
                <w:szCs w:val="21"/>
                <w:lang w:eastAsia="zh-CN"/>
              </w:rPr>
            </w:pPr>
            <w:r w:rsidRPr="00B8285E">
              <w:rPr>
                <w:rFonts w:cs="Arial" w:hint="eastAsia"/>
                <w:bCs/>
                <w:sz w:val="21"/>
                <w:szCs w:val="21"/>
                <w:lang w:eastAsia="zh-CN"/>
              </w:rPr>
              <w:t>杨慧宾、唐杰、张晓东</w:t>
            </w:r>
          </w:p>
        </w:tc>
        <w:tc>
          <w:tcPr>
            <w:tcW w:w="737" w:type="dxa"/>
            <w:vAlign w:val="center"/>
          </w:tcPr>
          <w:p w:rsidR="00F804A5" w:rsidRPr="00B8285E" w:rsidRDefault="00F804A5" w:rsidP="00B8285E">
            <w:pPr>
              <w:jc w:val="center"/>
              <w:rPr>
                <w:rFonts w:cs="Arial"/>
                <w:bCs/>
                <w:sz w:val="21"/>
                <w:szCs w:val="21"/>
                <w:lang w:eastAsia="zh-CN"/>
              </w:rPr>
            </w:pPr>
          </w:p>
        </w:tc>
      </w:tr>
      <w:tr w:rsidR="00F804A5" w:rsidRPr="00B8285E" w:rsidTr="00996B1D">
        <w:trPr>
          <w:tblHeader/>
        </w:trPr>
        <w:tc>
          <w:tcPr>
            <w:tcW w:w="770" w:type="dxa"/>
            <w:tcBorders>
              <w:top w:val="nil"/>
            </w:tcBorders>
            <w:vAlign w:val="center"/>
          </w:tcPr>
          <w:p w:rsidR="00F804A5" w:rsidRPr="00B8285E" w:rsidRDefault="00F804A5" w:rsidP="00B8285E">
            <w:pPr>
              <w:jc w:val="center"/>
              <w:rPr>
                <w:rFonts w:cs="Arial"/>
                <w:bCs/>
                <w:sz w:val="21"/>
                <w:szCs w:val="21"/>
              </w:rPr>
            </w:pPr>
            <w:r w:rsidRPr="00B8285E">
              <w:rPr>
                <w:rFonts w:cs="Arial"/>
                <w:bCs/>
                <w:sz w:val="21"/>
                <w:szCs w:val="21"/>
              </w:rPr>
              <w:t>12:30-13:00</w:t>
            </w:r>
          </w:p>
        </w:tc>
        <w:tc>
          <w:tcPr>
            <w:tcW w:w="12370" w:type="dxa"/>
            <w:gridSpan w:val="7"/>
            <w:tcBorders>
              <w:top w:val="nil"/>
            </w:tcBorders>
            <w:vAlign w:val="center"/>
          </w:tcPr>
          <w:p w:rsidR="00F804A5" w:rsidRPr="00B8285E" w:rsidRDefault="00F804A5" w:rsidP="00B8285E">
            <w:pPr>
              <w:jc w:val="center"/>
              <w:rPr>
                <w:rFonts w:cs="Arial"/>
                <w:bCs/>
                <w:sz w:val="21"/>
                <w:szCs w:val="21"/>
                <w:lang w:eastAsia="zh-CN"/>
              </w:rPr>
            </w:pPr>
            <w:r w:rsidRPr="00B8285E">
              <w:rPr>
                <w:rFonts w:cs="Arial"/>
                <w:bCs/>
                <w:sz w:val="21"/>
                <w:szCs w:val="21"/>
              </w:rPr>
              <w:t xml:space="preserve">Lunch Break </w:t>
            </w:r>
            <w:r w:rsidR="00A83E4E" w:rsidRPr="00B8285E">
              <w:rPr>
                <w:rFonts w:cs="Arial" w:hint="eastAsia"/>
                <w:bCs/>
                <w:sz w:val="21"/>
                <w:szCs w:val="21"/>
                <w:lang w:eastAsia="zh-CN"/>
              </w:rPr>
              <w:t>午休</w:t>
            </w:r>
          </w:p>
        </w:tc>
      </w:tr>
      <w:tr w:rsidR="00F804A5" w:rsidRPr="00B8285E" w:rsidTr="00B8285E">
        <w:trPr>
          <w:tblHeader/>
        </w:trPr>
        <w:tc>
          <w:tcPr>
            <w:tcW w:w="770" w:type="dxa"/>
            <w:vAlign w:val="center"/>
          </w:tcPr>
          <w:p w:rsidR="00F804A5" w:rsidRPr="00B8285E" w:rsidRDefault="00F804A5" w:rsidP="00B8285E">
            <w:pPr>
              <w:pStyle w:val="3"/>
              <w:rPr>
                <w:rFonts w:cs="Arial"/>
                <w:bCs/>
                <w:sz w:val="21"/>
                <w:szCs w:val="21"/>
              </w:rPr>
            </w:pPr>
            <w:r w:rsidRPr="00B8285E">
              <w:rPr>
                <w:rFonts w:cs="Arial"/>
                <w:bCs/>
                <w:sz w:val="21"/>
                <w:szCs w:val="21"/>
              </w:rPr>
              <w:lastRenderedPageBreak/>
              <w:t>13:00-16:00</w:t>
            </w:r>
          </w:p>
        </w:tc>
        <w:tc>
          <w:tcPr>
            <w:tcW w:w="847" w:type="dxa"/>
            <w:vAlign w:val="center"/>
          </w:tcPr>
          <w:p w:rsidR="00F804A5" w:rsidRPr="00B8285E" w:rsidRDefault="00F804A5" w:rsidP="00B8285E">
            <w:pPr>
              <w:jc w:val="center"/>
              <w:rPr>
                <w:rFonts w:cs="Arial"/>
                <w:bCs/>
                <w:sz w:val="21"/>
                <w:szCs w:val="21"/>
              </w:rPr>
            </w:pPr>
            <w:r w:rsidRPr="00B8285E">
              <w:rPr>
                <w:rFonts w:cs="Arial"/>
                <w:bCs/>
                <w:sz w:val="21"/>
                <w:szCs w:val="21"/>
              </w:rPr>
              <w:t>JZ</w:t>
            </w:r>
          </w:p>
        </w:tc>
        <w:tc>
          <w:tcPr>
            <w:tcW w:w="1900" w:type="dxa"/>
            <w:vAlign w:val="center"/>
          </w:tcPr>
          <w:p w:rsidR="00F804A5" w:rsidRPr="00B8285E" w:rsidRDefault="00F804A5" w:rsidP="00B8285E">
            <w:pPr>
              <w:spacing w:before="40"/>
              <w:jc w:val="center"/>
              <w:rPr>
                <w:sz w:val="21"/>
                <w:szCs w:val="21"/>
                <w:lang w:val="en-GB"/>
              </w:rPr>
            </w:pPr>
            <w:r w:rsidRPr="00B8285E">
              <w:rPr>
                <w:sz w:val="21"/>
                <w:szCs w:val="21"/>
                <w:lang w:val="en-GB"/>
              </w:rPr>
              <w:t>PEAR</w:t>
            </w:r>
            <w:r w:rsidRPr="00B8285E">
              <w:rPr>
                <w:color w:val="FF0000"/>
                <w:sz w:val="21"/>
                <w:szCs w:val="21"/>
                <w:lang w:val="en-GB"/>
              </w:rPr>
              <w:t xml:space="preserve"> </w:t>
            </w:r>
            <w:r w:rsidRPr="00B8285E">
              <w:rPr>
                <w:sz w:val="21"/>
                <w:szCs w:val="21"/>
                <w:lang w:val="en-GB"/>
              </w:rPr>
              <w:t>C</w:t>
            </w:r>
            <w:r w:rsidRPr="00B8285E">
              <w:rPr>
                <w:rFonts w:hint="eastAsia"/>
                <w:sz w:val="21"/>
                <w:szCs w:val="21"/>
                <w:lang w:val="en-GB"/>
              </w:rPr>
              <w:t>4</w:t>
            </w:r>
          </w:p>
          <w:p w:rsidR="00F804A5" w:rsidRPr="00B8285E" w:rsidRDefault="00F804A5" w:rsidP="00B8285E">
            <w:pPr>
              <w:spacing w:before="40"/>
              <w:jc w:val="center"/>
              <w:rPr>
                <w:sz w:val="21"/>
                <w:szCs w:val="21"/>
                <w:lang w:val="en-GB"/>
              </w:rPr>
            </w:pPr>
            <w:r w:rsidRPr="00B8285E">
              <w:rPr>
                <w:sz w:val="21"/>
                <w:szCs w:val="21"/>
                <w:lang w:val="en-GB"/>
              </w:rPr>
              <w:t>Purchasing process</w:t>
            </w:r>
          </w:p>
          <w:p w:rsidR="00F804A5" w:rsidRPr="00B8285E" w:rsidRDefault="00F804A5" w:rsidP="00B8285E">
            <w:pPr>
              <w:jc w:val="center"/>
              <w:rPr>
                <w:rFonts w:cs="Arial"/>
                <w:bCs/>
                <w:sz w:val="21"/>
                <w:szCs w:val="21"/>
              </w:rPr>
            </w:pPr>
            <w:r w:rsidRPr="00B8285E">
              <w:rPr>
                <w:rFonts w:hint="eastAsia"/>
                <w:sz w:val="21"/>
                <w:szCs w:val="21"/>
                <w:lang w:val="en-GB"/>
              </w:rPr>
              <w:t>采购过程</w:t>
            </w:r>
          </w:p>
        </w:tc>
        <w:tc>
          <w:tcPr>
            <w:tcW w:w="1940" w:type="dxa"/>
            <w:vAlign w:val="center"/>
          </w:tcPr>
          <w:p w:rsidR="00F804A5" w:rsidRPr="00B8285E" w:rsidRDefault="00F804A5" w:rsidP="00B8285E">
            <w:pPr>
              <w:jc w:val="center"/>
              <w:rPr>
                <w:rFonts w:cs="Arial"/>
                <w:bCs/>
                <w:sz w:val="21"/>
                <w:szCs w:val="21"/>
              </w:rPr>
            </w:pPr>
            <w:r w:rsidRPr="00B8285E">
              <w:rPr>
                <w:rFonts w:cs="Arial"/>
                <w:bCs/>
                <w:sz w:val="21"/>
                <w:szCs w:val="21"/>
              </w:rPr>
              <w:t>Quality objectives,  external provided process control and performance evaluation</w:t>
            </w:r>
          </w:p>
        </w:tc>
        <w:tc>
          <w:tcPr>
            <w:tcW w:w="1276" w:type="dxa"/>
            <w:vAlign w:val="center"/>
          </w:tcPr>
          <w:p w:rsidR="00F804A5" w:rsidRPr="00B8285E" w:rsidRDefault="00F804A5" w:rsidP="00B8285E">
            <w:pPr>
              <w:ind w:right="-70"/>
              <w:jc w:val="center"/>
              <w:rPr>
                <w:rFonts w:cs="Arial"/>
                <w:bCs/>
                <w:sz w:val="21"/>
                <w:szCs w:val="21"/>
              </w:rPr>
            </w:pPr>
            <w:r w:rsidRPr="00B8285E">
              <w:rPr>
                <w:rFonts w:cs="Arial"/>
                <w:bCs/>
                <w:sz w:val="21"/>
                <w:szCs w:val="21"/>
              </w:rPr>
              <w:t>8.4</w:t>
            </w:r>
          </w:p>
        </w:tc>
        <w:tc>
          <w:tcPr>
            <w:tcW w:w="1984" w:type="dxa"/>
            <w:vAlign w:val="center"/>
          </w:tcPr>
          <w:p w:rsidR="00F804A5" w:rsidRPr="00B8285E" w:rsidRDefault="00F804A5" w:rsidP="00B8285E">
            <w:pPr>
              <w:jc w:val="center"/>
              <w:rPr>
                <w:rFonts w:cs="Arial"/>
                <w:bCs/>
                <w:sz w:val="21"/>
                <w:szCs w:val="21"/>
                <w:lang w:eastAsia="zh-CN"/>
              </w:rPr>
            </w:pPr>
          </w:p>
          <w:p w:rsidR="00F804A5" w:rsidRPr="00B8285E" w:rsidRDefault="00F804A5" w:rsidP="00B8285E">
            <w:pPr>
              <w:jc w:val="center"/>
              <w:rPr>
                <w:rFonts w:cs="Arial"/>
                <w:bCs/>
                <w:sz w:val="21"/>
                <w:szCs w:val="21"/>
                <w:lang w:eastAsia="zh-CN"/>
              </w:rPr>
            </w:pPr>
            <w:r w:rsidRPr="00B8285E">
              <w:rPr>
                <w:rFonts w:cs="Arial" w:hint="eastAsia"/>
                <w:bCs/>
                <w:sz w:val="21"/>
                <w:szCs w:val="21"/>
                <w:lang w:eastAsia="zh-CN"/>
              </w:rPr>
              <w:t>师昌绪楼</w:t>
            </w:r>
            <w:r w:rsidRPr="00B8285E">
              <w:rPr>
                <w:rFonts w:cs="Arial" w:hint="eastAsia"/>
                <w:bCs/>
                <w:sz w:val="21"/>
                <w:szCs w:val="21"/>
                <w:lang w:eastAsia="zh-CN"/>
              </w:rPr>
              <w:t>408</w:t>
            </w:r>
            <w:r w:rsidRPr="00B8285E">
              <w:rPr>
                <w:rFonts w:cs="Arial" w:hint="eastAsia"/>
                <w:bCs/>
                <w:sz w:val="21"/>
                <w:szCs w:val="21"/>
                <w:lang w:eastAsia="zh-CN"/>
              </w:rPr>
              <w:t>会议室</w:t>
            </w:r>
          </w:p>
          <w:p w:rsidR="00F804A5" w:rsidRPr="00B8285E" w:rsidRDefault="00F804A5" w:rsidP="00B8285E">
            <w:pPr>
              <w:jc w:val="center"/>
              <w:rPr>
                <w:rFonts w:cs="Arial"/>
                <w:bCs/>
                <w:sz w:val="21"/>
                <w:szCs w:val="21"/>
                <w:lang w:eastAsia="zh-CN"/>
              </w:rPr>
            </w:pPr>
          </w:p>
        </w:tc>
        <w:tc>
          <w:tcPr>
            <w:tcW w:w="3686" w:type="dxa"/>
            <w:vAlign w:val="center"/>
          </w:tcPr>
          <w:p w:rsidR="00F804A5" w:rsidRPr="00B8285E" w:rsidRDefault="00F804A5" w:rsidP="00B8285E">
            <w:pPr>
              <w:jc w:val="center"/>
              <w:rPr>
                <w:rFonts w:cs="Arial"/>
                <w:bCs/>
                <w:sz w:val="21"/>
                <w:szCs w:val="21"/>
                <w:lang w:eastAsia="zh-CN"/>
              </w:rPr>
            </w:pPr>
            <w:r w:rsidRPr="00B8285E">
              <w:rPr>
                <w:rFonts w:cs="Arial"/>
                <w:bCs/>
                <w:sz w:val="21"/>
                <w:szCs w:val="21"/>
              </w:rPr>
              <w:t>Head of procurement and purchasing</w:t>
            </w:r>
          </w:p>
          <w:p w:rsidR="00F804A5" w:rsidRPr="00B8285E" w:rsidRDefault="00F804A5" w:rsidP="00B8285E">
            <w:pPr>
              <w:jc w:val="center"/>
              <w:rPr>
                <w:rFonts w:cs="Arial"/>
                <w:bCs/>
                <w:sz w:val="21"/>
                <w:szCs w:val="21"/>
                <w:lang w:eastAsia="zh-CN"/>
              </w:rPr>
            </w:pPr>
            <w:r w:rsidRPr="00B8285E">
              <w:rPr>
                <w:rFonts w:cs="Arial" w:hint="eastAsia"/>
                <w:bCs/>
                <w:sz w:val="21"/>
                <w:szCs w:val="21"/>
                <w:lang w:eastAsia="zh-CN"/>
              </w:rPr>
              <w:t>王忠良、刘莹、王海燕、历君及课题组相关人员</w:t>
            </w:r>
          </w:p>
        </w:tc>
        <w:tc>
          <w:tcPr>
            <w:tcW w:w="737" w:type="dxa"/>
            <w:vAlign w:val="center"/>
          </w:tcPr>
          <w:p w:rsidR="00F804A5" w:rsidRPr="00B8285E" w:rsidRDefault="00F804A5" w:rsidP="00B8285E">
            <w:pPr>
              <w:jc w:val="center"/>
              <w:rPr>
                <w:rFonts w:cs="Arial"/>
                <w:bCs/>
                <w:sz w:val="21"/>
                <w:szCs w:val="21"/>
                <w:lang w:eastAsia="zh-CN"/>
              </w:rPr>
            </w:pPr>
          </w:p>
        </w:tc>
      </w:tr>
      <w:tr w:rsidR="00F804A5" w:rsidRPr="00B8285E" w:rsidTr="00B8285E">
        <w:trPr>
          <w:trHeight w:val="2400"/>
          <w:tblHeader/>
        </w:trPr>
        <w:tc>
          <w:tcPr>
            <w:tcW w:w="770" w:type="dxa"/>
            <w:tcBorders>
              <w:bottom w:val="single" w:sz="4" w:space="0" w:color="auto"/>
            </w:tcBorders>
            <w:vAlign w:val="center"/>
          </w:tcPr>
          <w:p w:rsidR="00F804A5" w:rsidRPr="00B8285E" w:rsidRDefault="00F804A5" w:rsidP="00B8285E">
            <w:pPr>
              <w:pStyle w:val="3"/>
              <w:rPr>
                <w:rFonts w:cs="Arial"/>
                <w:bCs/>
                <w:sz w:val="21"/>
                <w:szCs w:val="21"/>
              </w:rPr>
            </w:pPr>
            <w:r w:rsidRPr="00B8285E">
              <w:rPr>
                <w:rFonts w:cs="Arial"/>
                <w:bCs/>
                <w:sz w:val="21"/>
                <w:szCs w:val="21"/>
              </w:rPr>
              <w:t>16:00-17:00</w:t>
            </w:r>
          </w:p>
        </w:tc>
        <w:tc>
          <w:tcPr>
            <w:tcW w:w="847" w:type="dxa"/>
            <w:tcBorders>
              <w:bottom w:val="single" w:sz="4" w:space="0" w:color="auto"/>
            </w:tcBorders>
            <w:vAlign w:val="center"/>
          </w:tcPr>
          <w:p w:rsidR="00F804A5" w:rsidRPr="00B8285E" w:rsidRDefault="00F804A5" w:rsidP="00B8285E">
            <w:pPr>
              <w:jc w:val="center"/>
              <w:rPr>
                <w:rFonts w:cs="Arial"/>
                <w:bCs/>
                <w:sz w:val="21"/>
                <w:szCs w:val="21"/>
              </w:rPr>
            </w:pPr>
            <w:r w:rsidRPr="00B8285E">
              <w:rPr>
                <w:rFonts w:cs="Arial"/>
                <w:bCs/>
                <w:sz w:val="21"/>
                <w:szCs w:val="21"/>
              </w:rPr>
              <w:t>JZ</w:t>
            </w:r>
          </w:p>
        </w:tc>
        <w:tc>
          <w:tcPr>
            <w:tcW w:w="1900" w:type="dxa"/>
            <w:tcBorders>
              <w:bottom w:val="single" w:sz="4" w:space="0" w:color="auto"/>
            </w:tcBorders>
            <w:vAlign w:val="center"/>
          </w:tcPr>
          <w:p w:rsidR="00F804A5" w:rsidRPr="00B8285E" w:rsidRDefault="00F804A5" w:rsidP="00B8285E">
            <w:pPr>
              <w:spacing w:before="60"/>
              <w:jc w:val="center"/>
              <w:rPr>
                <w:sz w:val="21"/>
                <w:szCs w:val="21"/>
                <w:lang w:val="en-GB"/>
              </w:rPr>
            </w:pPr>
            <w:r w:rsidRPr="00B8285E">
              <w:rPr>
                <w:sz w:val="21"/>
                <w:szCs w:val="21"/>
                <w:lang w:val="en-GB"/>
              </w:rPr>
              <w:t>Confirm correct use of TUV SUD Mark (website, brochures, cards, labels, stationary, etc) See ISOF-44 for details.</w:t>
            </w:r>
          </w:p>
          <w:p w:rsidR="00A83E4E" w:rsidRPr="00B8285E" w:rsidRDefault="00A83E4E" w:rsidP="00B8285E">
            <w:pPr>
              <w:spacing w:before="60"/>
              <w:jc w:val="center"/>
              <w:rPr>
                <w:sz w:val="21"/>
                <w:szCs w:val="21"/>
                <w:lang w:val="en-GB"/>
              </w:rPr>
            </w:pPr>
            <w:r w:rsidRPr="00B8285E">
              <w:rPr>
                <w:sz w:val="21"/>
                <w:szCs w:val="21"/>
                <w:lang w:val="en-GB"/>
              </w:rPr>
              <w:t>TUV SUD</w:t>
            </w:r>
            <w:r w:rsidRPr="00B8285E">
              <w:rPr>
                <w:sz w:val="21"/>
                <w:szCs w:val="21"/>
                <w:lang w:val="en-GB"/>
              </w:rPr>
              <w:t>标识的正确使用</w:t>
            </w:r>
          </w:p>
        </w:tc>
        <w:tc>
          <w:tcPr>
            <w:tcW w:w="1940" w:type="dxa"/>
            <w:tcBorders>
              <w:bottom w:val="single" w:sz="4" w:space="0" w:color="auto"/>
            </w:tcBorders>
            <w:vAlign w:val="center"/>
          </w:tcPr>
          <w:p w:rsidR="00F804A5" w:rsidRPr="00B8285E" w:rsidRDefault="00F804A5" w:rsidP="00B8285E">
            <w:pPr>
              <w:jc w:val="center"/>
              <w:rPr>
                <w:rFonts w:cs="Arial"/>
                <w:bCs/>
                <w:sz w:val="21"/>
                <w:szCs w:val="21"/>
              </w:rPr>
            </w:pPr>
          </w:p>
        </w:tc>
        <w:tc>
          <w:tcPr>
            <w:tcW w:w="1276" w:type="dxa"/>
            <w:vAlign w:val="center"/>
          </w:tcPr>
          <w:p w:rsidR="00F804A5" w:rsidRPr="00B8285E" w:rsidRDefault="00F804A5" w:rsidP="00B8285E">
            <w:pPr>
              <w:ind w:right="-70"/>
              <w:jc w:val="center"/>
              <w:rPr>
                <w:rFonts w:cs="Arial"/>
                <w:bCs/>
                <w:sz w:val="21"/>
                <w:szCs w:val="21"/>
              </w:rPr>
            </w:pPr>
          </w:p>
        </w:tc>
        <w:tc>
          <w:tcPr>
            <w:tcW w:w="1984" w:type="dxa"/>
            <w:vAlign w:val="center"/>
          </w:tcPr>
          <w:p w:rsidR="00F804A5" w:rsidRPr="00B8285E" w:rsidRDefault="00F804A5" w:rsidP="00B8285E">
            <w:pPr>
              <w:jc w:val="center"/>
              <w:rPr>
                <w:rFonts w:cs="Arial"/>
                <w:bCs/>
                <w:sz w:val="21"/>
                <w:szCs w:val="21"/>
                <w:lang w:eastAsia="zh-CN"/>
              </w:rPr>
            </w:pPr>
          </w:p>
          <w:p w:rsidR="00F804A5" w:rsidRPr="00B8285E" w:rsidRDefault="00F804A5" w:rsidP="00B8285E">
            <w:pPr>
              <w:jc w:val="center"/>
              <w:rPr>
                <w:rFonts w:cs="Arial"/>
                <w:bCs/>
                <w:sz w:val="21"/>
                <w:szCs w:val="21"/>
                <w:lang w:eastAsia="zh-CN"/>
              </w:rPr>
            </w:pPr>
            <w:r w:rsidRPr="00B8285E">
              <w:rPr>
                <w:rFonts w:cs="Arial" w:hint="eastAsia"/>
                <w:bCs/>
                <w:sz w:val="21"/>
                <w:szCs w:val="21"/>
                <w:lang w:eastAsia="zh-CN"/>
              </w:rPr>
              <w:t>师昌绪楼</w:t>
            </w:r>
            <w:r w:rsidRPr="00B8285E">
              <w:rPr>
                <w:rFonts w:cs="Arial" w:hint="eastAsia"/>
                <w:bCs/>
                <w:sz w:val="21"/>
                <w:szCs w:val="21"/>
                <w:lang w:eastAsia="zh-CN"/>
              </w:rPr>
              <w:t>408</w:t>
            </w:r>
            <w:r w:rsidRPr="00B8285E">
              <w:rPr>
                <w:rFonts w:cs="Arial" w:hint="eastAsia"/>
                <w:bCs/>
                <w:sz w:val="21"/>
                <w:szCs w:val="21"/>
                <w:lang w:eastAsia="zh-CN"/>
              </w:rPr>
              <w:t>会议室</w:t>
            </w:r>
          </w:p>
        </w:tc>
        <w:tc>
          <w:tcPr>
            <w:tcW w:w="3686" w:type="dxa"/>
            <w:vAlign w:val="center"/>
          </w:tcPr>
          <w:p w:rsidR="00F804A5" w:rsidRPr="00B8285E" w:rsidRDefault="00F804A5" w:rsidP="00B8285E">
            <w:pPr>
              <w:jc w:val="center"/>
              <w:rPr>
                <w:rFonts w:cs="Arial"/>
                <w:bCs/>
                <w:sz w:val="21"/>
                <w:szCs w:val="21"/>
                <w:lang w:eastAsia="zh-CN"/>
              </w:rPr>
            </w:pPr>
            <w:r w:rsidRPr="00B8285E">
              <w:rPr>
                <w:rFonts w:cs="Arial"/>
                <w:bCs/>
                <w:sz w:val="21"/>
                <w:szCs w:val="21"/>
              </w:rPr>
              <w:t>Quality department</w:t>
            </w:r>
          </w:p>
          <w:p w:rsidR="00F804A5" w:rsidRPr="00B8285E" w:rsidRDefault="00F804A5" w:rsidP="00B8285E">
            <w:pPr>
              <w:jc w:val="center"/>
              <w:rPr>
                <w:rFonts w:cs="Arial"/>
                <w:bCs/>
                <w:sz w:val="21"/>
                <w:szCs w:val="21"/>
                <w:lang w:eastAsia="zh-CN"/>
              </w:rPr>
            </w:pPr>
            <w:r w:rsidRPr="00B8285E">
              <w:rPr>
                <w:rFonts w:cs="Arial" w:hint="eastAsia"/>
                <w:bCs/>
                <w:sz w:val="21"/>
                <w:szCs w:val="21"/>
                <w:lang w:eastAsia="zh-CN"/>
              </w:rPr>
              <w:t>尚彦凌、刘明月</w:t>
            </w:r>
          </w:p>
        </w:tc>
        <w:tc>
          <w:tcPr>
            <w:tcW w:w="737" w:type="dxa"/>
            <w:vAlign w:val="center"/>
          </w:tcPr>
          <w:p w:rsidR="00F804A5" w:rsidRPr="00B8285E" w:rsidRDefault="00F804A5" w:rsidP="00B8285E">
            <w:pPr>
              <w:jc w:val="center"/>
              <w:rPr>
                <w:rFonts w:cs="Arial"/>
                <w:bCs/>
                <w:sz w:val="21"/>
                <w:szCs w:val="21"/>
              </w:rPr>
            </w:pPr>
          </w:p>
        </w:tc>
      </w:tr>
      <w:tr w:rsidR="00F804A5" w:rsidRPr="00B8285E" w:rsidTr="00B8285E">
        <w:trPr>
          <w:tblHeader/>
        </w:trPr>
        <w:tc>
          <w:tcPr>
            <w:tcW w:w="770" w:type="dxa"/>
            <w:tcBorders>
              <w:top w:val="single" w:sz="4" w:space="0" w:color="auto"/>
              <w:left w:val="single" w:sz="4" w:space="0" w:color="auto"/>
              <w:bottom w:val="single" w:sz="4" w:space="0" w:color="auto"/>
              <w:right w:val="single" w:sz="4" w:space="0" w:color="auto"/>
            </w:tcBorders>
            <w:vAlign w:val="center"/>
          </w:tcPr>
          <w:p w:rsidR="00F804A5" w:rsidRPr="00B8285E" w:rsidRDefault="00F804A5" w:rsidP="00B8285E">
            <w:pPr>
              <w:jc w:val="center"/>
              <w:rPr>
                <w:rFonts w:cs="Arial"/>
                <w:bCs/>
                <w:sz w:val="21"/>
                <w:szCs w:val="21"/>
                <w:lang w:eastAsia="zh-CN"/>
              </w:rPr>
            </w:pPr>
            <w:r w:rsidRPr="00B8285E">
              <w:rPr>
                <w:rFonts w:cs="Arial"/>
                <w:bCs/>
                <w:sz w:val="21"/>
                <w:szCs w:val="21"/>
                <w:lang w:eastAsia="zh-CN"/>
              </w:rPr>
              <w:t>17:00-17:30</w:t>
            </w:r>
          </w:p>
        </w:tc>
        <w:tc>
          <w:tcPr>
            <w:tcW w:w="847" w:type="dxa"/>
            <w:tcBorders>
              <w:top w:val="single" w:sz="4" w:space="0" w:color="auto"/>
              <w:left w:val="single" w:sz="4" w:space="0" w:color="auto"/>
              <w:bottom w:val="single" w:sz="4" w:space="0" w:color="auto"/>
              <w:right w:val="single" w:sz="4" w:space="0" w:color="auto"/>
            </w:tcBorders>
            <w:vAlign w:val="center"/>
          </w:tcPr>
          <w:p w:rsidR="00F804A5" w:rsidRPr="00B8285E" w:rsidRDefault="00F804A5" w:rsidP="00B8285E">
            <w:pPr>
              <w:jc w:val="center"/>
              <w:rPr>
                <w:rFonts w:cs="Arial"/>
                <w:bCs/>
                <w:sz w:val="21"/>
                <w:szCs w:val="21"/>
                <w:lang w:eastAsia="zh-CN"/>
              </w:rPr>
            </w:pPr>
            <w:r w:rsidRPr="00B8285E">
              <w:rPr>
                <w:rFonts w:cs="Arial"/>
                <w:bCs/>
                <w:sz w:val="21"/>
                <w:szCs w:val="21"/>
                <w:lang w:eastAsia="zh-CN"/>
              </w:rPr>
              <w:t>JZ</w:t>
            </w:r>
          </w:p>
        </w:tc>
        <w:tc>
          <w:tcPr>
            <w:tcW w:w="1900" w:type="dxa"/>
            <w:tcBorders>
              <w:top w:val="single" w:sz="4" w:space="0" w:color="auto"/>
              <w:left w:val="single" w:sz="4" w:space="0" w:color="auto"/>
              <w:bottom w:val="single" w:sz="4" w:space="0" w:color="auto"/>
              <w:right w:val="single" w:sz="4" w:space="0" w:color="auto"/>
            </w:tcBorders>
            <w:vAlign w:val="center"/>
          </w:tcPr>
          <w:p w:rsidR="00A83E4E" w:rsidRPr="00B8285E" w:rsidRDefault="00F804A5" w:rsidP="00B8285E">
            <w:pPr>
              <w:jc w:val="center"/>
              <w:rPr>
                <w:sz w:val="21"/>
                <w:szCs w:val="21"/>
                <w:lang w:val="en-GB"/>
              </w:rPr>
            </w:pPr>
            <w:r w:rsidRPr="00B8285E">
              <w:rPr>
                <w:sz w:val="21"/>
                <w:szCs w:val="21"/>
                <w:lang w:val="en-GB"/>
              </w:rPr>
              <w:t>Audit summary and Communication with client</w:t>
            </w:r>
          </w:p>
          <w:p w:rsidR="00F804A5" w:rsidRPr="00B8285E" w:rsidRDefault="00A83E4E" w:rsidP="00B8285E">
            <w:pPr>
              <w:jc w:val="center"/>
              <w:rPr>
                <w:sz w:val="21"/>
                <w:szCs w:val="21"/>
                <w:lang w:val="en-GB"/>
              </w:rPr>
            </w:pPr>
            <w:r w:rsidRPr="00B8285E">
              <w:rPr>
                <w:rFonts w:eastAsia="宋体" w:cs="Arial" w:hint="eastAsia"/>
                <w:sz w:val="21"/>
                <w:szCs w:val="21"/>
                <w:lang w:val="de-DE" w:eastAsia="zh-CN"/>
              </w:rPr>
              <w:t>审核</w:t>
            </w:r>
            <w:r w:rsidRPr="00B8285E">
              <w:rPr>
                <w:rFonts w:eastAsia="宋体" w:cs="Arial"/>
                <w:sz w:val="21"/>
                <w:szCs w:val="21"/>
                <w:lang w:val="de-DE" w:eastAsia="zh-CN"/>
              </w:rPr>
              <w:t>小结与沟通</w:t>
            </w:r>
          </w:p>
        </w:tc>
        <w:tc>
          <w:tcPr>
            <w:tcW w:w="1940" w:type="dxa"/>
            <w:tcBorders>
              <w:top w:val="single" w:sz="4" w:space="0" w:color="auto"/>
              <w:left w:val="single" w:sz="4" w:space="0" w:color="auto"/>
              <w:bottom w:val="single" w:sz="4" w:space="0" w:color="auto"/>
              <w:right w:val="single" w:sz="4" w:space="0" w:color="auto"/>
            </w:tcBorders>
            <w:vAlign w:val="center"/>
          </w:tcPr>
          <w:p w:rsidR="00F804A5" w:rsidRPr="00B8285E" w:rsidRDefault="00F804A5" w:rsidP="00B8285E">
            <w:pPr>
              <w:jc w:val="center"/>
              <w:rPr>
                <w:rFonts w:cs="Arial"/>
                <w:bCs/>
                <w:sz w:val="21"/>
                <w:szCs w:val="21"/>
              </w:rPr>
            </w:pPr>
          </w:p>
        </w:tc>
        <w:tc>
          <w:tcPr>
            <w:tcW w:w="1276" w:type="dxa"/>
            <w:tcBorders>
              <w:left w:val="single" w:sz="4" w:space="0" w:color="auto"/>
            </w:tcBorders>
            <w:vAlign w:val="center"/>
          </w:tcPr>
          <w:p w:rsidR="00F804A5" w:rsidRPr="00B8285E" w:rsidRDefault="00F804A5" w:rsidP="00B8285E">
            <w:pPr>
              <w:jc w:val="center"/>
              <w:rPr>
                <w:rFonts w:cs="Arial"/>
                <w:bCs/>
                <w:sz w:val="21"/>
                <w:szCs w:val="21"/>
              </w:rPr>
            </w:pPr>
          </w:p>
        </w:tc>
        <w:tc>
          <w:tcPr>
            <w:tcW w:w="1984" w:type="dxa"/>
            <w:vAlign w:val="center"/>
          </w:tcPr>
          <w:p w:rsidR="00F804A5" w:rsidRPr="00B8285E" w:rsidRDefault="00F804A5" w:rsidP="00B8285E">
            <w:pPr>
              <w:jc w:val="center"/>
              <w:rPr>
                <w:rFonts w:cs="Arial"/>
                <w:bCs/>
                <w:sz w:val="21"/>
                <w:szCs w:val="21"/>
              </w:rPr>
            </w:pPr>
            <w:r w:rsidRPr="00B8285E">
              <w:rPr>
                <w:rFonts w:cs="Arial" w:hint="eastAsia"/>
                <w:bCs/>
                <w:sz w:val="21"/>
                <w:szCs w:val="21"/>
                <w:lang w:eastAsia="zh-CN"/>
              </w:rPr>
              <w:t>师昌绪楼</w:t>
            </w:r>
            <w:r w:rsidRPr="00B8285E">
              <w:rPr>
                <w:rFonts w:cs="Arial" w:hint="eastAsia"/>
                <w:bCs/>
                <w:sz w:val="21"/>
                <w:szCs w:val="21"/>
                <w:lang w:eastAsia="zh-CN"/>
              </w:rPr>
              <w:t>408</w:t>
            </w:r>
            <w:r w:rsidRPr="00B8285E">
              <w:rPr>
                <w:rFonts w:cs="Arial" w:hint="eastAsia"/>
                <w:bCs/>
                <w:sz w:val="21"/>
                <w:szCs w:val="21"/>
                <w:lang w:eastAsia="zh-CN"/>
              </w:rPr>
              <w:t>会议室</w:t>
            </w:r>
          </w:p>
        </w:tc>
        <w:tc>
          <w:tcPr>
            <w:tcW w:w="3686" w:type="dxa"/>
            <w:vAlign w:val="center"/>
          </w:tcPr>
          <w:p w:rsidR="00F804A5" w:rsidRPr="00B8285E" w:rsidRDefault="00F804A5" w:rsidP="00B8285E">
            <w:pPr>
              <w:jc w:val="center"/>
              <w:rPr>
                <w:rFonts w:cs="Arial"/>
                <w:bCs/>
                <w:sz w:val="21"/>
                <w:szCs w:val="21"/>
                <w:lang w:eastAsia="zh-CN"/>
              </w:rPr>
            </w:pPr>
            <w:r w:rsidRPr="00B8285E">
              <w:rPr>
                <w:rFonts w:cs="Arial"/>
                <w:bCs/>
                <w:sz w:val="21"/>
                <w:szCs w:val="21"/>
                <w:lang w:eastAsia="zh-CN"/>
              </w:rPr>
              <w:t>QMR</w:t>
            </w:r>
          </w:p>
          <w:p w:rsidR="00F804A5" w:rsidRPr="00B8285E" w:rsidRDefault="00F804A5" w:rsidP="00B8285E">
            <w:pPr>
              <w:jc w:val="center"/>
              <w:rPr>
                <w:rFonts w:cs="Arial"/>
                <w:bCs/>
                <w:sz w:val="21"/>
                <w:szCs w:val="21"/>
                <w:lang w:eastAsia="zh-CN"/>
              </w:rPr>
            </w:pPr>
            <w:r w:rsidRPr="00B8285E">
              <w:rPr>
                <w:rFonts w:cs="Arial" w:hint="eastAsia"/>
                <w:bCs/>
                <w:sz w:val="21"/>
                <w:szCs w:val="21"/>
                <w:lang w:eastAsia="zh-CN"/>
              </w:rPr>
              <w:t>尚彦凌、刘明月</w:t>
            </w:r>
          </w:p>
        </w:tc>
        <w:tc>
          <w:tcPr>
            <w:tcW w:w="737" w:type="dxa"/>
            <w:vAlign w:val="center"/>
          </w:tcPr>
          <w:p w:rsidR="00F804A5" w:rsidRPr="00B8285E" w:rsidRDefault="00F804A5" w:rsidP="00B8285E">
            <w:pPr>
              <w:jc w:val="center"/>
              <w:rPr>
                <w:rFonts w:cs="Arial"/>
                <w:bCs/>
                <w:sz w:val="21"/>
                <w:szCs w:val="21"/>
                <w:lang w:eastAsia="zh-CN"/>
              </w:rPr>
            </w:pPr>
          </w:p>
        </w:tc>
      </w:tr>
      <w:tr w:rsidR="00F804A5" w:rsidRPr="00B8285E" w:rsidTr="00996B1D">
        <w:trPr>
          <w:tblHeader/>
        </w:trPr>
        <w:tc>
          <w:tcPr>
            <w:tcW w:w="770" w:type="dxa"/>
            <w:vAlign w:val="center"/>
          </w:tcPr>
          <w:p w:rsidR="00F804A5" w:rsidRPr="00B8285E" w:rsidRDefault="00F804A5" w:rsidP="00B8285E">
            <w:pPr>
              <w:jc w:val="center"/>
              <w:rPr>
                <w:rFonts w:cs="Arial"/>
                <w:bCs/>
                <w:sz w:val="21"/>
                <w:szCs w:val="21"/>
              </w:rPr>
            </w:pPr>
            <w:r w:rsidRPr="00B8285E">
              <w:rPr>
                <w:rFonts w:cs="Arial"/>
                <w:bCs/>
                <w:sz w:val="21"/>
                <w:szCs w:val="21"/>
              </w:rPr>
              <w:t>17:30</w:t>
            </w:r>
          </w:p>
        </w:tc>
        <w:tc>
          <w:tcPr>
            <w:tcW w:w="12370" w:type="dxa"/>
            <w:gridSpan w:val="7"/>
            <w:vAlign w:val="center"/>
          </w:tcPr>
          <w:p w:rsidR="00F804A5" w:rsidRPr="00B8285E" w:rsidRDefault="00F804A5" w:rsidP="00B8285E">
            <w:pPr>
              <w:jc w:val="center"/>
              <w:rPr>
                <w:rFonts w:cs="Arial"/>
                <w:bCs/>
                <w:sz w:val="21"/>
                <w:szCs w:val="21"/>
              </w:rPr>
            </w:pPr>
            <w:r w:rsidRPr="00B8285E">
              <w:rPr>
                <w:rFonts w:cs="Arial"/>
                <w:bCs/>
                <w:sz w:val="21"/>
                <w:szCs w:val="21"/>
                <w:lang w:eastAsia="zh-CN"/>
              </w:rPr>
              <w:t>The end of day 2</w:t>
            </w:r>
          </w:p>
        </w:tc>
      </w:tr>
      <w:tr w:rsidR="00F804A5" w:rsidRPr="00B8285E" w:rsidTr="00996B1D">
        <w:trPr>
          <w:tblHeader/>
        </w:trPr>
        <w:tc>
          <w:tcPr>
            <w:tcW w:w="13140" w:type="dxa"/>
            <w:gridSpan w:val="8"/>
            <w:vAlign w:val="center"/>
          </w:tcPr>
          <w:p w:rsidR="00F804A5" w:rsidRPr="00B8285E" w:rsidRDefault="00F804A5" w:rsidP="00B8285E">
            <w:pPr>
              <w:jc w:val="center"/>
              <w:rPr>
                <w:rFonts w:cs="Arial"/>
                <w:bCs/>
                <w:sz w:val="21"/>
                <w:szCs w:val="21"/>
                <w:lang w:eastAsia="zh-CN"/>
              </w:rPr>
            </w:pPr>
            <w:r w:rsidRPr="00B8285E">
              <w:rPr>
                <w:rFonts w:eastAsia="宋体" w:cs="Arial"/>
                <w:sz w:val="21"/>
                <w:szCs w:val="21"/>
                <w:lang w:val="de-DE" w:eastAsia="zh-CN"/>
              </w:rPr>
              <w:t>∑8hours</w:t>
            </w:r>
          </w:p>
          <w:p w:rsidR="00F804A5" w:rsidRPr="00B8285E" w:rsidRDefault="00F804A5" w:rsidP="00B8285E">
            <w:pPr>
              <w:jc w:val="center"/>
              <w:rPr>
                <w:rFonts w:cs="Arial"/>
                <w:bCs/>
                <w:sz w:val="21"/>
                <w:szCs w:val="21"/>
              </w:rPr>
            </w:pPr>
          </w:p>
        </w:tc>
      </w:tr>
      <w:tr w:rsidR="00F804A5" w:rsidRPr="00B8285E" w:rsidTr="00F637E0">
        <w:trPr>
          <w:trHeight w:val="459"/>
          <w:tblHeader/>
        </w:trPr>
        <w:tc>
          <w:tcPr>
            <w:tcW w:w="13140" w:type="dxa"/>
            <w:gridSpan w:val="8"/>
            <w:vAlign w:val="center"/>
          </w:tcPr>
          <w:p w:rsidR="00F804A5" w:rsidRPr="00F637E0" w:rsidRDefault="00F804A5" w:rsidP="00F637E0">
            <w:pPr>
              <w:pStyle w:val="3"/>
              <w:rPr>
                <w:rFonts w:cs="Arial"/>
                <w:b/>
                <w:bCs/>
                <w:color w:val="3366FF"/>
                <w:sz w:val="21"/>
                <w:szCs w:val="21"/>
                <w:lang w:eastAsia="zh-CN"/>
              </w:rPr>
            </w:pPr>
            <w:r w:rsidRPr="00B8285E">
              <w:rPr>
                <w:rFonts w:cs="Arial"/>
                <w:bCs/>
                <w:sz w:val="21"/>
                <w:szCs w:val="21"/>
              </w:rPr>
              <w:t>DAY</w:t>
            </w:r>
            <w:r w:rsidR="00F637E0">
              <w:rPr>
                <w:rFonts w:cs="Arial"/>
                <w:bCs/>
                <w:sz w:val="21"/>
                <w:szCs w:val="21"/>
                <w:lang w:eastAsia="zh-CN"/>
              </w:rPr>
              <w:t xml:space="preserve"> 3,</w:t>
            </w:r>
            <w:r w:rsidR="00F637E0" w:rsidRPr="00F637E0">
              <w:rPr>
                <w:rFonts w:cs="Arial"/>
                <w:bCs/>
                <w:color w:val="0000FF"/>
                <w:sz w:val="21"/>
                <w:szCs w:val="21"/>
                <w:lang w:eastAsia="zh-CN"/>
              </w:rPr>
              <w:t xml:space="preserve"> </w:t>
            </w:r>
            <w:r w:rsidRPr="00F637E0">
              <w:rPr>
                <w:rFonts w:cs="Arial"/>
                <w:b/>
                <w:bCs/>
                <w:color w:val="0000FF"/>
                <w:sz w:val="21"/>
                <w:szCs w:val="21"/>
                <w:lang w:eastAsia="zh-CN"/>
              </w:rPr>
              <w:t>2017</w:t>
            </w:r>
            <w:r w:rsidR="00F637E0" w:rsidRPr="00F637E0">
              <w:rPr>
                <w:rFonts w:cs="Arial" w:hint="eastAsia"/>
                <w:b/>
                <w:bCs/>
                <w:color w:val="0000FF"/>
                <w:sz w:val="21"/>
                <w:szCs w:val="21"/>
                <w:lang w:eastAsia="zh-CN"/>
              </w:rPr>
              <w:t>-11-08</w:t>
            </w:r>
          </w:p>
        </w:tc>
      </w:tr>
      <w:tr w:rsidR="00F804A5" w:rsidRPr="00B8285E" w:rsidTr="00B8285E">
        <w:trPr>
          <w:tblHeader/>
        </w:trPr>
        <w:tc>
          <w:tcPr>
            <w:tcW w:w="770" w:type="dxa"/>
            <w:vAlign w:val="center"/>
          </w:tcPr>
          <w:p w:rsidR="00F804A5" w:rsidRPr="00B8285E" w:rsidRDefault="00F804A5" w:rsidP="00B8285E">
            <w:pPr>
              <w:jc w:val="center"/>
              <w:rPr>
                <w:rFonts w:cs="Arial"/>
                <w:bCs/>
                <w:sz w:val="21"/>
                <w:szCs w:val="21"/>
              </w:rPr>
            </w:pPr>
            <w:r w:rsidRPr="00B8285E">
              <w:rPr>
                <w:rFonts w:cs="Arial"/>
                <w:bCs/>
                <w:sz w:val="21"/>
                <w:szCs w:val="21"/>
              </w:rPr>
              <w:t>09:00-12:30</w:t>
            </w:r>
          </w:p>
        </w:tc>
        <w:tc>
          <w:tcPr>
            <w:tcW w:w="847" w:type="dxa"/>
            <w:vAlign w:val="center"/>
          </w:tcPr>
          <w:p w:rsidR="00F804A5" w:rsidRPr="00B8285E" w:rsidRDefault="00F804A5" w:rsidP="00B8285E">
            <w:pPr>
              <w:jc w:val="center"/>
              <w:rPr>
                <w:rFonts w:cs="Arial"/>
                <w:bCs/>
                <w:sz w:val="21"/>
                <w:szCs w:val="21"/>
              </w:rPr>
            </w:pPr>
            <w:r w:rsidRPr="00B8285E">
              <w:rPr>
                <w:rFonts w:cs="Arial"/>
                <w:bCs/>
                <w:sz w:val="21"/>
                <w:szCs w:val="21"/>
              </w:rPr>
              <w:t>JZ</w:t>
            </w:r>
          </w:p>
        </w:tc>
        <w:tc>
          <w:tcPr>
            <w:tcW w:w="1900" w:type="dxa"/>
            <w:vAlign w:val="center"/>
          </w:tcPr>
          <w:p w:rsidR="00F804A5" w:rsidRPr="00B8285E" w:rsidRDefault="00F804A5" w:rsidP="00B8285E">
            <w:pPr>
              <w:spacing w:before="40"/>
              <w:jc w:val="center"/>
              <w:rPr>
                <w:sz w:val="21"/>
                <w:szCs w:val="21"/>
                <w:lang w:val="en-GB"/>
              </w:rPr>
            </w:pPr>
            <w:r w:rsidRPr="00B8285E">
              <w:rPr>
                <w:sz w:val="21"/>
                <w:szCs w:val="21"/>
                <w:lang w:val="en-GB"/>
              </w:rPr>
              <w:t>PEAR C</w:t>
            </w:r>
            <w:r w:rsidRPr="00B8285E">
              <w:rPr>
                <w:rFonts w:hint="eastAsia"/>
                <w:sz w:val="21"/>
                <w:szCs w:val="21"/>
                <w:lang w:val="en-GB"/>
              </w:rPr>
              <w:t>5-1/1</w:t>
            </w:r>
          </w:p>
          <w:p w:rsidR="00F804A5" w:rsidRPr="00B8285E" w:rsidRDefault="00F804A5" w:rsidP="00B8285E">
            <w:pPr>
              <w:spacing w:before="40"/>
              <w:jc w:val="center"/>
              <w:rPr>
                <w:sz w:val="21"/>
                <w:szCs w:val="21"/>
                <w:lang w:val="en-GB"/>
              </w:rPr>
            </w:pPr>
            <w:r w:rsidRPr="00B8285E">
              <w:rPr>
                <w:sz w:val="21"/>
                <w:szCs w:val="21"/>
                <w:lang w:val="en-GB"/>
              </w:rPr>
              <w:t>Casting Process (Hunnan site)</w:t>
            </w:r>
          </w:p>
          <w:p w:rsidR="00F804A5" w:rsidRPr="00B8285E" w:rsidRDefault="00B8285E" w:rsidP="00B8285E">
            <w:pPr>
              <w:jc w:val="center"/>
              <w:rPr>
                <w:rFonts w:cs="Arial"/>
                <w:sz w:val="21"/>
                <w:szCs w:val="21"/>
                <w:lang w:eastAsia="zh-CN"/>
              </w:rPr>
            </w:pPr>
            <w:r>
              <w:rPr>
                <w:rFonts w:hint="eastAsia"/>
                <w:sz w:val="21"/>
                <w:szCs w:val="21"/>
                <w:lang w:val="en-GB" w:eastAsia="zh-CN"/>
              </w:rPr>
              <w:t>高温合金制品</w:t>
            </w:r>
            <w:r w:rsidR="00F804A5" w:rsidRPr="00B8285E">
              <w:rPr>
                <w:rFonts w:hint="eastAsia"/>
                <w:sz w:val="21"/>
                <w:szCs w:val="21"/>
                <w:lang w:val="en-GB" w:eastAsia="zh-CN"/>
              </w:rPr>
              <w:t>铸造过程（浑南车间）</w:t>
            </w:r>
          </w:p>
        </w:tc>
        <w:tc>
          <w:tcPr>
            <w:tcW w:w="1940" w:type="dxa"/>
            <w:vAlign w:val="center"/>
          </w:tcPr>
          <w:p w:rsidR="00F804A5" w:rsidRPr="00B8285E" w:rsidRDefault="00F804A5" w:rsidP="00B8285E">
            <w:pPr>
              <w:jc w:val="center"/>
              <w:rPr>
                <w:rFonts w:cs="Arial"/>
                <w:bCs/>
                <w:sz w:val="21"/>
                <w:szCs w:val="21"/>
              </w:rPr>
            </w:pPr>
            <w:r w:rsidRPr="00B8285E">
              <w:rPr>
                <w:rFonts w:cs="Arial"/>
                <w:bCs/>
                <w:sz w:val="21"/>
                <w:szCs w:val="21"/>
              </w:rPr>
              <w:t>Quality objectives,  performance evaluation, production control</w:t>
            </w:r>
          </w:p>
        </w:tc>
        <w:tc>
          <w:tcPr>
            <w:tcW w:w="1276" w:type="dxa"/>
            <w:vAlign w:val="center"/>
          </w:tcPr>
          <w:p w:rsidR="00F804A5" w:rsidRPr="00B8285E" w:rsidRDefault="00F804A5" w:rsidP="00B8285E">
            <w:pPr>
              <w:ind w:right="-70"/>
              <w:jc w:val="center"/>
              <w:rPr>
                <w:rFonts w:cs="Arial"/>
                <w:bCs/>
                <w:sz w:val="21"/>
                <w:szCs w:val="21"/>
              </w:rPr>
            </w:pPr>
            <w:r w:rsidRPr="00B8285E">
              <w:rPr>
                <w:rFonts w:cs="Arial"/>
                <w:bCs/>
                <w:sz w:val="21"/>
                <w:szCs w:val="21"/>
              </w:rPr>
              <w:t>8.5, 8.6, 8.7</w:t>
            </w:r>
          </w:p>
        </w:tc>
        <w:tc>
          <w:tcPr>
            <w:tcW w:w="1984" w:type="dxa"/>
            <w:vAlign w:val="center"/>
          </w:tcPr>
          <w:p w:rsidR="00F804A5" w:rsidRPr="00B8285E" w:rsidRDefault="00F804A5" w:rsidP="00B8285E">
            <w:pPr>
              <w:jc w:val="center"/>
              <w:rPr>
                <w:rFonts w:cs="Arial"/>
                <w:bCs/>
                <w:sz w:val="21"/>
                <w:szCs w:val="21"/>
                <w:lang w:eastAsia="zh-CN"/>
              </w:rPr>
            </w:pPr>
          </w:p>
          <w:p w:rsidR="00F804A5" w:rsidRPr="00B8285E" w:rsidRDefault="00F804A5" w:rsidP="00B8285E">
            <w:pPr>
              <w:jc w:val="center"/>
              <w:rPr>
                <w:rFonts w:cs="Arial"/>
                <w:bCs/>
                <w:sz w:val="21"/>
                <w:szCs w:val="21"/>
                <w:lang w:eastAsia="zh-CN"/>
              </w:rPr>
            </w:pPr>
            <w:r w:rsidRPr="00B8285E">
              <w:rPr>
                <w:rFonts w:cs="Arial" w:hint="eastAsia"/>
                <w:bCs/>
                <w:sz w:val="21"/>
                <w:szCs w:val="21"/>
                <w:lang w:eastAsia="zh-CN"/>
              </w:rPr>
              <w:t>浑南高温合金熔炼车间</w:t>
            </w:r>
          </w:p>
        </w:tc>
        <w:tc>
          <w:tcPr>
            <w:tcW w:w="3686" w:type="dxa"/>
            <w:vAlign w:val="center"/>
          </w:tcPr>
          <w:p w:rsidR="00F804A5" w:rsidRPr="00B8285E" w:rsidRDefault="00F804A5" w:rsidP="00B8285E">
            <w:pPr>
              <w:jc w:val="center"/>
              <w:rPr>
                <w:rFonts w:cs="Arial"/>
                <w:bCs/>
                <w:sz w:val="21"/>
                <w:szCs w:val="21"/>
                <w:lang w:eastAsia="zh-CN"/>
              </w:rPr>
            </w:pPr>
            <w:r w:rsidRPr="00B8285E">
              <w:rPr>
                <w:rFonts w:cs="Arial"/>
                <w:bCs/>
                <w:sz w:val="21"/>
                <w:szCs w:val="21"/>
              </w:rPr>
              <w:t>Head of Casting</w:t>
            </w:r>
          </w:p>
          <w:p w:rsidR="00F804A5" w:rsidRPr="00B8285E" w:rsidRDefault="00BC05C7" w:rsidP="00B8285E">
            <w:pPr>
              <w:jc w:val="center"/>
              <w:rPr>
                <w:rFonts w:cs="Arial"/>
                <w:bCs/>
                <w:sz w:val="21"/>
                <w:szCs w:val="21"/>
                <w:lang w:eastAsia="zh-CN"/>
              </w:rPr>
            </w:pPr>
            <w:r w:rsidRPr="00B8285E">
              <w:rPr>
                <w:rFonts w:cs="Arial" w:hint="eastAsia"/>
                <w:bCs/>
                <w:sz w:val="21"/>
                <w:szCs w:val="21"/>
                <w:lang w:eastAsia="zh-CN"/>
              </w:rPr>
              <w:t>孟杰、荀淑玲</w:t>
            </w:r>
          </w:p>
        </w:tc>
        <w:tc>
          <w:tcPr>
            <w:tcW w:w="737" w:type="dxa"/>
            <w:vAlign w:val="center"/>
          </w:tcPr>
          <w:p w:rsidR="00F804A5" w:rsidRPr="00B8285E" w:rsidRDefault="00F804A5" w:rsidP="00B8285E">
            <w:pPr>
              <w:jc w:val="center"/>
              <w:rPr>
                <w:rFonts w:cs="Arial"/>
                <w:bCs/>
                <w:sz w:val="21"/>
                <w:szCs w:val="21"/>
              </w:rPr>
            </w:pPr>
          </w:p>
        </w:tc>
      </w:tr>
      <w:tr w:rsidR="00F804A5" w:rsidRPr="00B8285E" w:rsidTr="00996B1D">
        <w:trPr>
          <w:tblHeader/>
        </w:trPr>
        <w:tc>
          <w:tcPr>
            <w:tcW w:w="770" w:type="dxa"/>
            <w:tcBorders>
              <w:top w:val="nil"/>
            </w:tcBorders>
            <w:vAlign w:val="center"/>
          </w:tcPr>
          <w:p w:rsidR="00F804A5" w:rsidRPr="00B8285E" w:rsidRDefault="00F804A5" w:rsidP="00B8285E">
            <w:pPr>
              <w:jc w:val="center"/>
              <w:rPr>
                <w:rFonts w:cs="Arial"/>
                <w:bCs/>
                <w:sz w:val="21"/>
                <w:szCs w:val="21"/>
              </w:rPr>
            </w:pPr>
            <w:r w:rsidRPr="00B8285E">
              <w:rPr>
                <w:rFonts w:cs="Arial"/>
                <w:bCs/>
                <w:sz w:val="21"/>
                <w:szCs w:val="21"/>
              </w:rPr>
              <w:t>12:30-13:00</w:t>
            </w:r>
          </w:p>
        </w:tc>
        <w:tc>
          <w:tcPr>
            <w:tcW w:w="12370" w:type="dxa"/>
            <w:gridSpan w:val="7"/>
            <w:tcBorders>
              <w:top w:val="nil"/>
            </w:tcBorders>
            <w:vAlign w:val="center"/>
          </w:tcPr>
          <w:p w:rsidR="00F804A5" w:rsidRPr="00B8285E" w:rsidRDefault="00F804A5" w:rsidP="00B8285E">
            <w:pPr>
              <w:jc w:val="center"/>
              <w:rPr>
                <w:rFonts w:cs="Arial"/>
                <w:bCs/>
                <w:sz w:val="21"/>
                <w:szCs w:val="21"/>
                <w:lang w:eastAsia="zh-CN"/>
              </w:rPr>
            </w:pPr>
            <w:r w:rsidRPr="00B8285E">
              <w:rPr>
                <w:rFonts w:cs="Arial"/>
                <w:bCs/>
                <w:sz w:val="21"/>
                <w:szCs w:val="21"/>
              </w:rPr>
              <w:t xml:space="preserve">Lunch Break </w:t>
            </w:r>
            <w:r w:rsidR="00A83E4E" w:rsidRPr="00B8285E">
              <w:rPr>
                <w:rFonts w:cs="Arial" w:hint="eastAsia"/>
                <w:bCs/>
                <w:sz w:val="21"/>
                <w:szCs w:val="21"/>
                <w:lang w:eastAsia="zh-CN"/>
              </w:rPr>
              <w:t>午休</w:t>
            </w:r>
          </w:p>
        </w:tc>
      </w:tr>
      <w:tr w:rsidR="00F804A5" w:rsidRPr="00B8285E" w:rsidTr="00B8285E">
        <w:trPr>
          <w:tblHeader/>
        </w:trPr>
        <w:tc>
          <w:tcPr>
            <w:tcW w:w="770" w:type="dxa"/>
            <w:tcBorders>
              <w:bottom w:val="single" w:sz="4" w:space="0" w:color="auto"/>
            </w:tcBorders>
            <w:vAlign w:val="center"/>
          </w:tcPr>
          <w:p w:rsidR="00F804A5" w:rsidRPr="00B8285E" w:rsidRDefault="00F804A5" w:rsidP="00B8285E">
            <w:pPr>
              <w:pStyle w:val="3"/>
              <w:rPr>
                <w:rFonts w:cs="Arial"/>
                <w:bCs/>
                <w:sz w:val="21"/>
                <w:szCs w:val="21"/>
              </w:rPr>
            </w:pPr>
            <w:r w:rsidRPr="00B8285E">
              <w:rPr>
                <w:rFonts w:cs="Arial"/>
                <w:bCs/>
                <w:sz w:val="21"/>
                <w:szCs w:val="21"/>
              </w:rPr>
              <w:t>13:00-15:00</w:t>
            </w:r>
          </w:p>
        </w:tc>
        <w:tc>
          <w:tcPr>
            <w:tcW w:w="847" w:type="dxa"/>
            <w:tcBorders>
              <w:bottom w:val="single" w:sz="4" w:space="0" w:color="auto"/>
            </w:tcBorders>
            <w:vAlign w:val="center"/>
          </w:tcPr>
          <w:p w:rsidR="00F804A5" w:rsidRPr="00B8285E" w:rsidRDefault="00F804A5" w:rsidP="00B8285E">
            <w:pPr>
              <w:jc w:val="center"/>
              <w:rPr>
                <w:rFonts w:cs="Arial"/>
                <w:bCs/>
                <w:sz w:val="21"/>
                <w:szCs w:val="21"/>
              </w:rPr>
            </w:pPr>
            <w:r w:rsidRPr="00B8285E">
              <w:rPr>
                <w:rFonts w:cs="Arial"/>
                <w:bCs/>
                <w:sz w:val="21"/>
                <w:szCs w:val="21"/>
              </w:rPr>
              <w:t>JZ</w:t>
            </w:r>
          </w:p>
        </w:tc>
        <w:tc>
          <w:tcPr>
            <w:tcW w:w="1900" w:type="dxa"/>
            <w:tcBorders>
              <w:bottom w:val="single" w:sz="4" w:space="0" w:color="auto"/>
            </w:tcBorders>
            <w:vAlign w:val="center"/>
          </w:tcPr>
          <w:p w:rsidR="00F804A5" w:rsidRPr="00B8285E" w:rsidRDefault="00F804A5" w:rsidP="00B8285E">
            <w:pPr>
              <w:jc w:val="center"/>
              <w:rPr>
                <w:sz w:val="21"/>
                <w:szCs w:val="21"/>
                <w:lang w:val="en-GB"/>
              </w:rPr>
            </w:pPr>
            <w:r w:rsidRPr="00B8285E">
              <w:rPr>
                <w:sz w:val="21"/>
                <w:szCs w:val="21"/>
                <w:lang w:val="en-GB"/>
              </w:rPr>
              <w:t>Continuing morning audit</w:t>
            </w:r>
          </w:p>
          <w:p w:rsidR="00A83E4E" w:rsidRPr="00B8285E" w:rsidRDefault="00A83E4E" w:rsidP="00B8285E">
            <w:pPr>
              <w:jc w:val="center"/>
              <w:rPr>
                <w:sz w:val="21"/>
                <w:szCs w:val="21"/>
                <w:lang w:val="en-GB"/>
              </w:rPr>
            </w:pPr>
            <w:r w:rsidRPr="00B8285E">
              <w:rPr>
                <w:rFonts w:hint="eastAsia"/>
                <w:sz w:val="21"/>
                <w:szCs w:val="21"/>
                <w:lang w:val="en-GB"/>
              </w:rPr>
              <w:t>继续上午</w:t>
            </w:r>
            <w:r w:rsidRPr="00B8285E">
              <w:rPr>
                <w:sz w:val="21"/>
                <w:szCs w:val="21"/>
                <w:lang w:val="en-GB"/>
              </w:rPr>
              <w:t>的审核</w:t>
            </w:r>
          </w:p>
        </w:tc>
        <w:tc>
          <w:tcPr>
            <w:tcW w:w="1940" w:type="dxa"/>
            <w:tcBorders>
              <w:bottom w:val="single" w:sz="4" w:space="0" w:color="auto"/>
            </w:tcBorders>
            <w:vAlign w:val="center"/>
          </w:tcPr>
          <w:p w:rsidR="00F804A5" w:rsidRPr="00B8285E" w:rsidRDefault="00F804A5" w:rsidP="00B8285E">
            <w:pPr>
              <w:jc w:val="center"/>
              <w:rPr>
                <w:rFonts w:cs="Arial"/>
                <w:bCs/>
                <w:sz w:val="21"/>
                <w:szCs w:val="21"/>
              </w:rPr>
            </w:pPr>
          </w:p>
        </w:tc>
        <w:tc>
          <w:tcPr>
            <w:tcW w:w="1276" w:type="dxa"/>
            <w:tcBorders>
              <w:bottom w:val="single" w:sz="4" w:space="0" w:color="auto"/>
            </w:tcBorders>
            <w:vAlign w:val="center"/>
          </w:tcPr>
          <w:p w:rsidR="00F804A5" w:rsidRPr="00B8285E" w:rsidRDefault="00F804A5" w:rsidP="00B8285E">
            <w:pPr>
              <w:jc w:val="center"/>
              <w:rPr>
                <w:rFonts w:cs="Arial"/>
                <w:bCs/>
                <w:sz w:val="21"/>
                <w:szCs w:val="21"/>
              </w:rPr>
            </w:pPr>
          </w:p>
        </w:tc>
        <w:tc>
          <w:tcPr>
            <w:tcW w:w="1984" w:type="dxa"/>
            <w:vAlign w:val="center"/>
          </w:tcPr>
          <w:p w:rsidR="00F804A5" w:rsidRPr="00B8285E" w:rsidRDefault="00F804A5" w:rsidP="00B8285E">
            <w:pPr>
              <w:jc w:val="center"/>
              <w:rPr>
                <w:rFonts w:cs="Arial"/>
                <w:bCs/>
                <w:sz w:val="21"/>
                <w:szCs w:val="21"/>
              </w:rPr>
            </w:pPr>
          </w:p>
        </w:tc>
        <w:tc>
          <w:tcPr>
            <w:tcW w:w="3686" w:type="dxa"/>
            <w:vAlign w:val="center"/>
          </w:tcPr>
          <w:p w:rsidR="00F804A5" w:rsidRPr="00B8285E" w:rsidRDefault="00F804A5" w:rsidP="00B8285E">
            <w:pPr>
              <w:jc w:val="center"/>
              <w:rPr>
                <w:rFonts w:cs="Arial"/>
                <w:bCs/>
                <w:sz w:val="21"/>
                <w:szCs w:val="21"/>
              </w:rPr>
            </w:pPr>
          </w:p>
        </w:tc>
        <w:tc>
          <w:tcPr>
            <w:tcW w:w="737" w:type="dxa"/>
            <w:vAlign w:val="center"/>
          </w:tcPr>
          <w:p w:rsidR="00F804A5" w:rsidRPr="00B8285E" w:rsidRDefault="00F804A5" w:rsidP="00B8285E">
            <w:pPr>
              <w:jc w:val="center"/>
              <w:rPr>
                <w:rFonts w:cs="Arial"/>
                <w:bCs/>
                <w:sz w:val="21"/>
                <w:szCs w:val="21"/>
              </w:rPr>
            </w:pPr>
          </w:p>
        </w:tc>
      </w:tr>
      <w:tr w:rsidR="00F804A5" w:rsidRPr="00B8285E" w:rsidTr="00B8285E">
        <w:trPr>
          <w:tblHeader/>
        </w:trPr>
        <w:tc>
          <w:tcPr>
            <w:tcW w:w="770" w:type="dxa"/>
            <w:tcBorders>
              <w:bottom w:val="single" w:sz="4" w:space="0" w:color="auto"/>
            </w:tcBorders>
            <w:vAlign w:val="center"/>
          </w:tcPr>
          <w:p w:rsidR="00F804A5" w:rsidRPr="00B8285E" w:rsidRDefault="00F804A5" w:rsidP="00B8285E">
            <w:pPr>
              <w:pStyle w:val="3"/>
              <w:rPr>
                <w:rFonts w:cs="Arial"/>
                <w:bCs/>
                <w:sz w:val="21"/>
                <w:szCs w:val="21"/>
              </w:rPr>
            </w:pPr>
            <w:r w:rsidRPr="00B8285E">
              <w:rPr>
                <w:rFonts w:cs="Arial"/>
                <w:bCs/>
                <w:sz w:val="21"/>
                <w:szCs w:val="21"/>
              </w:rPr>
              <w:lastRenderedPageBreak/>
              <w:t>15:00-17:00</w:t>
            </w:r>
          </w:p>
        </w:tc>
        <w:tc>
          <w:tcPr>
            <w:tcW w:w="847" w:type="dxa"/>
            <w:tcBorders>
              <w:bottom w:val="single" w:sz="4" w:space="0" w:color="auto"/>
            </w:tcBorders>
            <w:vAlign w:val="center"/>
          </w:tcPr>
          <w:p w:rsidR="00F804A5" w:rsidRPr="00B8285E" w:rsidRDefault="00F804A5" w:rsidP="00B8285E">
            <w:pPr>
              <w:jc w:val="center"/>
              <w:rPr>
                <w:rFonts w:cs="Arial"/>
                <w:bCs/>
                <w:sz w:val="21"/>
                <w:szCs w:val="21"/>
              </w:rPr>
            </w:pPr>
            <w:r w:rsidRPr="00B8285E">
              <w:rPr>
                <w:rFonts w:cs="Arial"/>
                <w:bCs/>
                <w:sz w:val="21"/>
                <w:szCs w:val="21"/>
              </w:rPr>
              <w:t>JZ</w:t>
            </w:r>
          </w:p>
        </w:tc>
        <w:tc>
          <w:tcPr>
            <w:tcW w:w="1900" w:type="dxa"/>
            <w:tcBorders>
              <w:bottom w:val="single" w:sz="4" w:space="0" w:color="auto"/>
            </w:tcBorders>
            <w:vAlign w:val="center"/>
          </w:tcPr>
          <w:p w:rsidR="00F804A5" w:rsidRPr="00B8285E" w:rsidRDefault="00F804A5" w:rsidP="00B8285E">
            <w:pPr>
              <w:jc w:val="center"/>
              <w:rPr>
                <w:sz w:val="21"/>
                <w:szCs w:val="21"/>
                <w:lang w:val="en-GB"/>
              </w:rPr>
            </w:pPr>
            <w:r w:rsidRPr="00B8285E">
              <w:rPr>
                <w:sz w:val="21"/>
                <w:szCs w:val="21"/>
                <w:lang w:val="en-GB"/>
              </w:rPr>
              <w:t>S</w:t>
            </w:r>
            <w:r w:rsidRPr="00B8285E">
              <w:rPr>
                <w:rFonts w:hint="eastAsia"/>
                <w:sz w:val="21"/>
                <w:szCs w:val="21"/>
                <w:lang w:val="en-GB"/>
              </w:rPr>
              <w:t>5</w:t>
            </w:r>
            <w:r w:rsidRPr="00B8285E">
              <w:rPr>
                <w:sz w:val="21"/>
                <w:szCs w:val="21"/>
                <w:lang w:val="en-GB"/>
              </w:rPr>
              <w:t xml:space="preserve"> Resource and Support</w:t>
            </w:r>
            <w:r w:rsidR="00A83E4E" w:rsidRPr="00B8285E">
              <w:rPr>
                <w:sz w:val="21"/>
                <w:szCs w:val="21"/>
                <w:lang w:val="en-GB"/>
              </w:rPr>
              <w:t xml:space="preserve"> </w:t>
            </w:r>
            <w:r w:rsidRPr="00B8285E">
              <w:rPr>
                <w:sz w:val="21"/>
                <w:szCs w:val="21"/>
                <w:lang w:val="en-GB"/>
              </w:rPr>
              <w:t>(people)</w:t>
            </w:r>
          </w:p>
          <w:p w:rsidR="00A83E4E" w:rsidRPr="00B8285E" w:rsidRDefault="00A83E4E" w:rsidP="00B8285E">
            <w:pPr>
              <w:jc w:val="center"/>
              <w:rPr>
                <w:sz w:val="21"/>
                <w:szCs w:val="21"/>
                <w:lang w:val="en-GB"/>
              </w:rPr>
            </w:pPr>
            <w:r w:rsidRPr="00B8285E">
              <w:rPr>
                <w:rFonts w:hint="eastAsia"/>
                <w:sz w:val="21"/>
                <w:szCs w:val="21"/>
                <w:lang w:val="en-GB"/>
              </w:rPr>
              <w:t>资源</w:t>
            </w:r>
            <w:r w:rsidRPr="00B8285E">
              <w:rPr>
                <w:sz w:val="21"/>
                <w:szCs w:val="21"/>
                <w:lang w:val="en-GB"/>
              </w:rPr>
              <w:t>和</w:t>
            </w:r>
            <w:r w:rsidRPr="00B8285E">
              <w:rPr>
                <w:rFonts w:hint="eastAsia"/>
                <w:sz w:val="21"/>
                <w:szCs w:val="21"/>
                <w:lang w:val="en-GB"/>
              </w:rPr>
              <w:t>支持</w:t>
            </w:r>
          </w:p>
        </w:tc>
        <w:tc>
          <w:tcPr>
            <w:tcW w:w="1940" w:type="dxa"/>
            <w:tcBorders>
              <w:bottom w:val="single" w:sz="4" w:space="0" w:color="auto"/>
            </w:tcBorders>
            <w:vAlign w:val="center"/>
          </w:tcPr>
          <w:p w:rsidR="00F804A5" w:rsidRPr="00B8285E" w:rsidRDefault="00F804A5" w:rsidP="00B8285E">
            <w:pPr>
              <w:jc w:val="center"/>
              <w:rPr>
                <w:rFonts w:cs="Arial"/>
                <w:bCs/>
                <w:sz w:val="21"/>
                <w:szCs w:val="21"/>
              </w:rPr>
            </w:pPr>
            <w:r w:rsidRPr="00B8285E">
              <w:rPr>
                <w:rFonts w:cs="Arial"/>
                <w:bCs/>
                <w:sz w:val="21"/>
                <w:szCs w:val="21"/>
              </w:rPr>
              <w:t>Quality objectives,  performance evaluation, HR provision and management</w:t>
            </w:r>
          </w:p>
        </w:tc>
        <w:tc>
          <w:tcPr>
            <w:tcW w:w="1276" w:type="dxa"/>
            <w:tcBorders>
              <w:bottom w:val="single" w:sz="4" w:space="0" w:color="auto"/>
            </w:tcBorders>
            <w:vAlign w:val="center"/>
          </w:tcPr>
          <w:p w:rsidR="00F804A5" w:rsidRPr="00B8285E" w:rsidRDefault="00F804A5" w:rsidP="00B8285E">
            <w:pPr>
              <w:ind w:right="-70"/>
              <w:jc w:val="center"/>
              <w:rPr>
                <w:rFonts w:cs="Arial"/>
                <w:bCs/>
                <w:sz w:val="21"/>
                <w:szCs w:val="21"/>
              </w:rPr>
            </w:pPr>
            <w:r w:rsidRPr="00B8285E">
              <w:rPr>
                <w:rFonts w:cs="Arial"/>
                <w:bCs/>
                <w:sz w:val="21"/>
                <w:szCs w:val="21"/>
              </w:rPr>
              <w:t>8.5, 8.6, 8.7</w:t>
            </w:r>
          </w:p>
        </w:tc>
        <w:tc>
          <w:tcPr>
            <w:tcW w:w="1984" w:type="dxa"/>
            <w:vAlign w:val="center"/>
          </w:tcPr>
          <w:p w:rsidR="00F804A5" w:rsidRPr="00B8285E" w:rsidRDefault="00F804A5" w:rsidP="00B8285E">
            <w:pPr>
              <w:jc w:val="center"/>
              <w:rPr>
                <w:rFonts w:cs="Arial"/>
                <w:bCs/>
                <w:sz w:val="21"/>
                <w:szCs w:val="21"/>
                <w:lang w:eastAsia="zh-CN"/>
              </w:rPr>
            </w:pPr>
          </w:p>
          <w:p w:rsidR="00F804A5" w:rsidRPr="00B8285E" w:rsidRDefault="00F804A5" w:rsidP="00B8285E">
            <w:pPr>
              <w:jc w:val="center"/>
              <w:rPr>
                <w:rFonts w:cs="Arial"/>
                <w:bCs/>
                <w:sz w:val="21"/>
                <w:szCs w:val="21"/>
              </w:rPr>
            </w:pPr>
            <w:r w:rsidRPr="00B8285E">
              <w:rPr>
                <w:rFonts w:cs="Arial" w:hint="eastAsia"/>
                <w:bCs/>
                <w:sz w:val="21"/>
                <w:szCs w:val="21"/>
                <w:lang w:eastAsia="zh-CN"/>
              </w:rPr>
              <w:t>师昌绪楼</w:t>
            </w:r>
            <w:r w:rsidRPr="00B8285E">
              <w:rPr>
                <w:rFonts w:cs="Arial" w:hint="eastAsia"/>
                <w:bCs/>
                <w:sz w:val="21"/>
                <w:szCs w:val="21"/>
                <w:lang w:eastAsia="zh-CN"/>
              </w:rPr>
              <w:t>408</w:t>
            </w:r>
            <w:r w:rsidRPr="00B8285E">
              <w:rPr>
                <w:rFonts w:cs="Arial" w:hint="eastAsia"/>
                <w:bCs/>
                <w:sz w:val="21"/>
                <w:szCs w:val="21"/>
                <w:lang w:eastAsia="zh-CN"/>
              </w:rPr>
              <w:t>会议室</w:t>
            </w:r>
          </w:p>
        </w:tc>
        <w:tc>
          <w:tcPr>
            <w:tcW w:w="3686" w:type="dxa"/>
            <w:vAlign w:val="center"/>
          </w:tcPr>
          <w:p w:rsidR="00F804A5" w:rsidRPr="00B8285E" w:rsidRDefault="00F804A5" w:rsidP="00B8285E">
            <w:pPr>
              <w:jc w:val="center"/>
              <w:rPr>
                <w:rFonts w:cs="Arial"/>
                <w:bCs/>
                <w:sz w:val="21"/>
                <w:szCs w:val="21"/>
                <w:lang w:eastAsia="zh-CN"/>
              </w:rPr>
            </w:pPr>
            <w:r w:rsidRPr="00B8285E">
              <w:rPr>
                <w:rFonts w:cs="Arial"/>
                <w:bCs/>
                <w:sz w:val="21"/>
                <w:szCs w:val="21"/>
              </w:rPr>
              <w:t>HR department</w:t>
            </w:r>
          </w:p>
          <w:p w:rsidR="00F804A5" w:rsidRPr="00B8285E" w:rsidRDefault="00F804A5" w:rsidP="00B8285E">
            <w:pPr>
              <w:jc w:val="center"/>
              <w:rPr>
                <w:rFonts w:cs="Arial"/>
                <w:bCs/>
                <w:sz w:val="21"/>
                <w:szCs w:val="21"/>
                <w:lang w:eastAsia="zh-CN"/>
              </w:rPr>
            </w:pPr>
            <w:r w:rsidRPr="00B8285E">
              <w:rPr>
                <w:rFonts w:cs="Arial" w:hint="eastAsia"/>
                <w:bCs/>
                <w:sz w:val="21"/>
                <w:szCs w:val="21"/>
                <w:lang w:eastAsia="zh-CN"/>
              </w:rPr>
              <w:t>关德慧、王申瑞、课题组相关人员</w:t>
            </w:r>
          </w:p>
        </w:tc>
        <w:tc>
          <w:tcPr>
            <w:tcW w:w="737" w:type="dxa"/>
            <w:vAlign w:val="center"/>
          </w:tcPr>
          <w:p w:rsidR="00F804A5" w:rsidRPr="00B8285E" w:rsidRDefault="00F804A5" w:rsidP="00B8285E">
            <w:pPr>
              <w:jc w:val="center"/>
              <w:rPr>
                <w:rFonts w:cs="Arial"/>
                <w:bCs/>
                <w:sz w:val="21"/>
                <w:szCs w:val="21"/>
                <w:lang w:eastAsia="zh-CN"/>
              </w:rPr>
            </w:pPr>
          </w:p>
        </w:tc>
      </w:tr>
      <w:tr w:rsidR="00F804A5" w:rsidRPr="00B8285E" w:rsidTr="00B8285E">
        <w:trPr>
          <w:tblHeader/>
        </w:trPr>
        <w:tc>
          <w:tcPr>
            <w:tcW w:w="770" w:type="dxa"/>
            <w:tcBorders>
              <w:top w:val="single" w:sz="4" w:space="0" w:color="auto"/>
              <w:left w:val="single" w:sz="4" w:space="0" w:color="auto"/>
              <w:bottom w:val="single" w:sz="4" w:space="0" w:color="auto"/>
              <w:right w:val="single" w:sz="4" w:space="0" w:color="auto"/>
            </w:tcBorders>
            <w:vAlign w:val="center"/>
          </w:tcPr>
          <w:p w:rsidR="00F804A5" w:rsidRPr="00B8285E" w:rsidRDefault="00F804A5" w:rsidP="00B8285E">
            <w:pPr>
              <w:jc w:val="center"/>
              <w:rPr>
                <w:rFonts w:cs="Arial"/>
                <w:bCs/>
                <w:sz w:val="21"/>
                <w:szCs w:val="21"/>
                <w:lang w:eastAsia="zh-CN"/>
              </w:rPr>
            </w:pPr>
            <w:r w:rsidRPr="00B8285E">
              <w:rPr>
                <w:rFonts w:cs="Arial"/>
                <w:bCs/>
                <w:sz w:val="21"/>
                <w:szCs w:val="21"/>
                <w:lang w:eastAsia="zh-CN"/>
              </w:rPr>
              <w:t>17:00-17:30</w:t>
            </w:r>
          </w:p>
        </w:tc>
        <w:tc>
          <w:tcPr>
            <w:tcW w:w="847" w:type="dxa"/>
            <w:tcBorders>
              <w:top w:val="single" w:sz="4" w:space="0" w:color="auto"/>
              <w:left w:val="single" w:sz="4" w:space="0" w:color="auto"/>
              <w:bottom w:val="single" w:sz="4" w:space="0" w:color="auto"/>
              <w:right w:val="single" w:sz="4" w:space="0" w:color="auto"/>
            </w:tcBorders>
            <w:vAlign w:val="center"/>
          </w:tcPr>
          <w:p w:rsidR="00F804A5" w:rsidRPr="00B8285E" w:rsidRDefault="00F804A5" w:rsidP="00B8285E">
            <w:pPr>
              <w:jc w:val="center"/>
              <w:rPr>
                <w:rFonts w:cs="Arial"/>
                <w:bCs/>
                <w:sz w:val="21"/>
                <w:szCs w:val="21"/>
                <w:lang w:eastAsia="zh-CN"/>
              </w:rPr>
            </w:pPr>
            <w:r w:rsidRPr="00B8285E">
              <w:rPr>
                <w:rFonts w:cs="Arial"/>
                <w:bCs/>
                <w:sz w:val="21"/>
                <w:szCs w:val="21"/>
                <w:lang w:eastAsia="zh-CN"/>
              </w:rPr>
              <w:t>JZ</w:t>
            </w:r>
          </w:p>
        </w:tc>
        <w:tc>
          <w:tcPr>
            <w:tcW w:w="1900" w:type="dxa"/>
            <w:tcBorders>
              <w:top w:val="single" w:sz="4" w:space="0" w:color="auto"/>
              <w:left w:val="single" w:sz="4" w:space="0" w:color="auto"/>
              <w:bottom w:val="single" w:sz="4" w:space="0" w:color="auto"/>
              <w:right w:val="single" w:sz="4" w:space="0" w:color="auto"/>
            </w:tcBorders>
            <w:vAlign w:val="center"/>
          </w:tcPr>
          <w:p w:rsidR="00A83E4E" w:rsidRPr="00B8285E" w:rsidRDefault="00F804A5" w:rsidP="00B8285E">
            <w:pPr>
              <w:jc w:val="center"/>
              <w:rPr>
                <w:sz w:val="21"/>
                <w:szCs w:val="21"/>
                <w:lang w:val="en-GB"/>
              </w:rPr>
            </w:pPr>
            <w:r w:rsidRPr="00B8285E">
              <w:rPr>
                <w:sz w:val="21"/>
                <w:szCs w:val="21"/>
                <w:lang w:val="en-GB"/>
              </w:rPr>
              <w:t>Audit summary and Communication with client</w:t>
            </w:r>
          </w:p>
          <w:p w:rsidR="00F804A5" w:rsidRPr="00B8285E" w:rsidRDefault="00A83E4E" w:rsidP="00B8285E">
            <w:pPr>
              <w:jc w:val="center"/>
              <w:rPr>
                <w:sz w:val="21"/>
                <w:szCs w:val="21"/>
                <w:lang w:val="en-GB"/>
              </w:rPr>
            </w:pPr>
            <w:r w:rsidRPr="00B8285E">
              <w:rPr>
                <w:rFonts w:hint="eastAsia"/>
                <w:sz w:val="21"/>
                <w:szCs w:val="21"/>
                <w:lang w:val="en-GB"/>
              </w:rPr>
              <w:t>审核</w:t>
            </w:r>
            <w:r w:rsidRPr="00B8285E">
              <w:rPr>
                <w:sz w:val="21"/>
                <w:szCs w:val="21"/>
                <w:lang w:val="en-GB"/>
              </w:rPr>
              <w:t>小结与沟通</w:t>
            </w:r>
          </w:p>
        </w:tc>
        <w:tc>
          <w:tcPr>
            <w:tcW w:w="1940" w:type="dxa"/>
            <w:tcBorders>
              <w:top w:val="single" w:sz="4" w:space="0" w:color="auto"/>
              <w:left w:val="single" w:sz="4" w:space="0" w:color="auto"/>
              <w:bottom w:val="single" w:sz="4" w:space="0" w:color="auto"/>
              <w:right w:val="single" w:sz="4" w:space="0" w:color="auto"/>
            </w:tcBorders>
            <w:vAlign w:val="center"/>
          </w:tcPr>
          <w:p w:rsidR="00F804A5" w:rsidRPr="00B8285E" w:rsidRDefault="00F804A5" w:rsidP="00B8285E">
            <w:pPr>
              <w:jc w:val="center"/>
              <w:rPr>
                <w:rFonts w:cs="Arial"/>
                <w:bCs/>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F804A5" w:rsidRPr="00B8285E" w:rsidRDefault="00F804A5" w:rsidP="00B8285E">
            <w:pPr>
              <w:jc w:val="center"/>
              <w:rPr>
                <w:rFonts w:cs="Arial"/>
                <w:bCs/>
                <w:sz w:val="21"/>
                <w:szCs w:val="21"/>
              </w:rPr>
            </w:pPr>
          </w:p>
        </w:tc>
        <w:tc>
          <w:tcPr>
            <w:tcW w:w="1984" w:type="dxa"/>
            <w:tcBorders>
              <w:left w:val="single" w:sz="4" w:space="0" w:color="auto"/>
            </w:tcBorders>
            <w:vAlign w:val="center"/>
          </w:tcPr>
          <w:p w:rsidR="00F804A5" w:rsidRPr="00B8285E" w:rsidRDefault="00F804A5" w:rsidP="00B8285E">
            <w:pPr>
              <w:jc w:val="center"/>
              <w:rPr>
                <w:rFonts w:cs="Arial"/>
                <w:bCs/>
                <w:sz w:val="21"/>
                <w:szCs w:val="21"/>
              </w:rPr>
            </w:pPr>
            <w:r w:rsidRPr="00B8285E">
              <w:rPr>
                <w:rFonts w:cs="Arial" w:hint="eastAsia"/>
                <w:bCs/>
                <w:sz w:val="21"/>
                <w:szCs w:val="21"/>
                <w:lang w:eastAsia="zh-CN"/>
              </w:rPr>
              <w:t>师昌绪楼</w:t>
            </w:r>
            <w:r w:rsidRPr="00B8285E">
              <w:rPr>
                <w:rFonts w:cs="Arial" w:hint="eastAsia"/>
                <w:bCs/>
                <w:sz w:val="21"/>
                <w:szCs w:val="21"/>
                <w:lang w:eastAsia="zh-CN"/>
              </w:rPr>
              <w:t>408</w:t>
            </w:r>
            <w:r w:rsidRPr="00B8285E">
              <w:rPr>
                <w:rFonts w:cs="Arial" w:hint="eastAsia"/>
                <w:bCs/>
                <w:sz w:val="21"/>
                <w:szCs w:val="21"/>
                <w:lang w:eastAsia="zh-CN"/>
              </w:rPr>
              <w:t>会议室</w:t>
            </w:r>
          </w:p>
        </w:tc>
        <w:tc>
          <w:tcPr>
            <w:tcW w:w="3686" w:type="dxa"/>
            <w:vAlign w:val="center"/>
          </w:tcPr>
          <w:p w:rsidR="00F804A5" w:rsidRPr="00B8285E" w:rsidRDefault="00F804A5" w:rsidP="00B8285E">
            <w:pPr>
              <w:jc w:val="center"/>
              <w:rPr>
                <w:rFonts w:cs="Arial"/>
                <w:bCs/>
                <w:sz w:val="21"/>
                <w:szCs w:val="21"/>
                <w:lang w:eastAsia="zh-CN"/>
              </w:rPr>
            </w:pPr>
            <w:r w:rsidRPr="00B8285E">
              <w:rPr>
                <w:rFonts w:cs="Arial"/>
                <w:bCs/>
                <w:sz w:val="21"/>
                <w:szCs w:val="21"/>
                <w:lang w:eastAsia="zh-CN"/>
              </w:rPr>
              <w:t>QMR</w:t>
            </w:r>
          </w:p>
          <w:p w:rsidR="00F804A5" w:rsidRPr="00B8285E" w:rsidRDefault="00F804A5" w:rsidP="00B8285E">
            <w:pPr>
              <w:jc w:val="center"/>
              <w:rPr>
                <w:rFonts w:cs="Arial"/>
                <w:bCs/>
                <w:sz w:val="21"/>
                <w:szCs w:val="21"/>
                <w:lang w:eastAsia="zh-CN"/>
              </w:rPr>
            </w:pPr>
            <w:r w:rsidRPr="00B8285E">
              <w:rPr>
                <w:rFonts w:cs="Arial" w:hint="eastAsia"/>
                <w:bCs/>
                <w:sz w:val="21"/>
                <w:szCs w:val="21"/>
                <w:lang w:eastAsia="zh-CN"/>
              </w:rPr>
              <w:t>尚彦凌、刘明月</w:t>
            </w:r>
          </w:p>
        </w:tc>
        <w:tc>
          <w:tcPr>
            <w:tcW w:w="737" w:type="dxa"/>
            <w:vAlign w:val="center"/>
          </w:tcPr>
          <w:p w:rsidR="00F804A5" w:rsidRPr="00B8285E" w:rsidRDefault="00F804A5" w:rsidP="00B8285E">
            <w:pPr>
              <w:jc w:val="center"/>
              <w:rPr>
                <w:rFonts w:cs="Arial"/>
                <w:bCs/>
                <w:sz w:val="21"/>
                <w:szCs w:val="21"/>
                <w:lang w:eastAsia="zh-CN"/>
              </w:rPr>
            </w:pPr>
          </w:p>
        </w:tc>
      </w:tr>
      <w:tr w:rsidR="00F804A5" w:rsidRPr="00B8285E" w:rsidTr="00996B1D">
        <w:trPr>
          <w:tblHeader/>
        </w:trPr>
        <w:tc>
          <w:tcPr>
            <w:tcW w:w="770" w:type="dxa"/>
            <w:vAlign w:val="center"/>
          </w:tcPr>
          <w:p w:rsidR="00F804A5" w:rsidRPr="00B8285E" w:rsidRDefault="00F804A5" w:rsidP="00B8285E">
            <w:pPr>
              <w:jc w:val="center"/>
              <w:rPr>
                <w:rFonts w:cs="Arial"/>
                <w:bCs/>
                <w:sz w:val="21"/>
                <w:szCs w:val="21"/>
              </w:rPr>
            </w:pPr>
            <w:r w:rsidRPr="00B8285E">
              <w:rPr>
                <w:rFonts w:cs="Arial"/>
                <w:bCs/>
                <w:sz w:val="21"/>
                <w:szCs w:val="21"/>
              </w:rPr>
              <w:t>17:30</w:t>
            </w:r>
          </w:p>
        </w:tc>
        <w:tc>
          <w:tcPr>
            <w:tcW w:w="12370" w:type="dxa"/>
            <w:gridSpan w:val="7"/>
            <w:vAlign w:val="center"/>
          </w:tcPr>
          <w:p w:rsidR="00F804A5" w:rsidRPr="00B8285E" w:rsidRDefault="00F804A5" w:rsidP="00B8285E">
            <w:pPr>
              <w:jc w:val="center"/>
              <w:rPr>
                <w:rFonts w:cs="Arial"/>
                <w:bCs/>
                <w:sz w:val="21"/>
                <w:szCs w:val="21"/>
              </w:rPr>
            </w:pPr>
            <w:r w:rsidRPr="00B8285E">
              <w:rPr>
                <w:rFonts w:cs="Arial"/>
                <w:bCs/>
                <w:sz w:val="21"/>
                <w:szCs w:val="21"/>
                <w:lang w:eastAsia="zh-CN"/>
              </w:rPr>
              <w:t>The end of day 3</w:t>
            </w:r>
          </w:p>
          <w:p w:rsidR="00F804A5" w:rsidRPr="00B8285E" w:rsidRDefault="00F804A5" w:rsidP="00B8285E">
            <w:pPr>
              <w:ind w:right="360"/>
              <w:jc w:val="center"/>
              <w:rPr>
                <w:rFonts w:cs="Arial"/>
                <w:bCs/>
                <w:sz w:val="21"/>
                <w:szCs w:val="21"/>
              </w:rPr>
            </w:pPr>
          </w:p>
        </w:tc>
      </w:tr>
      <w:tr w:rsidR="00F804A5" w:rsidRPr="00B8285E" w:rsidTr="00996B1D">
        <w:trPr>
          <w:tblHeader/>
        </w:trPr>
        <w:tc>
          <w:tcPr>
            <w:tcW w:w="13140" w:type="dxa"/>
            <w:gridSpan w:val="8"/>
            <w:vAlign w:val="center"/>
          </w:tcPr>
          <w:p w:rsidR="00F804A5" w:rsidRPr="00B8285E" w:rsidRDefault="00F804A5" w:rsidP="00B8285E">
            <w:pPr>
              <w:jc w:val="center"/>
              <w:rPr>
                <w:rFonts w:cs="Arial"/>
                <w:bCs/>
                <w:sz w:val="21"/>
                <w:szCs w:val="21"/>
                <w:lang w:eastAsia="zh-CN"/>
              </w:rPr>
            </w:pPr>
            <w:r w:rsidRPr="00B8285E">
              <w:rPr>
                <w:rFonts w:eastAsia="宋体" w:cs="Arial"/>
                <w:sz w:val="21"/>
                <w:szCs w:val="21"/>
                <w:lang w:val="de-DE" w:eastAsia="zh-CN"/>
              </w:rPr>
              <w:t>∑8hours</w:t>
            </w:r>
          </w:p>
        </w:tc>
      </w:tr>
      <w:tr w:rsidR="00F804A5" w:rsidRPr="00B8285E" w:rsidTr="00F637E0">
        <w:trPr>
          <w:trHeight w:val="467"/>
          <w:tblHeader/>
        </w:trPr>
        <w:tc>
          <w:tcPr>
            <w:tcW w:w="13140" w:type="dxa"/>
            <w:gridSpan w:val="8"/>
            <w:vAlign w:val="center"/>
          </w:tcPr>
          <w:p w:rsidR="00F804A5" w:rsidRPr="00F637E0" w:rsidRDefault="00F804A5" w:rsidP="00F637E0">
            <w:pPr>
              <w:pStyle w:val="3"/>
              <w:rPr>
                <w:rFonts w:cs="Arial"/>
                <w:bCs/>
                <w:color w:val="3366FF"/>
                <w:sz w:val="21"/>
                <w:szCs w:val="21"/>
                <w:lang w:eastAsia="zh-CN"/>
              </w:rPr>
            </w:pPr>
            <w:r w:rsidRPr="00B8285E">
              <w:rPr>
                <w:rFonts w:cs="Arial"/>
                <w:bCs/>
                <w:sz w:val="21"/>
                <w:szCs w:val="21"/>
              </w:rPr>
              <w:t>DAY</w:t>
            </w:r>
            <w:r w:rsidR="00F637E0">
              <w:rPr>
                <w:rFonts w:cs="Arial"/>
                <w:bCs/>
                <w:sz w:val="21"/>
                <w:szCs w:val="21"/>
                <w:lang w:eastAsia="zh-CN"/>
              </w:rPr>
              <w:t xml:space="preserve"> 4, </w:t>
            </w:r>
            <w:r w:rsidRPr="00F637E0">
              <w:rPr>
                <w:rFonts w:cs="Arial"/>
                <w:b/>
                <w:bCs/>
                <w:color w:val="0000FF"/>
                <w:sz w:val="21"/>
                <w:szCs w:val="21"/>
                <w:lang w:eastAsia="zh-CN"/>
              </w:rPr>
              <w:t>2017</w:t>
            </w:r>
            <w:r w:rsidR="00F637E0" w:rsidRPr="00F637E0">
              <w:rPr>
                <w:rFonts w:cs="Arial" w:hint="eastAsia"/>
                <w:b/>
                <w:bCs/>
                <w:color w:val="0000FF"/>
                <w:sz w:val="21"/>
                <w:szCs w:val="21"/>
                <w:lang w:eastAsia="zh-CN"/>
              </w:rPr>
              <w:t>-00-09</w:t>
            </w:r>
          </w:p>
        </w:tc>
      </w:tr>
      <w:tr w:rsidR="00F804A5" w:rsidRPr="00B8285E" w:rsidTr="00B8285E">
        <w:trPr>
          <w:tblHeader/>
        </w:trPr>
        <w:tc>
          <w:tcPr>
            <w:tcW w:w="770" w:type="dxa"/>
            <w:vAlign w:val="center"/>
          </w:tcPr>
          <w:p w:rsidR="00F804A5" w:rsidRPr="00B8285E" w:rsidRDefault="00F804A5" w:rsidP="00B8285E">
            <w:pPr>
              <w:jc w:val="center"/>
              <w:rPr>
                <w:rFonts w:cs="Arial"/>
                <w:bCs/>
                <w:sz w:val="21"/>
                <w:szCs w:val="21"/>
              </w:rPr>
            </w:pPr>
            <w:r w:rsidRPr="00B8285E">
              <w:rPr>
                <w:rFonts w:cs="Arial"/>
                <w:bCs/>
                <w:sz w:val="21"/>
                <w:szCs w:val="21"/>
              </w:rPr>
              <w:t>09:00-12:30</w:t>
            </w:r>
          </w:p>
        </w:tc>
        <w:tc>
          <w:tcPr>
            <w:tcW w:w="847" w:type="dxa"/>
            <w:vAlign w:val="center"/>
          </w:tcPr>
          <w:p w:rsidR="00F804A5" w:rsidRPr="00B8285E" w:rsidRDefault="00F804A5" w:rsidP="00B8285E">
            <w:pPr>
              <w:jc w:val="center"/>
              <w:rPr>
                <w:rFonts w:cs="Arial"/>
                <w:bCs/>
                <w:sz w:val="21"/>
                <w:szCs w:val="21"/>
              </w:rPr>
            </w:pPr>
            <w:r w:rsidRPr="00B8285E">
              <w:rPr>
                <w:rFonts w:cs="Arial"/>
                <w:bCs/>
                <w:sz w:val="21"/>
                <w:szCs w:val="21"/>
              </w:rPr>
              <w:t>JZ</w:t>
            </w:r>
          </w:p>
        </w:tc>
        <w:tc>
          <w:tcPr>
            <w:tcW w:w="1900" w:type="dxa"/>
            <w:vAlign w:val="center"/>
          </w:tcPr>
          <w:p w:rsidR="00F804A5" w:rsidRPr="00B8285E" w:rsidRDefault="00F804A5" w:rsidP="00B8285E">
            <w:pPr>
              <w:spacing w:before="40"/>
              <w:jc w:val="center"/>
              <w:rPr>
                <w:sz w:val="21"/>
                <w:szCs w:val="21"/>
                <w:lang w:val="en-GB" w:eastAsia="zh-CN"/>
              </w:rPr>
            </w:pPr>
            <w:r w:rsidRPr="00B8285E">
              <w:rPr>
                <w:sz w:val="21"/>
                <w:szCs w:val="21"/>
                <w:lang w:val="en-GB" w:eastAsia="zh-CN"/>
              </w:rPr>
              <w:t>S</w:t>
            </w:r>
            <w:r w:rsidRPr="00B8285E">
              <w:rPr>
                <w:rFonts w:hint="eastAsia"/>
                <w:sz w:val="21"/>
                <w:szCs w:val="21"/>
                <w:lang w:val="en-GB" w:eastAsia="zh-CN"/>
              </w:rPr>
              <w:t>3 Laboratory Management</w:t>
            </w:r>
          </w:p>
          <w:p w:rsidR="00F804A5" w:rsidRPr="00B8285E" w:rsidRDefault="00F804A5" w:rsidP="00B8285E">
            <w:pPr>
              <w:jc w:val="center"/>
              <w:rPr>
                <w:sz w:val="21"/>
                <w:szCs w:val="21"/>
                <w:lang w:val="en-GB" w:eastAsia="zh-CN"/>
              </w:rPr>
            </w:pPr>
            <w:r w:rsidRPr="00B8285E">
              <w:rPr>
                <w:rFonts w:hint="eastAsia"/>
                <w:sz w:val="21"/>
                <w:szCs w:val="21"/>
                <w:lang w:val="en-GB" w:eastAsia="zh-CN"/>
              </w:rPr>
              <w:t>实验室管理</w:t>
            </w:r>
          </w:p>
        </w:tc>
        <w:tc>
          <w:tcPr>
            <w:tcW w:w="1940" w:type="dxa"/>
            <w:vAlign w:val="center"/>
          </w:tcPr>
          <w:p w:rsidR="00F804A5" w:rsidRPr="00B8285E" w:rsidRDefault="00F804A5" w:rsidP="00B8285E">
            <w:pPr>
              <w:jc w:val="center"/>
              <w:rPr>
                <w:rFonts w:cs="Arial"/>
                <w:bCs/>
                <w:sz w:val="21"/>
                <w:szCs w:val="21"/>
              </w:rPr>
            </w:pPr>
            <w:r w:rsidRPr="00B8285E">
              <w:rPr>
                <w:rFonts w:cs="Arial"/>
                <w:bCs/>
                <w:sz w:val="21"/>
                <w:szCs w:val="21"/>
              </w:rPr>
              <w:t>Quality objectives,  performance evaluation, product testing control</w:t>
            </w:r>
          </w:p>
        </w:tc>
        <w:tc>
          <w:tcPr>
            <w:tcW w:w="1276" w:type="dxa"/>
            <w:vAlign w:val="center"/>
          </w:tcPr>
          <w:p w:rsidR="00F804A5" w:rsidRPr="00B8285E" w:rsidRDefault="00F804A5" w:rsidP="00B8285E">
            <w:pPr>
              <w:ind w:right="-70"/>
              <w:jc w:val="center"/>
              <w:rPr>
                <w:rFonts w:cs="Arial"/>
                <w:bCs/>
                <w:sz w:val="21"/>
                <w:szCs w:val="21"/>
              </w:rPr>
            </w:pPr>
            <w:r w:rsidRPr="00B8285E">
              <w:rPr>
                <w:rFonts w:cs="Arial"/>
                <w:bCs/>
                <w:sz w:val="21"/>
                <w:szCs w:val="21"/>
              </w:rPr>
              <w:t>8.5, 8.6, 8.7</w:t>
            </w:r>
          </w:p>
        </w:tc>
        <w:tc>
          <w:tcPr>
            <w:tcW w:w="1984" w:type="dxa"/>
            <w:vAlign w:val="center"/>
          </w:tcPr>
          <w:p w:rsidR="00F804A5" w:rsidRPr="00B8285E" w:rsidRDefault="00F804A5" w:rsidP="00B8285E">
            <w:pPr>
              <w:jc w:val="center"/>
              <w:rPr>
                <w:rFonts w:cs="Arial"/>
                <w:bCs/>
                <w:sz w:val="21"/>
                <w:szCs w:val="21"/>
                <w:lang w:eastAsia="zh-CN"/>
              </w:rPr>
            </w:pPr>
          </w:p>
          <w:p w:rsidR="00F804A5" w:rsidRPr="00B8285E" w:rsidRDefault="00F804A5" w:rsidP="00B8285E">
            <w:pPr>
              <w:jc w:val="center"/>
              <w:rPr>
                <w:rFonts w:cs="Arial"/>
                <w:bCs/>
                <w:sz w:val="21"/>
                <w:szCs w:val="21"/>
                <w:lang w:eastAsia="zh-CN"/>
              </w:rPr>
            </w:pPr>
            <w:r w:rsidRPr="00B8285E">
              <w:rPr>
                <w:rFonts w:cs="Arial" w:hint="eastAsia"/>
                <w:bCs/>
                <w:sz w:val="21"/>
                <w:szCs w:val="21"/>
                <w:lang w:eastAsia="zh-CN"/>
              </w:rPr>
              <w:t>师昌绪楼</w:t>
            </w:r>
            <w:r w:rsidRPr="00B8285E">
              <w:rPr>
                <w:rFonts w:cs="Arial" w:hint="eastAsia"/>
                <w:bCs/>
                <w:sz w:val="21"/>
                <w:szCs w:val="21"/>
                <w:lang w:eastAsia="zh-CN"/>
              </w:rPr>
              <w:t>408</w:t>
            </w:r>
            <w:r w:rsidRPr="00B8285E">
              <w:rPr>
                <w:rFonts w:cs="Arial" w:hint="eastAsia"/>
                <w:bCs/>
                <w:sz w:val="21"/>
                <w:szCs w:val="21"/>
                <w:lang w:eastAsia="zh-CN"/>
              </w:rPr>
              <w:t>会议室</w:t>
            </w:r>
          </w:p>
          <w:p w:rsidR="004A210A" w:rsidRDefault="00F804A5" w:rsidP="00B8285E">
            <w:pPr>
              <w:jc w:val="center"/>
              <w:rPr>
                <w:rFonts w:cs="Arial"/>
                <w:bCs/>
                <w:sz w:val="21"/>
                <w:szCs w:val="21"/>
                <w:lang w:eastAsia="zh-CN"/>
              </w:rPr>
            </w:pPr>
            <w:r w:rsidRPr="00B8285E">
              <w:rPr>
                <w:rFonts w:cs="Arial" w:hint="eastAsia"/>
                <w:bCs/>
                <w:sz w:val="21"/>
                <w:szCs w:val="21"/>
                <w:lang w:eastAsia="zh-CN"/>
              </w:rPr>
              <w:t>分析测试部实验室</w:t>
            </w:r>
          </w:p>
          <w:p w:rsidR="00F804A5" w:rsidRPr="00B8285E" w:rsidRDefault="004A210A" w:rsidP="00B8285E">
            <w:pPr>
              <w:jc w:val="center"/>
              <w:rPr>
                <w:rFonts w:cs="Arial"/>
                <w:bCs/>
                <w:sz w:val="21"/>
                <w:szCs w:val="21"/>
                <w:lang w:eastAsia="zh-CN"/>
              </w:rPr>
            </w:pPr>
            <w:r>
              <w:rPr>
                <w:rFonts w:cs="Arial" w:hint="eastAsia"/>
                <w:bCs/>
                <w:sz w:val="21"/>
                <w:szCs w:val="21"/>
                <w:lang w:eastAsia="zh-CN"/>
              </w:rPr>
              <w:t>技术支撑部实验室</w:t>
            </w:r>
            <w:r w:rsidR="00F804A5" w:rsidRPr="00B8285E">
              <w:rPr>
                <w:rFonts w:cs="Arial" w:hint="eastAsia"/>
                <w:bCs/>
                <w:sz w:val="21"/>
                <w:szCs w:val="21"/>
                <w:lang w:eastAsia="zh-CN"/>
              </w:rPr>
              <w:t>（师昌绪楼）</w:t>
            </w:r>
          </w:p>
        </w:tc>
        <w:tc>
          <w:tcPr>
            <w:tcW w:w="3686" w:type="dxa"/>
            <w:vAlign w:val="center"/>
          </w:tcPr>
          <w:p w:rsidR="00F804A5" w:rsidRPr="00B8285E" w:rsidRDefault="00F804A5" w:rsidP="00B8285E">
            <w:pPr>
              <w:jc w:val="center"/>
              <w:rPr>
                <w:rFonts w:cs="Arial"/>
                <w:bCs/>
                <w:sz w:val="21"/>
                <w:szCs w:val="21"/>
                <w:lang w:eastAsia="zh-CN"/>
              </w:rPr>
            </w:pPr>
            <w:r w:rsidRPr="00B8285E">
              <w:rPr>
                <w:rFonts w:cs="Arial"/>
                <w:bCs/>
                <w:sz w:val="21"/>
                <w:szCs w:val="21"/>
              </w:rPr>
              <w:t>Head of Lab</w:t>
            </w:r>
          </w:p>
          <w:p w:rsidR="000676F0" w:rsidRDefault="00F804A5" w:rsidP="000676F0">
            <w:pPr>
              <w:jc w:val="center"/>
              <w:rPr>
                <w:rFonts w:cs="Arial"/>
                <w:bCs/>
                <w:sz w:val="21"/>
                <w:szCs w:val="21"/>
                <w:lang w:eastAsia="zh-CN"/>
              </w:rPr>
            </w:pPr>
            <w:r w:rsidRPr="00B8285E">
              <w:rPr>
                <w:rFonts w:cs="Arial" w:hint="eastAsia"/>
                <w:bCs/>
                <w:sz w:val="21"/>
                <w:szCs w:val="21"/>
                <w:lang w:eastAsia="zh-CN"/>
              </w:rPr>
              <w:t>姜志民、孙恺红</w:t>
            </w:r>
            <w:r w:rsidR="004A210A">
              <w:rPr>
                <w:rFonts w:cs="Arial" w:hint="eastAsia"/>
                <w:bCs/>
                <w:sz w:val="21"/>
                <w:szCs w:val="21"/>
                <w:lang w:eastAsia="zh-CN"/>
              </w:rPr>
              <w:t xml:space="preserve"> </w:t>
            </w:r>
            <w:r w:rsidR="004A210A">
              <w:rPr>
                <w:rFonts w:cs="Arial" w:hint="eastAsia"/>
                <w:bCs/>
                <w:sz w:val="21"/>
                <w:szCs w:val="21"/>
                <w:lang w:eastAsia="zh-CN"/>
              </w:rPr>
              <w:t>等</w:t>
            </w:r>
          </w:p>
          <w:p w:rsidR="00F804A5" w:rsidRPr="00B8285E" w:rsidRDefault="000676F0" w:rsidP="000676F0">
            <w:pPr>
              <w:jc w:val="center"/>
              <w:rPr>
                <w:rFonts w:cs="Arial"/>
                <w:bCs/>
                <w:sz w:val="21"/>
                <w:szCs w:val="21"/>
                <w:lang w:eastAsia="zh-CN"/>
              </w:rPr>
            </w:pPr>
            <w:r>
              <w:rPr>
                <w:rFonts w:cs="Arial" w:hint="eastAsia"/>
                <w:bCs/>
                <w:sz w:val="21"/>
                <w:szCs w:val="21"/>
                <w:lang w:eastAsia="zh-CN"/>
              </w:rPr>
              <w:t>张重远、</w:t>
            </w:r>
            <w:r w:rsidR="00F804A5" w:rsidRPr="00B8285E">
              <w:rPr>
                <w:rFonts w:cs="Arial" w:hint="eastAsia"/>
                <w:bCs/>
                <w:sz w:val="21"/>
                <w:szCs w:val="21"/>
                <w:lang w:eastAsia="zh-CN"/>
              </w:rPr>
              <w:t>孙明妍</w:t>
            </w:r>
            <w:r w:rsidR="004A210A">
              <w:rPr>
                <w:rFonts w:cs="Arial" w:hint="eastAsia"/>
                <w:bCs/>
                <w:sz w:val="21"/>
                <w:szCs w:val="21"/>
                <w:lang w:eastAsia="zh-CN"/>
              </w:rPr>
              <w:t>等</w:t>
            </w:r>
          </w:p>
        </w:tc>
        <w:tc>
          <w:tcPr>
            <w:tcW w:w="737" w:type="dxa"/>
            <w:vAlign w:val="center"/>
          </w:tcPr>
          <w:p w:rsidR="00F804A5" w:rsidRPr="00B8285E" w:rsidRDefault="00F804A5" w:rsidP="00B8285E">
            <w:pPr>
              <w:jc w:val="center"/>
              <w:rPr>
                <w:rFonts w:cs="Arial"/>
                <w:bCs/>
                <w:sz w:val="21"/>
                <w:szCs w:val="21"/>
                <w:lang w:eastAsia="zh-CN"/>
              </w:rPr>
            </w:pPr>
          </w:p>
        </w:tc>
      </w:tr>
      <w:tr w:rsidR="00F804A5" w:rsidRPr="00B8285E" w:rsidTr="00996B1D">
        <w:trPr>
          <w:tblHeader/>
        </w:trPr>
        <w:tc>
          <w:tcPr>
            <w:tcW w:w="770" w:type="dxa"/>
            <w:tcBorders>
              <w:top w:val="nil"/>
            </w:tcBorders>
            <w:vAlign w:val="center"/>
          </w:tcPr>
          <w:p w:rsidR="00F804A5" w:rsidRPr="00B8285E" w:rsidRDefault="00F804A5" w:rsidP="00B8285E">
            <w:pPr>
              <w:jc w:val="center"/>
              <w:rPr>
                <w:rFonts w:cs="Arial"/>
                <w:bCs/>
                <w:sz w:val="21"/>
                <w:szCs w:val="21"/>
              </w:rPr>
            </w:pPr>
            <w:r w:rsidRPr="00B8285E">
              <w:rPr>
                <w:rFonts w:cs="Arial"/>
                <w:bCs/>
                <w:sz w:val="21"/>
                <w:szCs w:val="21"/>
              </w:rPr>
              <w:t>12:30-13:00</w:t>
            </w:r>
          </w:p>
        </w:tc>
        <w:tc>
          <w:tcPr>
            <w:tcW w:w="12370" w:type="dxa"/>
            <w:gridSpan w:val="7"/>
            <w:tcBorders>
              <w:top w:val="nil"/>
            </w:tcBorders>
            <w:vAlign w:val="center"/>
          </w:tcPr>
          <w:p w:rsidR="00F804A5" w:rsidRPr="00B8285E" w:rsidRDefault="00F804A5" w:rsidP="00B8285E">
            <w:pPr>
              <w:jc w:val="center"/>
              <w:rPr>
                <w:sz w:val="21"/>
                <w:szCs w:val="21"/>
                <w:lang w:val="en-GB" w:eastAsia="zh-CN"/>
              </w:rPr>
            </w:pPr>
            <w:r w:rsidRPr="00B8285E">
              <w:rPr>
                <w:sz w:val="21"/>
                <w:szCs w:val="21"/>
                <w:lang w:val="en-GB" w:eastAsia="zh-CN"/>
              </w:rPr>
              <w:t xml:space="preserve">Lunch Break </w:t>
            </w:r>
            <w:r w:rsidR="00A83E4E" w:rsidRPr="00B8285E">
              <w:rPr>
                <w:sz w:val="21"/>
                <w:szCs w:val="21"/>
                <w:lang w:val="en-GB" w:eastAsia="zh-CN"/>
              </w:rPr>
              <w:t xml:space="preserve"> </w:t>
            </w:r>
            <w:r w:rsidR="00A83E4E" w:rsidRPr="00B8285E">
              <w:rPr>
                <w:rFonts w:hint="eastAsia"/>
                <w:sz w:val="21"/>
                <w:szCs w:val="21"/>
                <w:lang w:val="en-GB" w:eastAsia="zh-CN"/>
              </w:rPr>
              <w:t>午休</w:t>
            </w:r>
          </w:p>
        </w:tc>
      </w:tr>
      <w:tr w:rsidR="00F804A5" w:rsidRPr="00B8285E" w:rsidTr="00B8285E">
        <w:trPr>
          <w:tblHeader/>
        </w:trPr>
        <w:tc>
          <w:tcPr>
            <w:tcW w:w="770" w:type="dxa"/>
            <w:vAlign w:val="center"/>
          </w:tcPr>
          <w:p w:rsidR="00F804A5" w:rsidRPr="00B8285E" w:rsidRDefault="00F804A5" w:rsidP="00B8285E">
            <w:pPr>
              <w:pStyle w:val="3"/>
              <w:rPr>
                <w:rFonts w:cs="Arial"/>
                <w:bCs/>
                <w:sz w:val="21"/>
                <w:szCs w:val="21"/>
              </w:rPr>
            </w:pPr>
            <w:r w:rsidRPr="00B8285E">
              <w:rPr>
                <w:rFonts w:cs="Arial"/>
                <w:bCs/>
                <w:sz w:val="21"/>
                <w:szCs w:val="21"/>
              </w:rPr>
              <w:t>13:00-17:00</w:t>
            </w:r>
          </w:p>
        </w:tc>
        <w:tc>
          <w:tcPr>
            <w:tcW w:w="847" w:type="dxa"/>
            <w:vAlign w:val="center"/>
          </w:tcPr>
          <w:p w:rsidR="00F804A5" w:rsidRPr="00B8285E" w:rsidRDefault="00F804A5" w:rsidP="00B8285E">
            <w:pPr>
              <w:jc w:val="center"/>
              <w:rPr>
                <w:rFonts w:cs="Arial"/>
                <w:bCs/>
                <w:sz w:val="21"/>
                <w:szCs w:val="21"/>
              </w:rPr>
            </w:pPr>
            <w:r w:rsidRPr="00B8285E">
              <w:rPr>
                <w:rFonts w:cs="Arial"/>
                <w:bCs/>
                <w:sz w:val="21"/>
                <w:szCs w:val="21"/>
              </w:rPr>
              <w:t>JZ</w:t>
            </w:r>
          </w:p>
        </w:tc>
        <w:tc>
          <w:tcPr>
            <w:tcW w:w="1900" w:type="dxa"/>
            <w:vAlign w:val="center"/>
          </w:tcPr>
          <w:p w:rsidR="00F804A5" w:rsidRPr="00B8285E" w:rsidRDefault="00F804A5" w:rsidP="00B8285E">
            <w:pPr>
              <w:spacing w:before="40"/>
              <w:jc w:val="center"/>
              <w:rPr>
                <w:sz w:val="21"/>
                <w:szCs w:val="21"/>
                <w:lang w:val="en-GB" w:eastAsia="zh-CN"/>
              </w:rPr>
            </w:pPr>
            <w:r w:rsidRPr="00B8285E">
              <w:rPr>
                <w:sz w:val="21"/>
                <w:szCs w:val="21"/>
                <w:lang w:val="en-GB" w:eastAsia="zh-CN"/>
              </w:rPr>
              <w:t>PEAR C1&amp; C</w:t>
            </w:r>
            <w:r w:rsidRPr="00B8285E">
              <w:rPr>
                <w:rFonts w:hint="eastAsia"/>
                <w:sz w:val="21"/>
                <w:szCs w:val="21"/>
                <w:lang w:val="en-GB" w:eastAsia="zh-CN"/>
              </w:rPr>
              <w:t>7</w:t>
            </w:r>
          </w:p>
          <w:p w:rsidR="00F804A5" w:rsidRPr="00B8285E" w:rsidRDefault="00F804A5" w:rsidP="00B8285E">
            <w:pPr>
              <w:spacing w:before="40"/>
              <w:jc w:val="center"/>
              <w:rPr>
                <w:sz w:val="21"/>
                <w:szCs w:val="21"/>
                <w:lang w:val="en-GB" w:eastAsia="zh-CN"/>
              </w:rPr>
            </w:pPr>
            <w:r w:rsidRPr="00B8285E">
              <w:rPr>
                <w:sz w:val="21"/>
                <w:szCs w:val="21"/>
                <w:lang w:val="en-GB" w:eastAsia="zh-CN"/>
              </w:rPr>
              <w:t>Project set up &amp;</w:t>
            </w:r>
            <w:r w:rsidR="00BF63ED" w:rsidRPr="00B8285E">
              <w:rPr>
                <w:sz w:val="21"/>
                <w:szCs w:val="21"/>
                <w:lang w:val="en-GB" w:eastAsia="zh-CN"/>
              </w:rPr>
              <w:t xml:space="preserve"> </w:t>
            </w:r>
            <w:r w:rsidRPr="00B8285E">
              <w:rPr>
                <w:sz w:val="21"/>
                <w:szCs w:val="21"/>
                <w:lang w:val="en-GB" w:eastAsia="zh-CN"/>
              </w:rPr>
              <w:t>Delivery</w:t>
            </w:r>
          </w:p>
          <w:p w:rsidR="00F804A5" w:rsidRPr="00B8285E" w:rsidRDefault="00F804A5" w:rsidP="00B8285E">
            <w:pPr>
              <w:jc w:val="center"/>
              <w:rPr>
                <w:sz w:val="21"/>
                <w:szCs w:val="21"/>
                <w:lang w:val="en-GB" w:eastAsia="zh-CN"/>
              </w:rPr>
            </w:pPr>
            <w:r w:rsidRPr="00B8285E">
              <w:rPr>
                <w:rFonts w:hint="eastAsia"/>
                <w:sz w:val="21"/>
                <w:szCs w:val="21"/>
                <w:lang w:val="en-GB" w:eastAsia="zh-CN"/>
              </w:rPr>
              <w:t>立项过程与交付</w:t>
            </w:r>
          </w:p>
        </w:tc>
        <w:tc>
          <w:tcPr>
            <w:tcW w:w="1940" w:type="dxa"/>
            <w:vAlign w:val="center"/>
          </w:tcPr>
          <w:p w:rsidR="00F804A5" w:rsidRPr="00B8285E" w:rsidRDefault="00F804A5" w:rsidP="00B8285E">
            <w:pPr>
              <w:jc w:val="center"/>
              <w:rPr>
                <w:rFonts w:cs="Arial"/>
                <w:bCs/>
                <w:sz w:val="21"/>
                <w:szCs w:val="21"/>
              </w:rPr>
            </w:pPr>
            <w:r w:rsidRPr="00B8285E">
              <w:rPr>
                <w:rFonts w:cs="Arial"/>
                <w:bCs/>
                <w:sz w:val="21"/>
                <w:szCs w:val="21"/>
              </w:rPr>
              <w:t>Quality objectives, performance evaluation, product realization planning and</w:t>
            </w:r>
          </w:p>
          <w:p w:rsidR="00F804A5" w:rsidRPr="00B8285E" w:rsidRDefault="00F804A5" w:rsidP="00B8285E">
            <w:pPr>
              <w:jc w:val="center"/>
              <w:rPr>
                <w:rFonts w:cs="Arial"/>
                <w:bCs/>
                <w:sz w:val="21"/>
                <w:szCs w:val="21"/>
              </w:rPr>
            </w:pPr>
            <w:r w:rsidRPr="00B8285E">
              <w:rPr>
                <w:rFonts w:cs="Arial"/>
                <w:bCs/>
                <w:sz w:val="21"/>
                <w:szCs w:val="21"/>
              </w:rPr>
              <w:t>OTD</w:t>
            </w:r>
          </w:p>
        </w:tc>
        <w:tc>
          <w:tcPr>
            <w:tcW w:w="1276" w:type="dxa"/>
            <w:vAlign w:val="center"/>
          </w:tcPr>
          <w:p w:rsidR="00F804A5" w:rsidRPr="00B8285E" w:rsidRDefault="00F804A5" w:rsidP="00B8285E">
            <w:pPr>
              <w:ind w:right="-70"/>
              <w:jc w:val="center"/>
              <w:rPr>
                <w:rFonts w:cs="Arial"/>
                <w:bCs/>
                <w:sz w:val="21"/>
                <w:szCs w:val="21"/>
              </w:rPr>
            </w:pPr>
            <w:r w:rsidRPr="00B8285E">
              <w:rPr>
                <w:rFonts w:cs="Arial"/>
                <w:bCs/>
                <w:sz w:val="21"/>
                <w:szCs w:val="21"/>
              </w:rPr>
              <w:t>8.1, 8.2</w:t>
            </w:r>
          </w:p>
        </w:tc>
        <w:tc>
          <w:tcPr>
            <w:tcW w:w="1984" w:type="dxa"/>
            <w:vAlign w:val="center"/>
          </w:tcPr>
          <w:p w:rsidR="00F804A5" w:rsidRPr="00B8285E" w:rsidRDefault="00F804A5" w:rsidP="00B8285E">
            <w:pPr>
              <w:jc w:val="center"/>
              <w:rPr>
                <w:rFonts w:cs="Arial"/>
                <w:bCs/>
                <w:sz w:val="21"/>
                <w:szCs w:val="21"/>
                <w:lang w:eastAsia="zh-CN"/>
              </w:rPr>
            </w:pPr>
          </w:p>
          <w:p w:rsidR="00F804A5" w:rsidRPr="00B8285E" w:rsidRDefault="00F804A5" w:rsidP="00B8285E">
            <w:pPr>
              <w:jc w:val="center"/>
              <w:rPr>
                <w:rFonts w:cs="Arial"/>
                <w:bCs/>
                <w:sz w:val="21"/>
                <w:szCs w:val="21"/>
                <w:lang w:eastAsia="zh-CN"/>
              </w:rPr>
            </w:pPr>
            <w:r w:rsidRPr="00B8285E">
              <w:rPr>
                <w:rFonts w:cs="Arial" w:hint="eastAsia"/>
                <w:bCs/>
                <w:sz w:val="21"/>
                <w:szCs w:val="21"/>
                <w:lang w:eastAsia="zh-CN"/>
              </w:rPr>
              <w:t>师昌绪楼</w:t>
            </w:r>
            <w:r w:rsidRPr="00B8285E">
              <w:rPr>
                <w:rFonts w:cs="Arial" w:hint="eastAsia"/>
                <w:bCs/>
                <w:sz w:val="21"/>
                <w:szCs w:val="21"/>
                <w:lang w:eastAsia="zh-CN"/>
              </w:rPr>
              <w:t>408</w:t>
            </w:r>
            <w:r w:rsidRPr="00B8285E">
              <w:rPr>
                <w:rFonts w:cs="Arial" w:hint="eastAsia"/>
                <w:bCs/>
                <w:sz w:val="21"/>
                <w:szCs w:val="21"/>
                <w:lang w:eastAsia="zh-CN"/>
              </w:rPr>
              <w:t>会议室</w:t>
            </w:r>
          </w:p>
        </w:tc>
        <w:tc>
          <w:tcPr>
            <w:tcW w:w="3686" w:type="dxa"/>
            <w:vAlign w:val="center"/>
          </w:tcPr>
          <w:p w:rsidR="00F804A5" w:rsidRPr="00B8285E" w:rsidRDefault="00F804A5" w:rsidP="00B8285E">
            <w:pPr>
              <w:jc w:val="center"/>
              <w:rPr>
                <w:rFonts w:cs="Arial"/>
                <w:bCs/>
                <w:sz w:val="21"/>
                <w:szCs w:val="21"/>
                <w:lang w:eastAsia="zh-CN"/>
              </w:rPr>
            </w:pPr>
            <w:r w:rsidRPr="00B8285E">
              <w:rPr>
                <w:rFonts w:cs="Arial"/>
                <w:bCs/>
                <w:sz w:val="21"/>
                <w:szCs w:val="21"/>
              </w:rPr>
              <w:t>Head of technology</w:t>
            </w:r>
          </w:p>
          <w:p w:rsidR="00F804A5" w:rsidRPr="00B8285E" w:rsidRDefault="00F804A5" w:rsidP="00B8285E">
            <w:pPr>
              <w:jc w:val="center"/>
              <w:rPr>
                <w:rFonts w:cs="Arial"/>
                <w:bCs/>
                <w:sz w:val="21"/>
                <w:szCs w:val="21"/>
                <w:lang w:eastAsia="zh-CN"/>
              </w:rPr>
            </w:pPr>
            <w:r w:rsidRPr="00B8285E">
              <w:rPr>
                <w:rFonts w:cs="Arial" w:hint="eastAsia"/>
                <w:bCs/>
                <w:sz w:val="21"/>
                <w:szCs w:val="21"/>
                <w:lang w:eastAsia="zh-CN"/>
              </w:rPr>
              <w:t>专项任务处：储昭况、郝仪</w:t>
            </w:r>
          </w:p>
          <w:p w:rsidR="00F804A5" w:rsidRPr="00B8285E" w:rsidRDefault="00F804A5" w:rsidP="00B8285E">
            <w:pPr>
              <w:jc w:val="center"/>
              <w:rPr>
                <w:rFonts w:cs="Arial"/>
                <w:bCs/>
                <w:sz w:val="21"/>
                <w:szCs w:val="21"/>
                <w:lang w:eastAsia="zh-CN"/>
              </w:rPr>
            </w:pPr>
            <w:r w:rsidRPr="00B8285E">
              <w:rPr>
                <w:rFonts w:cs="Arial" w:hint="eastAsia"/>
                <w:bCs/>
                <w:sz w:val="21"/>
                <w:szCs w:val="21"/>
                <w:lang w:eastAsia="zh-CN"/>
              </w:rPr>
              <w:t>质量办公室：</w:t>
            </w:r>
            <w:r w:rsidR="00F637E0">
              <w:rPr>
                <w:rFonts w:cs="Arial" w:hint="eastAsia"/>
                <w:bCs/>
                <w:sz w:val="21"/>
                <w:szCs w:val="21"/>
                <w:lang w:eastAsia="zh-CN"/>
              </w:rPr>
              <w:t>孙靖、</w:t>
            </w:r>
            <w:r w:rsidRPr="00B8285E">
              <w:rPr>
                <w:rFonts w:cs="Arial" w:hint="eastAsia"/>
                <w:bCs/>
                <w:sz w:val="21"/>
                <w:szCs w:val="21"/>
                <w:lang w:eastAsia="zh-CN"/>
              </w:rPr>
              <w:t>尚彦凌、刘明月</w:t>
            </w:r>
          </w:p>
          <w:p w:rsidR="00F804A5" w:rsidRPr="00B8285E" w:rsidRDefault="00F804A5" w:rsidP="00B8285E">
            <w:pPr>
              <w:jc w:val="center"/>
              <w:rPr>
                <w:rFonts w:cs="Arial"/>
                <w:bCs/>
                <w:sz w:val="21"/>
                <w:szCs w:val="21"/>
                <w:lang w:eastAsia="zh-CN"/>
              </w:rPr>
            </w:pPr>
            <w:r w:rsidRPr="00B8285E">
              <w:rPr>
                <w:rFonts w:cs="Arial" w:hint="eastAsia"/>
                <w:bCs/>
                <w:sz w:val="21"/>
                <w:szCs w:val="21"/>
                <w:lang w:eastAsia="zh-CN"/>
              </w:rPr>
              <w:t>课题组相关人员</w:t>
            </w:r>
          </w:p>
        </w:tc>
        <w:tc>
          <w:tcPr>
            <w:tcW w:w="737" w:type="dxa"/>
            <w:vAlign w:val="center"/>
          </w:tcPr>
          <w:p w:rsidR="00F804A5" w:rsidRPr="00B8285E" w:rsidRDefault="00F804A5" w:rsidP="00B8285E">
            <w:pPr>
              <w:jc w:val="center"/>
              <w:rPr>
                <w:rFonts w:cs="Arial"/>
                <w:bCs/>
                <w:sz w:val="21"/>
                <w:szCs w:val="21"/>
                <w:lang w:eastAsia="zh-CN"/>
              </w:rPr>
            </w:pPr>
          </w:p>
        </w:tc>
      </w:tr>
      <w:tr w:rsidR="00F804A5" w:rsidRPr="00B8285E" w:rsidTr="00B8285E">
        <w:trPr>
          <w:tblHeader/>
        </w:trPr>
        <w:tc>
          <w:tcPr>
            <w:tcW w:w="770" w:type="dxa"/>
            <w:tcBorders>
              <w:top w:val="nil"/>
            </w:tcBorders>
            <w:vAlign w:val="center"/>
          </w:tcPr>
          <w:p w:rsidR="00F804A5" w:rsidRPr="00B8285E" w:rsidRDefault="00F804A5" w:rsidP="00B8285E">
            <w:pPr>
              <w:jc w:val="center"/>
              <w:rPr>
                <w:rFonts w:cs="Arial"/>
                <w:bCs/>
                <w:sz w:val="21"/>
                <w:szCs w:val="21"/>
                <w:lang w:eastAsia="zh-CN"/>
              </w:rPr>
            </w:pPr>
            <w:r w:rsidRPr="00B8285E">
              <w:rPr>
                <w:rFonts w:cs="Arial"/>
                <w:bCs/>
                <w:sz w:val="21"/>
                <w:szCs w:val="21"/>
                <w:lang w:eastAsia="zh-CN"/>
              </w:rPr>
              <w:t>17:00-17:30</w:t>
            </w:r>
          </w:p>
        </w:tc>
        <w:tc>
          <w:tcPr>
            <w:tcW w:w="847" w:type="dxa"/>
            <w:tcBorders>
              <w:top w:val="nil"/>
            </w:tcBorders>
            <w:vAlign w:val="center"/>
          </w:tcPr>
          <w:p w:rsidR="00F804A5" w:rsidRPr="00B8285E" w:rsidRDefault="00F804A5" w:rsidP="00B8285E">
            <w:pPr>
              <w:jc w:val="center"/>
              <w:rPr>
                <w:rFonts w:cs="Arial"/>
                <w:bCs/>
                <w:sz w:val="21"/>
                <w:szCs w:val="21"/>
                <w:lang w:eastAsia="zh-CN"/>
              </w:rPr>
            </w:pPr>
            <w:r w:rsidRPr="00B8285E">
              <w:rPr>
                <w:rFonts w:cs="Arial"/>
                <w:bCs/>
                <w:sz w:val="21"/>
                <w:szCs w:val="21"/>
                <w:lang w:eastAsia="zh-CN"/>
              </w:rPr>
              <w:t>JZ</w:t>
            </w:r>
          </w:p>
        </w:tc>
        <w:tc>
          <w:tcPr>
            <w:tcW w:w="1900" w:type="dxa"/>
            <w:tcBorders>
              <w:top w:val="nil"/>
            </w:tcBorders>
            <w:vAlign w:val="center"/>
          </w:tcPr>
          <w:p w:rsidR="00A83E4E" w:rsidRPr="00B8285E" w:rsidRDefault="00F804A5" w:rsidP="00B8285E">
            <w:pPr>
              <w:jc w:val="center"/>
              <w:rPr>
                <w:sz w:val="21"/>
                <w:szCs w:val="21"/>
                <w:lang w:val="en-GB"/>
              </w:rPr>
            </w:pPr>
            <w:r w:rsidRPr="00B8285E">
              <w:rPr>
                <w:sz w:val="21"/>
                <w:szCs w:val="21"/>
                <w:lang w:val="en-GB"/>
              </w:rPr>
              <w:t>Audit summary and Communication with client</w:t>
            </w:r>
          </w:p>
          <w:p w:rsidR="00F804A5" w:rsidRPr="00B8285E" w:rsidRDefault="00A83E4E" w:rsidP="00B8285E">
            <w:pPr>
              <w:jc w:val="center"/>
              <w:rPr>
                <w:rFonts w:eastAsia="宋体" w:cs="Arial"/>
                <w:sz w:val="21"/>
                <w:szCs w:val="21"/>
                <w:lang w:eastAsia="zh-CN"/>
              </w:rPr>
            </w:pPr>
            <w:r w:rsidRPr="00B8285E">
              <w:rPr>
                <w:rFonts w:hint="eastAsia"/>
                <w:sz w:val="21"/>
                <w:szCs w:val="21"/>
                <w:lang w:val="en-GB"/>
              </w:rPr>
              <w:t>审核</w:t>
            </w:r>
            <w:r w:rsidRPr="00B8285E">
              <w:rPr>
                <w:sz w:val="21"/>
                <w:szCs w:val="21"/>
                <w:lang w:val="en-GB"/>
              </w:rPr>
              <w:t>小结与沟通</w:t>
            </w:r>
          </w:p>
        </w:tc>
        <w:tc>
          <w:tcPr>
            <w:tcW w:w="1940" w:type="dxa"/>
            <w:vAlign w:val="center"/>
          </w:tcPr>
          <w:p w:rsidR="00F804A5" w:rsidRPr="00B8285E" w:rsidRDefault="00F804A5" w:rsidP="00B8285E">
            <w:pPr>
              <w:jc w:val="center"/>
              <w:rPr>
                <w:rFonts w:cs="Arial"/>
                <w:bCs/>
                <w:sz w:val="21"/>
                <w:szCs w:val="21"/>
              </w:rPr>
            </w:pPr>
          </w:p>
        </w:tc>
        <w:tc>
          <w:tcPr>
            <w:tcW w:w="1276" w:type="dxa"/>
            <w:vAlign w:val="center"/>
          </w:tcPr>
          <w:p w:rsidR="00F804A5" w:rsidRPr="00B8285E" w:rsidRDefault="00F804A5" w:rsidP="00B8285E">
            <w:pPr>
              <w:jc w:val="center"/>
              <w:rPr>
                <w:rFonts w:cs="Arial"/>
                <w:bCs/>
                <w:sz w:val="21"/>
                <w:szCs w:val="21"/>
              </w:rPr>
            </w:pPr>
          </w:p>
        </w:tc>
        <w:tc>
          <w:tcPr>
            <w:tcW w:w="1984" w:type="dxa"/>
            <w:vAlign w:val="center"/>
          </w:tcPr>
          <w:p w:rsidR="00F804A5" w:rsidRPr="00B8285E" w:rsidRDefault="00F804A5" w:rsidP="00B8285E">
            <w:pPr>
              <w:jc w:val="center"/>
              <w:rPr>
                <w:rFonts w:cs="Arial"/>
                <w:bCs/>
                <w:sz w:val="21"/>
                <w:szCs w:val="21"/>
              </w:rPr>
            </w:pPr>
            <w:r w:rsidRPr="00B8285E">
              <w:rPr>
                <w:rFonts w:cs="Arial" w:hint="eastAsia"/>
                <w:bCs/>
                <w:sz w:val="21"/>
                <w:szCs w:val="21"/>
                <w:lang w:eastAsia="zh-CN"/>
              </w:rPr>
              <w:t>师昌绪楼</w:t>
            </w:r>
            <w:r w:rsidRPr="00B8285E">
              <w:rPr>
                <w:rFonts w:cs="Arial" w:hint="eastAsia"/>
                <w:bCs/>
                <w:sz w:val="21"/>
                <w:szCs w:val="21"/>
                <w:lang w:eastAsia="zh-CN"/>
              </w:rPr>
              <w:t>408</w:t>
            </w:r>
            <w:r w:rsidRPr="00B8285E">
              <w:rPr>
                <w:rFonts w:cs="Arial" w:hint="eastAsia"/>
                <w:bCs/>
                <w:sz w:val="21"/>
                <w:szCs w:val="21"/>
                <w:lang w:eastAsia="zh-CN"/>
              </w:rPr>
              <w:t>会议室</w:t>
            </w:r>
          </w:p>
        </w:tc>
        <w:tc>
          <w:tcPr>
            <w:tcW w:w="3686" w:type="dxa"/>
            <w:vAlign w:val="center"/>
          </w:tcPr>
          <w:p w:rsidR="00F804A5" w:rsidRPr="00B8285E" w:rsidRDefault="00F804A5" w:rsidP="00B8285E">
            <w:pPr>
              <w:jc w:val="center"/>
              <w:rPr>
                <w:rFonts w:cs="Arial"/>
                <w:bCs/>
                <w:sz w:val="21"/>
                <w:szCs w:val="21"/>
                <w:lang w:eastAsia="zh-CN"/>
              </w:rPr>
            </w:pPr>
            <w:r w:rsidRPr="00B8285E">
              <w:rPr>
                <w:rFonts w:cs="Arial"/>
                <w:bCs/>
                <w:sz w:val="21"/>
                <w:szCs w:val="21"/>
                <w:lang w:eastAsia="zh-CN"/>
              </w:rPr>
              <w:t>QMR</w:t>
            </w:r>
          </w:p>
          <w:p w:rsidR="00F804A5" w:rsidRPr="00B8285E" w:rsidRDefault="00F804A5" w:rsidP="00B8285E">
            <w:pPr>
              <w:jc w:val="center"/>
              <w:rPr>
                <w:rFonts w:cs="Arial"/>
                <w:bCs/>
                <w:sz w:val="21"/>
                <w:szCs w:val="21"/>
                <w:lang w:eastAsia="zh-CN"/>
              </w:rPr>
            </w:pPr>
            <w:r w:rsidRPr="00B8285E">
              <w:rPr>
                <w:rFonts w:cs="Arial" w:hint="eastAsia"/>
                <w:bCs/>
                <w:sz w:val="21"/>
                <w:szCs w:val="21"/>
                <w:lang w:eastAsia="zh-CN"/>
              </w:rPr>
              <w:t>尚彦凌、刘明月</w:t>
            </w:r>
          </w:p>
        </w:tc>
        <w:tc>
          <w:tcPr>
            <w:tcW w:w="737" w:type="dxa"/>
            <w:vAlign w:val="center"/>
          </w:tcPr>
          <w:p w:rsidR="00F804A5" w:rsidRPr="00B8285E" w:rsidRDefault="00F804A5" w:rsidP="00B8285E">
            <w:pPr>
              <w:jc w:val="center"/>
              <w:rPr>
                <w:rFonts w:cs="Arial"/>
                <w:bCs/>
                <w:sz w:val="21"/>
                <w:szCs w:val="21"/>
                <w:lang w:eastAsia="zh-CN"/>
              </w:rPr>
            </w:pPr>
          </w:p>
        </w:tc>
      </w:tr>
      <w:tr w:rsidR="00F804A5" w:rsidRPr="00B8285E" w:rsidTr="00996B1D">
        <w:trPr>
          <w:tblHeader/>
        </w:trPr>
        <w:tc>
          <w:tcPr>
            <w:tcW w:w="770" w:type="dxa"/>
            <w:vAlign w:val="center"/>
          </w:tcPr>
          <w:p w:rsidR="00F804A5" w:rsidRPr="00B8285E" w:rsidRDefault="00F804A5" w:rsidP="00B8285E">
            <w:pPr>
              <w:jc w:val="center"/>
              <w:rPr>
                <w:rFonts w:cs="Arial"/>
                <w:bCs/>
                <w:sz w:val="21"/>
                <w:szCs w:val="21"/>
              </w:rPr>
            </w:pPr>
            <w:r w:rsidRPr="00B8285E">
              <w:rPr>
                <w:rFonts w:cs="Arial"/>
                <w:bCs/>
                <w:sz w:val="21"/>
                <w:szCs w:val="21"/>
              </w:rPr>
              <w:t>17:30</w:t>
            </w:r>
          </w:p>
        </w:tc>
        <w:tc>
          <w:tcPr>
            <w:tcW w:w="12370" w:type="dxa"/>
            <w:gridSpan w:val="7"/>
            <w:vAlign w:val="center"/>
          </w:tcPr>
          <w:p w:rsidR="00F804A5" w:rsidRPr="00B8285E" w:rsidRDefault="00F804A5" w:rsidP="00B8285E">
            <w:pPr>
              <w:jc w:val="center"/>
              <w:rPr>
                <w:rFonts w:cs="Arial"/>
                <w:bCs/>
                <w:sz w:val="21"/>
                <w:szCs w:val="21"/>
              </w:rPr>
            </w:pPr>
            <w:r w:rsidRPr="00B8285E">
              <w:rPr>
                <w:rFonts w:cs="Arial"/>
                <w:bCs/>
                <w:sz w:val="21"/>
                <w:szCs w:val="21"/>
                <w:lang w:eastAsia="zh-CN"/>
              </w:rPr>
              <w:t>The end of day 4</w:t>
            </w:r>
          </w:p>
          <w:p w:rsidR="00F804A5" w:rsidRPr="00B8285E" w:rsidRDefault="00F804A5" w:rsidP="00B8285E">
            <w:pPr>
              <w:jc w:val="center"/>
              <w:rPr>
                <w:rFonts w:cs="Arial"/>
                <w:bCs/>
                <w:sz w:val="21"/>
                <w:szCs w:val="21"/>
              </w:rPr>
            </w:pPr>
          </w:p>
        </w:tc>
      </w:tr>
      <w:tr w:rsidR="00F804A5" w:rsidRPr="00B8285E" w:rsidTr="00996B1D">
        <w:trPr>
          <w:tblHeader/>
        </w:trPr>
        <w:tc>
          <w:tcPr>
            <w:tcW w:w="13140" w:type="dxa"/>
            <w:gridSpan w:val="8"/>
            <w:vAlign w:val="center"/>
          </w:tcPr>
          <w:p w:rsidR="00F804A5" w:rsidRPr="00B8285E" w:rsidRDefault="00F804A5" w:rsidP="00B8285E">
            <w:pPr>
              <w:jc w:val="center"/>
              <w:rPr>
                <w:rFonts w:cs="Arial"/>
                <w:bCs/>
                <w:sz w:val="21"/>
                <w:szCs w:val="21"/>
                <w:lang w:eastAsia="zh-CN"/>
              </w:rPr>
            </w:pPr>
            <w:r w:rsidRPr="00B8285E">
              <w:rPr>
                <w:rFonts w:eastAsia="宋体" w:cs="Arial"/>
                <w:sz w:val="21"/>
                <w:szCs w:val="21"/>
                <w:lang w:val="de-DE" w:eastAsia="zh-CN"/>
              </w:rPr>
              <w:t>∑8hours</w:t>
            </w:r>
          </w:p>
          <w:p w:rsidR="00F804A5" w:rsidRPr="00B8285E" w:rsidRDefault="00F804A5" w:rsidP="00B8285E">
            <w:pPr>
              <w:jc w:val="center"/>
              <w:rPr>
                <w:rFonts w:cs="Arial"/>
                <w:bCs/>
                <w:sz w:val="21"/>
                <w:szCs w:val="21"/>
                <w:lang w:eastAsia="zh-CN"/>
              </w:rPr>
            </w:pPr>
          </w:p>
        </w:tc>
      </w:tr>
      <w:tr w:rsidR="00F804A5" w:rsidRPr="00B8285E" w:rsidTr="00F637E0">
        <w:trPr>
          <w:trHeight w:val="553"/>
          <w:tblHeader/>
        </w:trPr>
        <w:tc>
          <w:tcPr>
            <w:tcW w:w="13140" w:type="dxa"/>
            <w:gridSpan w:val="8"/>
            <w:vAlign w:val="center"/>
          </w:tcPr>
          <w:p w:rsidR="00F804A5" w:rsidRPr="00F637E0" w:rsidRDefault="00F804A5" w:rsidP="00F637E0">
            <w:pPr>
              <w:pStyle w:val="3"/>
              <w:rPr>
                <w:rFonts w:cs="Arial"/>
                <w:bCs/>
                <w:color w:val="3366FF"/>
                <w:sz w:val="21"/>
                <w:szCs w:val="21"/>
                <w:lang w:eastAsia="zh-CN"/>
              </w:rPr>
            </w:pPr>
            <w:r w:rsidRPr="00B8285E">
              <w:rPr>
                <w:rFonts w:cs="Arial"/>
                <w:bCs/>
                <w:sz w:val="21"/>
                <w:szCs w:val="21"/>
              </w:rPr>
              <w:lastRenderedPageBreak/>
              <w:t>DAY</w:t>
            </w:r>
            <w:r w:rsidR="00F637E0">
              <w:rPr>
                <w:rFonts w:cs="Arial"/>
                <w:bCs/>
                <w:sz w:val="21"/>
                <w:szCs w:val="21"/>
                <w:lang w:eastAsia="zh-CN"/>
              </w:rPr>
              <w:t xml:space="preserve"> 5,</w:t>
            </w:r>
            <w:r w:rsidR="00F637E0" w:rsidRPr="00F637E0">
              <w:rPr>
                <w:rFonts w:cs="Arial"/>
                <w:b/>
                <w:bCs/>
                <w:color w:val="0000FF"/>
                <w:sz w:val="21"/>
                <w:szCs w:val="21"/>
                <w:lang w:eastAsia="zh-CN"/>
              </w:rPr>
              <w:t xml:space="preserve"> </w:t>
            </w:r>
            <w:r w:rsidRPr="00F637E0">
              <w:rPr>
                <w:rFonts w:cs="Arial"/>
                <w:b/>
                <w:bCs/>
                <w:color w:val="0000FF"/>
                <w:sz w:val="21"/>
                <w:szCs w:val="21"/>
                <w:lang w:eastAsia="zh-CN"/>
              </w:rPr>
              <w:t>2017</w:t>
            </w:r>
            <w:r w:rsidR="00F637E0" w:rsidRPr="00F637E0">
              <w:rPr>
                <w:rFonts w:cs="Arial" w:hint="eastAsia"/>
                <w:b/>
                <w:bCs/>
                <w:color w:val="0000FF"/>
                <w:sz w:val="21"/>
                <w:szCs w:val="21"/>
                <w:lang w:eastAsia="zh-CN"/>
              </w:rPr>
              <w:t>-11-10</w:t>
            </w:r>
          </w:p>
        </w:tc>
      </w:tr>
      <w:tr w:rsidR="00F804A5" w:rsidRPr="00B8285E" w:rsidTr="00B8285E">
        <w:trPr>
          <w:tblHeader/>
        </w:trPr>
        <w:tc>
          <w:tcPr>
            <w:tcW w:w="770" w:type="dxa"/>
            <w:vAlign w:val="center"/>
          </w:tcPr>
          <w:p w:rsidR="00F804A5" w:rsidRPr="00B8285E" w:rsidRDefault="00F804A5" w:rsidP="00B8285E">
            <w:pPr>
              <w:jc w:val="center"/>
              <w:rPr>
                <w:rFonts w:cs="Arial"/>
                <w:bCs/>
                <w:sz w:val="21"/>
                <w:szCs w:val="21"/>
              </w:rPr>
            </w:pPr>
            <w:r w:rsidRPr="00B8285E">
              <w:rPr>
                <w:rFonts w:cs="Arial"/>
                <w:bCs/>
                <w:sz w:val="21"/>
                <w:szCs w:val="21"/>
              </w:rPr>
              <w:t>08:00-10:00</w:t>
            </w:r>
          </w:p>
        </w:tc>
        <w:tc>
          <w:tcPr>
            <w:tcW w:w="847" w:type="dxa"/>
            <w:vAlign w:val="center"/>
          </w:tcPr>
          <w:p w:rsidR="00F804A5" w:rsidRPr="00B8285E" w:rsidRDefault="00F804A5" w:rsidP="00B8285E">
            <w:pPr>
              <w:jc w:val="center"/>
              <w:rPr>
                <w:rFonts w:cs="Arial"/>
                <w:bCs/>
                <w:sz w:val="21"/>
                <w:szCs w:val="21"/>
                <w:lang w:eastAsia="zh-CN"/>
              </w:rPr>
            </w:pPr>
            <w:r w:rsidRPr="00B8285E">
              <w:rPr>
                <w:rFonts w:cs="Arial"/>
                <w:bCs/>
                <w:sz w:val="21"/>
                <w:szCs w:val="21"/>
                <w:lang w:eastAsia="zh-CN"/>
              </w:rPr>
              <w:t>JZ</w:t>
            </w:r>
          </w:p>
        </w:tc>
        <w:tc>
          <w:tcPr>
            <w:tcW w:w="1900" w:type="dxa"/>
            <w:vAlign w:val="center"/>
          </w:tcPr>
          <w:p w:rsidR="00F804A5" w:rsidRPr="00B8285E" w:rsidRDefault="00F804A5" w:rsidP="00B8285E">
            <w:pPr>
              <w:jc w:val="center"/>
              <w:rPr>
                <w:sz w:val="21"/>
                <w:szCs w:val="21"/>
                <w:lang w:val="en-GB"/>
              </w:rPr>
            </w:pPr>
            <w:r w:rsidRPr="00B8285E">
              <w:rPr>
                <w:sz w:val="21"/>
                <w:szCs w:val="21"/>
                <w:lang w:val="en-GB"/>
              </w:rPr>
              <w:t>Performance Evaluation</w:t>
            </w:r>
          </w:p>
          <w:p w:rsidR="00A83E4E" w:rsidRPr="00B8285E" w:rsidRDefault="00A83E4E" w:rsidP="00B8285E">
            <w:pPr>
              <w:jc w:val="center"/>
              <w:rPr>
                <w:sz w:val="21"/>
                <w:szCs w:val="21"/>
                <w:lang w:val="en-GB"/>
              </w:rPr>
            </w:pPr>
            <w:r w:rsidRPr="00B8285E">
              <w:rPr>
                <w:rFonts w:hint="eastAsia"/>
                <w:sz w:val="21"/>
                <w:szCs w:val="21"/>
                <w:lang w:val="en-GB"/>
              </w:rPr>
              <w:t>绩效</w:t>
            </w:r>
            <w:r w:rsidRPr="00B8285E">
              <w:rPr>
                <w:sz w:val="21"/>
                <w:szCs w:val="21"/>
                <w:lang w:val="en-GB"/>
              </w:rPr>
              <w:t>评估</w:t>
            </w:r>
          </w:p>
        </w:tc>
        <w:tc>
          <w:tcPr>
            <w:tcW w:w="1940" w:type="dxa"/>
            <w:vAlign w:val="center"/>
          </w:tcPr>
          <w:p w:rsidR="00F804A5" w:rsidRPr="00B8285E" w:rsidRDefault="00F804A5" w:rsidP="00B8285E">
            <w:pPr>
              <w:jc w:val="center"/>
              <w:rPr>
                <w:rFonts w:cs="Arial"/>
                <w:bCs/>
                <w:sz w:val="21"/>
                <w:szCs w:val="21"/>
              </w:rPr>
            </w:pPr>
            <w:r w:rsidRPr="00B8285E">
              <w:rPr>
                <w:rFonts w:cs="Arial"/>
                <w:bCs/>
                <w:sz w:val="21"/>
                <w:szCs w:val="21"/>
              </w:rPr>
              <w:t>Customer satisfaction, internal audit and management review</w:t>
            </w:r>
          </w:p>
        </w:tc>
        <w:tc>
          <w:tcPr>
            <w:tcW w:w="1276" w:type="dxa"/>
            <w:vAlign w:val="center"/>
          </w:tcPr>
          <w:p w:rsidR="00F804A5" w:rsidRPr="00B8285E" w:rsidRDefault="00F804A5" w:rsidP="00B8285E">
            <w:pPr>
              <w:jc w:val="center"/>
              <w:rPr>
                <w:rFonts w:cs="Arial"/>
                <w:bCs/>
                <w:sz w:val="21"/>
                <w:szCs w:val="21"/>
              </w:rPr>
            </w:pPr>
            <w:r w:rsidRPr="00B8285E">
              <w:rPr>
                <w:rFonts w:cs="Arial"/>
                <w:bCs/>
                <w:sz w:val="21"/>
                <w:szCs w:val="21"/>
              </w:rPr>
              <w:t>9.1, 9.2, 9.3</w:t>
            </w:r>
          </w:p>
        </w:tc>
        <w:tc>
          <w:tcPr>
            <w:tcW w:w="1984" w:type="dxa"/>
            <w:vAlign w:val="center"/>
          </w:tcPr>
          <w:p w:rsidR="00F804A5" w:rsidRPr="00B8285E" w:rsidRDefault="00F804A5" w:rsidP="00B8285E">
            <w:pPr>
              <w:jc w:val="center"/>
              <w:rPr>
                <w:rFonts w:cs="Arial"/>
                <w:bCs/>
                <w:sz w:val="21"/>
                <w:szCs w:val="21"/>
              </w:rPr>
            </w:pPr>
            <w:r w:rsidRPr="00B8285E">
              <w:rPr>
                <w:rFonts w:cs="Arial" w:hint="eastAsia"/>
                <w:bCs/>
                <w:sz w:val="21"/>
                <w:szCs w:val="21"/>
                <w:lang w:eastAsia="zh-CN"/>
              </w:rPr>
              <w:t>师昌绪楼</w:t>
            </w:r>
            <w:r w:rsidRPr="00B8285E">
              <w:rPr>
                <w:rFonts w:cs="Arial" w:hint="eastAsia"/>
                <w:bCs/>
                <w:sz w:val="21"/>
                <w:szCs w:val="21"/>
                <w:lang w:eastAsia="zh-CN"/>
              </w:rPr>
              <w:t>408</w:t>
            </w:r>
            <w:r w:rsidRPr="00B8285E">
              <w:rPr>
                <w:rFonts w:cs="Arial" w:hint="eastAsia"/>
                <w:bCs/>
                <w:sz w:val="21"/>
                <w:szCs w:val="21"/>
                <w:lang w:eastAsia="zh-CN"/>
              </w:rPr>
              <w:t>会议室</w:t>
            </w:r>
          </w:p>
        </w:tc>
        <w:tc>
          <w:tcPr>
            <w:tcW w:w="3686" w:type="dxa"/>
            <w:vAlign w:val="center"/>
          </w:tcPr>
          <w:p w:rsidR="00F804A5" w:rsidRPr="00B8285E" w:rsidRDefault="00F804A5" w:rsidP="00B8285E">
            <w:pPr>
              <w:jc w:val="center"/>
              <w:rPr>
                <w:rFonts w:cs="Arial"/>
                <w:bCs/>
                <w:sz w:val="21"/>
                <w:szCs w:val="21"/>
                <w:lang w:eastAsia="zh-CN"/>
              </w:rPr>
            </w:pPr>
            <w:r w:rsidRPr="00B8285E">
              <w:rPr>
                <w:rFonts w:cs="Arial"/>
                <w:bCs/>
                <w:sz w:val="21"/>
                <w:szCs w:val="21"/>
              </w:rPr>
              <w:t>Quality department</w:t>
            </w:r>
          </w:p>
          <w:p w:rsidR="001237C2" w:rsidRPr="00B8285E" w:rsidRDefault="001237C2" w:rsidP="00B8285E">
            <w:pPr>
              <w:jc w:val="center"/>
              <w:rPr>
                <w:rFonts w:cs="Arial"/>
                <w:bCs/>
                <w:sz w:val="21"/>
                <w:szCs w:val="21"/>
                <w:lang w:eastAsia="zh-CN"/>
              </w:rPr>
            </w:pPr>
            <w:r w:rsidRPr="00B8285E">
              <w:rPr>
                <w:rFonts w:cs="Arial" w:hint="eastAsia"/>
                <w:bCs/>
                <w:sz w:val="21"/>
                <w:szCs w:val="21"/>
                <w:lang w:eastAsia="zh-CN"/>
              </w:rPr>
              <w:t>专项任务处（顾客满意）：储昭况、郝仪</w:t>
            </w:r>
          </w:p>
          <w:p w:rsidR="00F804A5" w:rsidRPr="00B8285E" w:rsidRDefault="001237C2" w:rsidP="00B8285E">
            <w:pPr>
              <w:jc w:val="center"/>
              <w:rPr>
                <w:rFonts w:cs="Arial"/>
                <w:bCs/>
                <w:sz w:val="21"/>
                <w:szCs w:val="21"/>
                <w:lang w:eastAsia="zh-CN"/>
              </w:rPr>
            </w:pPr>
            <w:r w:rsidRPr="00B8285E">
              <w:rPr>
                <w:rFonts w:cs="Arial" w:hint="eastAsia"/>
                <w:bCs/>
                <w:sz w:val="21"/>
                <w:szCs w:val="21"/>
                <w:lang w:eastAsia="zh-CN"/>
              </w:rPr>
              <w:t>质量办公室（绩效评估）</w:t>
            </w:r>
            <w:r w:rsidR="00F804A5" w:rsidRPr="00B8285E">
              <w:rPr>
                <w:rFonts w:cs="Arial" w:hint="eastAsia"/>
                <w:bCs/>
                <w:sz w:val="21"/>
                <w:szCs w:val="21"/>
                <w:lang w:eastAsia="zh-CN"/>
              </w:rPr>
              <w:t>孙靖、尚彦凌、刘明月</w:t>
            </w:r>
          </w:p>
        </w:tc>
        <w:tc>
          <w:tcPr>
            <w:tcW w:w="737" w:type="dxa"/>
            <w:vAlign w:val="center"/>
          </w:tcPr>
          <w:p w:rsidR="00F804A5" w:rsidRPr="00B8285E" w:rsidRDefault="00F804A5" w:rsidP="00B8285E">
            <w:pPr>
              <w:jc w:val="center"/>
              <w:rPr>
                <w:rFonts w:cs="Arial"/>
                <w:bCs/>
                <w:sz w:val="21"/>
                <w:szCs w:val="21"/>
                <w:lang w:eastAsia="zh-CN"/>
              </w:rPr>
            </w:pPr>
          </w:p>
        </w:tc>
      </w:tr>
      <w:tr w:rsidR="00F804A5" w:rsidRPr="00B8285E" w:rsidTr="00B8285E">
        <w:trPr>
          <w:tblHeader/>
        </w:trPr>
        <w:tc>
          <w:tcPr>
            <w:tcW w:w="770" w:type="dxa"/>
            <w:vAlign w:val="center"/>
          </w:tcPr>
          <w:p w:rsidR="00F804A5" w:rsidRPr="00B8285E" w:rsidRDefault="00F804A5" w:rsidP="00B8285E">
            <w:pPr>
              <w:spacing w:before="60" w:after="60"/>
              <w:jc w:val="center"/>
              <w:rPr>
                <w:rFonts w:cs="Arial"/>
                <w:bCs/>
                <w:sz w:val="21"/>
                <w:szCs w:val="21"/>
                <w:lang w:eastAsia="zh-CN"/>
              </w:rPr>
            </w:pPr>
            <w:r w:rsidRPr="00B8285E">
              <w:rPr>
                <w:rFonts w:cs="Arial"/>
                <w:bCs/>
                <w:sz w:val="21"/>
                <w:szCs w:val="21"/>
                <w:lang w:eastAsia="zh-CN"/>
              </w:rPr>
              <w:t>10:00-11:00</w:t>
            </w:r>
          </w:p>
        </w:tc>
        <w:tc>
          <w:tcPr>
            <w:tcW w:w="847" w:type="dxa"/>
            <w:vAlign w:val="center"/>
          </w:tcPr>
          <w:p w:rsidR="00F804A5" w:rsidRPr="00B8285E" w:rsidRDefault="00F804A5" w:rsidP="00B8285E">
            <w:pPr>
              <w:pStyle w:val="a3"/>
              <w:spacing w:before="60" w:after="60"/>
              <w:jc w:val="center"/>
              <w:rPr>
                <w:rFonts w:cs="Arial"/>
                <w:bCs/>
                <w:sz w:val="21"/>
                <w:szCs w:val="21"/>
                <w:lang w:eastAsia="zh-CN"/>
              </w:rPr>
            </w:pPr>
            <w:r w:rsidRPr="00B8285E">
              <w:rPr>
                <w:rFonts w:cs="Arial" w:hint="eastAsia"/>
                <w:bCs/>
                <w:sz w:val="21"/>
                <w:szCs w:val="21"/>
                <w:lang w:eastAsia="zh-CN"/>
              </w:rPr>
              <w:t>JZ</w:t>
            </w:r>
          </w:p>
        </w:tc>
        <w:tc>
          <w:tcPr>
            <w:tcW w:w="1900" w:type="dxa"/>
            <w:vAlign w:val="center"/>
          </w:tcPr>
          <w:p w:rsidR="00F804A5" w:rsidRPr="00B8285E" w:rsidRDefault="00F804A5" w:rsidP="00B8285E">
            <w:pPr>
              <w:spacing w:before="60" w:after="60"/>
              <w:jc w:val="center"/>
              <w:rPr>
                <w:sz w:val="21"/>
                <w:szCs w:val="21"/>
                <w:lang w:val="en-GB"/>
              </w:rPr>
            </w:pPr>
            <w:r w:rsidRPr="00B8285E">
              <w:rPr>
                <w:rFonts w:hint="eastAsia"/>
                <w:sz w:val="21"/>
                <w:szCs w:val="21"/>
                <w:lang w:val="en-GB"/>
              </w:rPr>
              <w:t>Follow up audits, if any</w:t>
            </w:r>
            <w:r w:rsidRPr="00B8285E">
              <w:rPr>
                <w:rFonts w:hint="eastAsia"/>
                <w:sz w:val="21"/>
                <w:szCs w:val="21"/>
                <w:lang w:val="en-GB"/>
              </w:rPr>
              <w:t>跟踪审核</w:t>
            </w:r>
          </w:p>
        </w:tc>
        <w:tc>
          <w:tcPr>
            <w:tcW w:w="1940" w:type="dxa"/>
            <w:vAlign w:val="center"/>
          </w:tcPr>
          <w:p w:rsidR="00F804A5" w:rsidRPr="00B8285E" w:rsidRDefault="00F804A5" w:rsidP="00B8285E">
            <w:pPr>
              <w:jc w:val="center"/>
              <w:rPr>
                <w:rFonts w:cs="Arial"/>
                <w:bCs/>
                <w:sz w:val="21"/>
                <w:szCs w:val="21"/>
                <w:lang w:eastAsia="zh-CN"/>
              </w:rPr>
            </w:pPr>
          </w:p>
        </w:tc>
        <w:tc>
          <w:tcPr>
            <w:tcW w:w="1276" w:type="dxa"/>
            <w:vAlign w:val="center"/>
          </w:tcPr>
          <w:p w:rsidR="00F804A5" w:rsidRPr="00B8285E" w:rsidRDefault="00F804A5" w:rsidP="00B8285E">
            <w:pPr>
              <w:ind w:right="-70"/>
              <w:jc w:val="center"/>
              <w:rPr>
                <w:rFonts w:cs="Arial"/>
                <w:bCs/>
                <w:sz w:val="21"/>
                <w:szCs w:val="21"/>
                <w:lang w:eastAsia="zh-CN"/>
              </w:rPr>
            </w:pPr>
          </w:p>
        </w:tc>
        <w:tc>
          <w:tcPr>
            <w:tcW w:w="1984" w:type="dxa"/>
            <w:vAlign w:val="center"/>
          </w:tcPr>
          <w:p w:rsidR="00F804A5" w:rsidRPr="00B8285E" w:rsidRDefault="00F804A5" w:rsidP="00B8285E">
            <w:pPr>
              <w:jc w:val="center"/>
              <w:rPr>
                <w:rFonts w:cs="Arial"/>
                <w:bCs/>
                <w:sz w:val="21"/>
                <w:szCs w:val="21"/>
              </w:rPr>
            </w:pPr>
            <w:r w:rsidRPr="00B8285E">
              <w:rPr>
                <w:rFonts w:cs="Arial" w:hint="eastAsia"/>
                <w:bCs/>
                <w:sz w:val="21"/>
                <w:szCs w:val="21"/>
                <w:lang w:eastAsia="zh-CN"/>
              </w:rPr>
              <w:t>师昌绪楼</w:t>
            </w:r>
            <w:r w:rsidRPr="00B8285E">
              <w:rPr>
                <w:rFonts w:cs="Arial" w:hint="eastAsia"/>
                <w:bCs/>
                <w:sz w:val="21"/>
                <w:szCs w:val="21"/>
                <w:lang w:eastAsia="zh-CN"/>
              </w:rPr>
              <w:t>408</w:t>
            </w:r>
            <w:r w:rsidRPr="00B8285E">
              <w:rPr>
                <w:rFonts w:cs="Arial" w:hint="eastAsia"/>
                <w:bCs/>
                <w:sz w:val="21"/>
                <w:szCs w:val="21"/>
                <w:lang w:eastAsia="zh-CN"/>
              </w:rPr>
              <w:t>会议室</w:t>
            </w:r>
          </w:p>
        </w:tc>
        <w:tc>
          <w:tcPr>
            <w:tcW w:w="3686" w:type="dxa"/>
            <w:vAlign w:val="center"/>
          </w:tcPr>
          <w:p w:rsidR="00F804A5" w:rsidRPr="00B8285E" w:rsidRDefault="00F804A5" w:rsidP="00B8285E">
            <w:pPr>
              <w:jc w:val="center"/>
              <w:rPr>
                <w:rFonts w:cs="Arial"/>
                <w:bCs/>
                <w:sz w:val="21"/>
                <w:szCs w:val="21"/>
                <w:lang w:eastAsia="zh-CN"/>
              </w:rPr>
            </w:pPr>
            <w:r w:rsidRPr="00B8285E">
              <w:rPr>
                <w:rFonts w:cs="Arial"/>
                <w:bCs/>
                <w:sz w:val="21"/>
                <w:szCs w:val="21"/>
                <w:lang w:eastAsia="zh-CN"/>
              </w:rPr>
              <w:t xml:space="preserve">QMR </w:t>
            </w:r>
            <w:r w:rsidRPr="00B8285E">
              <w:rPr>
                <w:rFonts w:cs="Arial" w:hint="eastAsia"/>
                <w:bCs/>
                <w:sz w:val="21"/>
                <w:szCs w:val="21"/>
                <w:lang w:eastAsia="zh-CN"/>
              </w:rPr>
              <w:t>管理者代表</w:t>
            </w:r>
          </w:p>
        </w:tc>
        <w:tc>
          <w:tcPr>
            <w:tcW w:w="737" w:type="dxa"/>
            <w:vAlign w:val="center"/>
          </w:tcPr>
          <w:p w:rsidR="00F804A5" w:rsidRPr="00B8285E" w:rsidRDefault="00F804A5" w:rsidP="00B8285E">
            <w:pPr>
              <w:jc w:val="center"/>
              <w:rPr>
                <w:rFonts w:cs="Arial"/>
                <w:bCs/>
                <w:sz w:val="21"/>
                <w:szCs w:val="21"/>
              </w:rPr>
            </w:pPr>
          </w:p>
        </w:tc>
      </w:tr>
      <w:tr w:rsidR="00F804A5" w:rsidRPr="00B8285E" w:rsidTr="00B8285E">
        <w:trPr>
          <w:tblHeader/>
        </w:trPr>
        <w:tc>
          <w:tcPr>
            <w:tcW w:w="770" w:type="dxa"/>
            <w:vAlign w:val="center"/>
          </w:tcPr>
          <w:p w:rsidR="00F804A5" w:rsidRPr="00B8285E" w:rsidRDefault="00F804A5" w:rsidP="00B8285E">
            <w:pPr>
              <w:spacing w:before="60" w:after="60"/>
              <w:jc w:val="center"/>
              <w:rPr>
                <w:rFonts w:cs="Arial"/>
                <w:bCs/>
                <w:sz w:val="21"/>
                <w:szCs w:val="21"/>
                <w:lang w:eastAsia="zh-CN"/>
              </w:rPr>
            </w:pPr>
            <w:r w:rsidRPr="00B8285E">
              <w:rPr>
                <w:rFonts w:cs="Arial" w:hint="eastAsia"/>
                <w:bCs/>
                <w:sz w:val="21"/>
                <w:szCs w:val="21"/>
                <w:lang w:eastAsia="zh-CN"/>
              </w:rPr>
              <w:t>1</w:t>
            </w:r>
            <w:r w:rsidRPr="00B8285E">
              <w:rPr>
                <w:rFonts w:cs="Arial"/>
                <w:bCs/>
                <w:sz w:val="21"/>
                <w:szCs w:val="21"/>
                <w:lang w:eastAsia="zh-CN"/>
              </w:rPr>
              <w:t>1</w:t>
            </w:r>
            <w:r w:rsidRPr="00B8285E">
              <w:rPr>
                <w:rFonts w:cs="Arial" w:hint="eastAsia"/>
                <w:bCs/>
                <w:sz w:val="21"/>
                <w:szCs w:val="21"/>
                <w:lang w:eastAsia="zh-CN"/>
              </w:rPr>
              <w:t>:00-1</w:t>
            </w:r>
            <w:r w:rsidRPr="00B8285E">
              <w:rPr>
                <w:rFonts w:cs="Arial"/>
                <w:bCs/>
                <w:sz w:val="21"/>
                <w:szCs w:val="21"/>
                <w:lang w:eastAsia="zh-CN"/>
              </w:rPr>
              <w:t>1</w:t>
            </w:r>
            <w:r w:rsidRPr="00B8285E">
              <w:rPr>
                <w:rFonts w:cs="Arial" w:hint="eastAsia"/>
                <w:bCs/>
                <w:sz w:val="21"/>
                <w:szCs w:val="21"/>
                <w:lang w:eastAsia="zh-CN"/>
              </w:rPr>
              <w:t>:30</w:t>
            </w:r>
          </w:p>
        </w:tc>
        <w:tc>
          <w:tcPr>
            <w:tcW w:w="847" w:type="dxa"/>
            <w:vAlign w:val="center"/>
          </w:tcPr>
          <w:p w:rsidR="00F804A5" w:rsidRPr="00B8285E" w:rsidRDefault="00F804A5" w:rsidP="00B8285E">
            <w:pPr>
              <w:pStyle w:val="a3"/>
              <w:spacing w:before="60" w:after="60"/>
              <w:jc w:val="center"/>
              <w:rPr>
                <w:rFonts w:cs="Arial"/>
                <w:bCs/>
                <w:sz w:val="21"/>
                <w:szCs w:val="21"/>
                <w:lang w:eastAsia="zh-CN"/>
              </w:rPr>
            </w:pPr>
            <w:r w:rsidRPr="00B8285E">
              <w:rPr>
                <w:rFonts w:cs="Arial" w:hint="eastAsia"/>
                <w:bCs/>
                <w:sz w:val="21"/>
                <w:szCs w:val="21"/>
                <w:lang w:eastAsia="zh-CN"/>
              </w:rPr>
              <w:t>JZ</w:t>
            </w:r>
          </w:p>
        </w:tc>
        <w:tc>
          <w:tcPr>
            <w:tcW w:w="1900" w:type="dxa"/>
            <w:vAlign w:val="center"/>
          </w:tcPr>
          <w:p w:rsidR="00F804A5" w:rsidRPr="00B8285E" w:rsidRDefault="00F804A5" w:rsidP="00B8285E">
            <w:pPr>
              <w:tabs>
                <w:tab w:val="center" w:pos="3686"/>
                <w:tab w:val="center" w:pos="4536"/>
                <w:tab w:val="right" w:pos="7371"/>
                <w:tab w:val="right" w:pos="9072"/>
              </w:tabs>
              <w:jc w:val="center"/>
              <w:rPr>
                <w:sz w:val="21"/>
                <w:szCs w:val="21"/>
                <w:lang w:val="en-GB"/>
              </w:rPr>
            </w:pPr>
            <w:r w:rsidRPr="00B8285E">
              <w:rPr>
                <w:sz w:val="21"/>
                <w:szCs w:val="21"/>
                <w:lang w:val="en-GB"/>
              </w:rPr>
              <w:t>Meeting with MR</w:t>
            </w:r>
            <w:r w:rsidRPr="00B8285E">
              <w:rPr>
                <w:rFonts w:hint="eastAsia"/>
                <w:sz w:val="21"/>
                <w:szCs w:val="21"/>
                <w:lang w:val="en-GB"/>
              </w:rPr>
              <w:t xml:space="preserve"> for audit findings</w:t>
            </w:r>
          </w:p>
          <w:p w:rsidR="00F804A5" w:rsidRPr="00B8285E" w:rsidRDefault="00F804A5" w:rsidP="00B8285E">
            <w:pPr>
              <w:tabs>
                <w:tab w:val="center" w:pos="3686"/>
                <w:tab w:val="center" w:pos="4536"/>
                <w:tab w:val="right" w:pos="7371"/>
                <w:tab w:val="right" w:pos="9072"/>
              </w:tabs>
              <w:jc w:val="center"/>
              <w:rPr>
                <w:sz w:val="21"/>
                <w:szCs w:val="21"/>
                <w:lang w:val="en-GB" w:eastAsia="zh-CN"/>
              </w:rPr>
            </w:pPr>
            <w:r w:rsidRPr="00B8285E">
              <w:rPr>
                <w:rFonts w:hint="eastAsia"/>
                <w:sz w:val="21"/>
                <w:szCs w:val="21"/>
                <w:lang w:val="en-GB" w:eastAsia="zh-CN"/>
              </w:rPr>
              <w:t>与管理者代表沟通审核发现</w:t>
            </w:r>
          </w:p>
        </w:tc>
        <w:tc>
          <w:tcPr>
            <w:tcW w:w="1940" w:type="dxa"/>
            <w:vAlign w:val="center"/>
          </w:tcPr>
          <w:p w:rsidR="00F804A5" w:rsidRPr="00B8285E" w:rsidRDefault="00F804A5" w:rsidP="00B8285E">
            <w:pPr>
              <w:jc w:val="center"/>
              <w:rPr>
                <w:rFonts w:cs="Arial"/>
                <w:bCs/>
                <w:sz w:val="21"/>
                <w:szCs w:val="21"/>
                <w:lang w:eastAsia="zh-CN"/>
              </w:rPr>
            </w:pPr>
          </w:p>
        </w:tc>
        <w:tc>
          <w:tcPr>
            <w:tcW w:w="1276" w:type="dxa"/>
            <w:vAlign w:val="center"/>
          </w:tcPr>
          <w:p w:rsidR="00F804A5" w:rsidRPr="00B8285E" w:rsidRDefault="00F804A5" w:rsidP="00B8285E">
            <w:pPr>
              <w:ind w:right="-70"/>
              <w:jc w:val="center"/>
              <w:rPr>
                <w:rFonts w:cs="Arial"/>
                <w:bCs/>
                <w:sz w:val="21"/>
                <w:szCs w:val="21"/>
                <w:lang w:eastAsia="zh-CN"/>
              </w:rPr>
            </w:pPr>
          </w:p>
        </w:tc>
        <w:tc>
          <w:tcPr>
            <w:tcW w:w="1984" w:type="dxa"/>
            <w:vAlign w:val="center"/>
          </w:tcPr>
          <w:p w:rsidR="00F804A5" w:rsidRPr="00B8285E" w:rsidRDefault="00F804A5" w:rsidP="00B8285E">
            <w:pPr>
              <w:jc w:val="center"/>
              <w:rPr>
                <w:rFonts w:cs="Arial"/>
                <w:bCs/>
                <w:sz w:val="21"/>
                <w:szCs w:val="21"/>
                <w:lang w:eastAsia="zh-CN"/>
              </w:rPr>
            </w:pPr>
            <w:r w:rsidRPr="00B8285E">
              <w:rPr>
                <w:rFonts w:cs="Arial" w:hint="eastAsia"/>
                <w:bCs/>
                <w:sz w:val="21"/>
                <w:szCs w:val="21"/>
                <w:lang w:eastAsia="zh-CN"/>
              </w:rPr>
              <w:t>师昌绪楼</w:t>
            </w:r>
            <w:r w:rsidRPr="00B8285E">
              <w:rPr>
                <w:rFonts w:cs="Arial" w:hint="eastAsia"/>
                <w:bCs/>
                <w:sz w:val="21"/>
                <w:szCs w:val="21"/>
                <w:lang w:eastAsia="zh-CN"/>
              </w:rPr>
              <w:t>408</w:t>
            </w:r>
            <w:r w:rsidRPr="00B8285E">
              <w:rPr>
                <w:rFonts w:cs="Arial" w:hint="eastAsia"/>
                <w:bCs/>
                <w:sz w:val="21"/>
                <w:szCs w:val="21"/>
                <w:lang w:eastAsia="zh-CN"/>
              </w:rPr>
              <w:t>会议室</w:t>
            </w:r>
          </w:p>
        </w:tc>
        <w:tc>
          <w:tcPr>
            <w:tcW w:w="3686" w:type="dxa"/>
            <w:vAlign w:val="center"/>
          </w:tcPr>
          <w:p w:rsidR="00F804A5" w:rsidRPr="00B8285E" w:rsidRDefault="00F804A5" w:rsidP="00B8285E">
            <w:pPr>
              <w:jc w:val="center"/>
              <w:rPr>
                <w:rFonts w:cs="Arial"/>
                <w:bCs/>
                <w:sz w:val="21"/>
                <w:szCs w:val="21"/>
                <w:lang w:eastAsia="zh-CN"/>
              </w:rPr>
            </w:pPr>
            <w:r w:rsidRPr="00B8285E">
              <w:rPr>
                <w:rFonts w:cs="Arial" w:hint="eastAsia"/>
                <w:bCs/>
                <w:sz w:val="21"/>
                <w:szCs w:val="21"/>
                <w:lang w:eastAsia="zh-CN"/>
              </w:rPr>
              <w:t>QMR</w:t>
            </w:r>
          </w:p>
          <w:p w:rsidR="00F804A5" w:rsidRPr="00B8285E" w:rsidRDefault="00F804A5" w:rsidP="00B8285E">
            <w:pPr>
              <w:jc w:val="center"/>
              <w:rPr>
                <w:rFonts w:cs="Arial"/>
                <w:bCs/>
                <w:sz w:val="21"/>
                <w:szCs w:val="21"/>
                <w:lang w:eastAsia="zh-CN"/>
              </w:rPr>
            </w:pPr>
            <w:r w:rsidRPr="00B8285E">
              <w:rPr>
                <w:rFonts w:cs="Arial" w:hint="eastAsia"/>
                <w:bCs/>
                <w:sz w:val="21"/>
                <w:szCs w:val="21"/>
                <w:lang w:eastAsia="zh-CN"/>
              </w:rPr>
              <w:t>管理者代表</w:t>
            </w:r>
          </w:p>
        </w:tc>
        <w:tc>
          <w:tcPr>
            <w:tcW w:w="737" w:type="dxa"/>
            <w:vAlign w:val="center"/>
          </w:tcPr>
          <w:p w:rsidR="00F804A5" w:rsidRPr="00B8285E" w:rsidRDefault="00F804A5" w:rsidP="00B8285E">
            <w:pPr>
              <w:jc w:val="center"/>
              <w:rPr>
                <w:rFonts w:cs="Arial"/>
                <w:bCs/>
                <w:sz w:val="21"/>
                <w:szCs w:val="21"/>
              </w:rPr>
            </w:pPr>
          </w:p>
        </w:tc>
      </w:tr>
      <w:tr w:rsidR="00F804A5" w:rsidRPr="00B8285E" w:rsidTr="00B8285E">
        <w:trPr>
          <w:tblHeader/>
        </w:trPr>
        <w:tc>
          <w:tcPr>
            <w:tcW w:w="770" w:type="dxa"/>
            <w:vAlign w:val="center"/>
          </w:tcPr>
          <w:p w:rsidR="00F804A5" w:rsidRPr="00B8285E" w:rsidRDefault="00F804A5" w:rsidP="00B8285E">
            <w:pPr>
              <w:spacing w:before="60" w:after="60"/>
              <w:jc w:val="center"/>
              <w:rPr>
                <w:rFonts w:cs="Arial"/>
                <w:bCs/>
                <w:sz w:val="21"/>
                <w:szCs w:val="21"/>
                <w:lang w:eastAsia="zh-CN"/>
              </w:rPr>
            </w:pPr>
            <w:r w:rsidRPr="00B8285E">
              <w:rPr>
                <w:rFonts w:cs="Arial" w:hint="eastAsia"/>
                <w:bCs/>
                <w:sz w:val="21"/>
                <w:szCs w:val="21"/>
                <w:lang w:eastAsia="zh-CN"/>
              </w:rPr>
              <w:t>1</w:t>
            </w:r>
            <w:r w:rsidRPr="00B8285E">
              <w:rPr>
                <w:rFonts w:cs="Arial"/>
                <w:bCs/>
                <w:sz w:val="21"/>
                <w:szCs w:val="21"/>
                <w:lang w:eastAsia="zh-CN"/>
              </w:rPr>
              <w:t>1</w:t>
            </w:r>
            <w:r w:rsidRPr="00B8285E">
              <w:rPr>
                <w:rFonts w:cs="Arial" w:hint="eastAsia"/>
                <w:bCs/>
                <w:sz w:val="21"/>
                <w:szCs w:val="21"/>
                <w:lang w:eastAsia="zh-CN"/>
              </w:rPr>
              <w:t>:30-1</w:t>
            </w:r>
            <w:r w:rsidRPr="00B8285E">
              <w:rPr>
                <w:rFonts w:cs="Arial"/>
                <w:bCs/>
                <w:sz w:val="21"/>
                <w:szCs w:val="21"/>
                <w:lang w:eastAsia="zh-CN"/>
              </w:rPr>
              <w:t>2</w:t>
            </w:r>
            <w:r w:rsidRPr="00B8285E">
              <w:rPr>
                <w:rFonts w:cs="Arial" w:hint="eastAsia"/>
                <w:bCs/>
                <w:sz w:val="21"/>
                <w:szCs w:val="21"/>
                <w:lang w:eastAsia="zh-CN"/>
              </w:rPr>
              <w:t>:00</w:t>
            </w:r>
          </w:p>
        </w:tc>
        <w:tc>
          <w:tcPr>
            <w:tcW w:w="847" w:type="dxa"/>
            <w:vAlign w:val="center"/>
          </w:tcPr>
          <w:p w:rsidR="00F804A5" w:rsidRPr="00B8285E" w:rsidRDefault="00F804A5" w:rsidP="00B8285E">
            <w:pPr>
              <w:pStyle w:val="a3"/>
              <w:spacing w:before="60" w:after="60"/>
              <w:jc w:val="center"/>
              <w:rPr>
                <w:rFonts w:cs="Arial"/>
                <w:bCs/>
                <w:sz w:val="21"/>
                <w:szCs w:val="21"/>
                <w:lang w:eastAsia="zh-CN"/>
              </w:rPr>
            </w:pPr>
            <w:r w:rsidRPr="00B8285E">
              <w:rPr>
                <w:rFonts w:cs="Arial" w:hint="eastAsia"/>
                <w:bCs/>
                <w:sz w:val="21"/>
                <w:szCs w:val="21"/>
                <w:lang w:eastAsia="zh-CN"/>
              </w:rPr>
              <w:t>JZ</w:t>
            </w:r>
          </w:p>
        </w:tc>
        <w:tc>
          <w:tcPr>
            <w:tcW w:w="1900" w:type="dxa"/>
            <w:vAlign w:val="center"/>
          </w:tcPr>
          <w:p w:rsidR="00F804A5" w:rsidRPr="00B8285E" w:rsidRDefault="00F804A5" w:rsidP="00B8285E">
            <w:pPr>
              <w:spacing w:before="60" w:after="60"/>
              <w:jc w:val="center"/>
              <w:rPr>
                <w:rFonts w:cs="Arial"/>
                <w:sz w:val="21"/>
                <w:szCs w:val="21"/>
                <w:lang w:eastAsia="zh-CN"/>
              </w:rPr>
            </w:pPr>
            <w:r w:rsidRPr="00B8285E">
              <w:rPr>
                <w:rFonts w:cs="Arial"/>
                <w:sz w:val="21"/>
                <w:szCs w:val="21"/>
                <w:lang w:eastAsia="zh-CN"/>
              </w:rPr>
              <w:t>Close meeting</w:t>
            </w:r>
          </w:p>
          <w:p w:rsidR="00F804A5" w:rsidRPr="00B8285E" w:rsidRDefault="00F804A5" w:rsidP="00B8285E">
            <w:pPr>
              <w:spacing w:before="60" w:after="60"/>
              <w:jc w:val="center"/>
              <w:rPr>
                <w:rFonts w:cs="Arial"/>
                <w:bCs/>
                <w:sz w:val="21"/>
                <w:szCs w:val="21"/>
              </w:rPr>
            </w:pPr>
            <w:r w:rsidRPr="00B8285E">
              <w:rPr>
                <w:rFonts w:cs="Arial" w:hint="eastAsia"/>
                <w:sz w:val="21"/>
                <w:szCs w:val="21"/>
                <w:lang w:eastAsia="zh-CN"/>
              </w:rPr>
              <w:t>末次会议</w:t>
            </w:r>
          </w:p>
        </w:tc>
        <w:tc>
          <w:tcPr>
            <w:tcW w:w="1940" w:type="dxa"/>
            <w:vAlign w:val="center"/>
          </w:tcPr>
          <w:p w:rsidR="00F804A5" w:rsidRPr="00B8285E" w:rsidRDefault="00F804A5" w:rsidP="00B8285E">
            <w:pPr>
              <w:jc w:val="center"/>
              <w:rPr>
                <w:rFonts w:cs="Arial"/>
                <w:bCs/>
                <w:sz w:val="21"/>
                <w:szCs w:val="21"/>
              </w:rPr>
            </w:pPr>
          </w:p>
        </w:tc>
        <w:tc>
          <w:tcPr>
            <w:tcW w:w="1276" w:type="dxa"/>
            <w:vAlign w:val="center"/>
          </w:tcPr>
          <w:p w:rsidR="00F804A5" w:rsidRPr="00B8285E" w:rsidRDefault="00F804A5" w:rsidP="00B8285E">
            <w:pPr>
              <w:ind w:right="-70"/>
              <w:jc w:val="center"/>
              <w:rPr>
                <w:rFonts w:cs="Arial"/>
                <w:bCs/>
                <w:sz w:val="21"/>
                <w:szCs w:val="21"/>
              </w:rPr>
            </w:pPr>
          </w:p>
        </w:tc>
        <w:tc>
          <w:tcPr>
            <w:tcW w:w="1984" w:type="dxa"/>
            <w:vAlign w:val="center"/>
          </w:tcPr>
          <w:p w:rsidR="00F804A5" w:rsidRPr="00B8285E" w:rsidRDefault="00F804A5" w:rsidP="00B8285E">
            <w:pPr>
              <w:spacing w:before="60" w:after="60"/>
              <w:jc w:val="center"/>
              <w:rPr>
                <w:rFonts w:cs="Arial"/>
                <w:bCs/>
                <w:sz w:val="21"/>
                <w:szCs w:val="21"/>
                <w:lang w:eastAsia="zh-CN"/>
              </w:rPr>
            </w:pPr>
            <w:r w:rsidRPr="00B8285E">
              <w:rPr>
                <w:rFonts w:cs="Arial" w:hint="eastAsia"/>
                <w:bCs/>
                <w:sz w:val="21"/>
                <w:szCs w:val="21"/>
                <w:lang w:eastAsia="zh-CN"/>
              </w:rPr>
              <w:t>师昌绪楼</w:t>
            </w:r>
            <w:r w:rsidRPr="00B8285E">
              <w:rPr>
                <w:rFonts w:cs="Arial" w:hint="eastAsia"/>
                <w:bCs/>
                <w:sz w:val="21"/>
                <w:szCs w:val="21"/>
                <w:lang w:eastAsia="zh-CN"/>
              </w:rPr>
              <w:t>403</w:t>
            </w:r>
            <w:r w:rsidRPr="00B8285E">
              <w:rPr>
                <w:rFonts w:cs="Arial" w:hint="eastAsia"/>
                <w:bCs/>
                <w:sz w:val="21"/>
                <w:szCs w:val="21"/>
                <w:lang w:eastAsia="zh-CN"/>
              </w:rPr>
              <w:t>会议室</w:t>
            </w:r>
          </w:p>
        </w:tc>
        <w:tc>
          <w:tcPr>
            <w:tcW w:w="3686" w:type="dxa"/>
            <w:vAlign w:val="center"/>
          </w:tcPr>
          <w:p w:rsidR="00F637E0" w:rsidRDefault="00F804A5" w:rsidP="00B8285E">
            <w:pPr>
              <w:spacing w:before="60" w:after="60"/>
              <w:jc w:val="center"/>
              <w:rPr>
                <w:rFonts w:cs="Arial"/>
                <w:sz w:val="21"/>
                <w:szCs w:val="21"/>
                <w:lang w:val="de-DE" w:eastAsia="zh-CN"/>
              </w:rPr>
            </w:pPr>
            <w:r w:rsidRPr="00B8285E">
              <w:rPr>
                <w:rFonts w:cs="Arial"/>
                <w:sz w:val="21"/>
                <w:szCs w:val="21"/>
                <w:lang w:val="de-DE" w:eastAsia="zh-CN"/>
              </w:rPr>
              <w:t>Top management, management representative, owner of processes</w:t>
            </w:r>
          </w:p>
          <w:p w:rsidR="00F804A5" w:rsidRPr="00B8285E" w:rsidRDefault="00F804A5" w:rsidP="00B8285E">
            <w:pPr>
              <w:spacing w:before="60" w:after="60"/>
              <w:jc w:val="center"/>
              <w:rPr>
                <w:rFonts w:cs="Arial"/>
                <w:bCs/>
                <w:sz w:val="21"/>
                <w:szCs w:val="21"/>
                <w:lang w:eastAsia="zh-CN"/>
              </w:rPr>
            </w:pPr>
            <w:r w:rsidRPr="00B8285E">
              <w:rPr>
                <w:rFonts w:cs="Arial" w:hint="eastAsia"/>
                <w:sz w:val="21"/>
                <w:szCs w:val="21"/>
                <w:lang w:val="de-DE" w:eastAsia="zh-CN"/>
              </w:rPr>
              <w:t>高层管理，管理代表，部门负责人、质量管理员</w:t>
            </w:r>
          </w:p>
        </w:tc>
        <w:tc>
          <w:tcPr>
            <w:tcW w:w="737" w:type="dxa"/>
            <w:vAlign w:val="center"/>
          </w:tcPr>
          <w:p w:rsidR="00F804A5" w:rsidRPr="00B8285E" w:rsidRDefault="00F804A5" w:rsidP="00B8285E">
            <w:pPr>
              <w:jc w:val="center"/>
              <w:rPr>
                <w:rFonts w:cs="Arial"/>
                <w:bCs/>
                <w:sz w:val="21"/>
                <w:szCs w:val="21"/>
                <w:lang w:eastAsia="zh-CN"/>
              </w:rPr>
            </w:pPr>
          </w:p>
        </w:tc>
      </w:tr>
      <w:tr w:rsidR="00F804A5" w:rsidRPr="00B8285E" w:rsidTr="00996B1D">
        <w:trPr>
          <w:tblHeader/>
        </w:trPr>
        <w:tc>
          <w:tcPr>
            <w:tcW w:w="770" w:type="dxa"/>
            <w:vAlign w:val="center"/>
          </w:tcPr>
          <w:p w:rsidR="00F804A5" w:rsidRPr="00B8285E" w:rsidRDefault="00F804A5" w:rsidP="00B8285E">
            <w:pPr>
              <w:spacing w:before="60" w:after="60"/>
              <w:jc w:val="center"/>
              <w:rPr>
                <w:rFonts w:cs="Arial"/>
                <w:bCs/>
                <w:sz w:val="21"/>
                <w:szCs w:val="21"/>
                <w:lang w:eastAsia="zh-CN"/>
              </w:rPr>
            </w:pPr>
            <w:r w:rsidRPr="00B8285E">
              <w:rPr>
                <w:rFonts w:cs="Arial" w:hint="eastAsia"/>
                <w:bCs/>
                <w:sz w:val="21"/>
                <w:szCs w:val="21"/>
                <w:lang w:eastAsia="zh-CN"/>
              </w:rPr>
              <w:t>1</w:t>
            </w:r>
            <w:r w:rsidRPr="00B8285E">
              <w:rPr>
                <w:rFonts w:cs="Arial"/>
                <w:bCs/>
                <w:sz w:val="21"/>
                <w:szCs w:val="21"/>
                <w:lang w:eastAsia="zh-CN"/>
              </w:rPr>
              <w:t>2</w:t>
            </w:r>
            <w:r w:rsidRPr="00B8285E">
              <w:rPr>
                <w:rFonts w:cs="Arial" w:hint="eastAsia"/>
                <w:bCs/>
                <w:sz w:val="21"/>
                <w:szCs w:val="21"/>
                <w:lang w:eastAsia="zh-CN"/>
              </w:rPr>
              <w:t>:00</w:t>
            </w:r>
          </w:p>
        </w:tc>
        <w:tc>
          <w:tcPr>
            <w:tcW w:w="12370" w:type="dxa"/>
            <w:gridSpan w:val="7"/>
            <w:vAlign w:val="center"/>
          </w:tcPr>
          <w:p w:rsidR="00F804A5" w:rsidRPr="00B8285E" w:rsidRDefault="00F804A5" w:rsidP="00B8285E">
            <w:pPr>
              <w:spacing w:before="60" w:after="60"/>
              <w:jc w:val="center"/>
              <w:rPr>
                <w:rFonts w:cs="Arial"/>
                <w:bCs/>
                <w:sz w:val="21"/>
                <w:szCs w:val="21"/>
                <w:lang w:eastAsia="zh-CN"/>
              </w:rPr>
            </w:pPr>
            <w:r w:rsidRPr="00B8285E">
              <w:rPr>
                <w:rFonts w:cs="Arial"/>
                <w:bCs/>
                <w:sz w:val="21"/>
                <w:szCs w:val="21"/>
                <w:lang w:eastAsia="zh-CN"/>
              </w:rPr>
              <w:t xml:space="preserve">The end of </w:t>
            </w:r>
            <w:r w:rsidRPr="00B8285E">
              <w:rPr>
                <w:rFonts w:cs="Arial" w:hint="eastAsia"/>
                <w:bCs/>
                <w:sz w:val="21"/>
                <w:szCs w:val="21"/>
                <w:lang w:eastAsia="zh-CN"/>
              </w:rPr>
              <w:t>audit</w:t>
            </w:r>
            <w:r w:rsidR="00A83E4E" w:rsidRPr="00B8285E">
              <w:rPr>
                <w:rFonts w:cs="Arial"/>
                <w:bCs/>
                <w:sz w:val="21"/>
                <w:szCs w:val="21"/>
                <w:lang w:eastAsia="zh-CN"/>
              </w:rPr>
              <w:t xml:space="preserve"> </w:t>
            </w:r>
            <w:r w:rsidRPr="00B8285E">
              <w:rPr>
                <w:rFonts w:cs="Arial" w:hint="eastAsia"/>
                <w:bCs/>
                <w:sz w:val="21"/>
                <w:szCs w:val="21"/>
                <w:lang w:eastAsia="zh-CN"/>
              </w:rPr>
              <w:t>审核结束</w:t>
            </w:r>
          </w:p>
        </w:tc>
      </w:tr>
      <w:tr w:rsidR="00F804A5" w:rsidRPr="00B8285E" w:rsidTr="00996B1D">
        <w:trPr>
          <w:tblHeader/>
        </w:trPr>
        <w:tc>
          <w:tcPr>
            <w:tcW w:w="13140" w:type="dxa"/>
            <w:gridSpan w:val="8"/>
            <w:vAlign w:val="center"/>
          </w:tcPr>
          <w:p w:rsidR="00F804A5" w:rsidRPr="00B8285E" w:rsidRDefault="00F804A5" w:rsidP="00B8285E">
            <w:pPr>
              <w:jc w:val="center"/>
              <w:rPr>
                <w:rFonts w:cs="Arial"/>
                <w:bCs/>
                <w:sz w:val="21"/>
                <w:szCs w:val="21"/>
              </w:rPr>
            </w:pPr>
            <w:r w:rsidRPr="00B8285E">
              <w:rPr>
                <w:rFonts w:cs="Arial"/>
                <w:sz w:val="21"/>
                <w:szCs w:val="21"/>
                <w:lang w:val="de-DE" w:eastAsia="zh-CN"/>
              </w:rPr>
              <w:t>∑</w:t>
            </w:r>
            <w:r w:rsidRPr="00B8285E">
              <w:rPr>
                <w:rFonts w:cs="Arial" w:hint="eastAsia"/>
                <w:sz w:val="21"/>
                <w:szCs w:val="21"/>
                <w:lang w:val="de-DE" w:eastAsia="zh-CN"/>
              </w:rPr>
              <w:t>4 hours</w:t>
            </w:r>
          </w:p>
        </w:tc>
      </w:tr>
      <w:tr w:rsidR="00F804A5" w:rsidRPr="00B8285E" w:rsidTr="00996B1D">
        <w:trPr>
          <w:tblHeader/>
        </w:trPr>
        <w:tc>
          <w:tcPr>
            <w:tcW w:w="13140" w:type="dxa"/>
            <w:gridSpan w:val="8"/>
            <w:vAlign w:val="center"/>
          </w:tcPr>
          <w:p w:rsidR="00F804A5" w:rsidRPr="00B8285E" w:rsidRDefault="00F804A5" w:rsidP="00B8285E">
            <w:pPr>
              <w:jc w:val="center"/>
              <w:rPr>
                <w:rFonts w:cs="Arial"/>
                <w:sz w:val="21"/>
                <w:szCs w:val="21"/>
                <w:lang w:eastAsia="zh-CN"/>
              </w:rPr>
            </w:pPr>
            <w:r w:rsidRPr="00B8285E">
              <w:rPr>
                <w:rFonts w:cs="Arial"/>
                <w:sz w:val="21"/>
                <w:szCs w:val="21"/>
                <w:lang w:eastAsia="zh-CN"/>
              </w:rPr>
              <w:t xml:space="preserve">Total </w:t>
            </w:r>
            <w:r w:rsidRPr="00B8285E">
              <w:rPr>
                <w:rFonts w:cs="Arial"/>
                <w:sz w:val="21"/>
                <w:szCs w:val="21"/>
                <w:lang w:val="de-DE" w:eastAsia="zh-CN"/>
              </w:rPr>
              <w:t>∑</w:t>
            </w:r>
            <w:r w:rsidRPr="00B8285E">
              <w:rPr>
                <w:rFonts w:cs="Arial" w:hint="eastAsia"/>
                <w:sz w:val="21"/>
                <w:szCs w:val="21"/>
                <w:lang w:eastAsia="zh-CN"/>
              </w:rPr>
              <w:t>8x4</w:t>
            </w:r>
            <w:r w:rsidRPr="00B8285E">
              <w:rPr>
                <w:rFonts w:cs="Arial"/>
                <w:sz w:val="21"/>
                <w:szCs w:val="21"/>
                <w:lang w:eastAsia="zh-CN"/>
              </w:rPr>
              <w:t>+4X1</w:t>
            </w:r>
            <w:r w:rsidRPr="00B8285E">
              <w:rPr>
                <w:rFonts w:cs="Arial" w:hint="eastAsia"/>
                <w:sz w:val="21"/>
                <w:szCs w:val="21"/>
                <w:lang w:eastAsia="zh-CN"/>
              </w:rPr>
              <w:t>=36hours</w:t>
            </w:r>
          </w:p>
          <w:p w:rsidR="00F804A5" w:rsidRPr="00B8285E" w:rsidRDefault="00F804A5" w:rsidP="00B8285E">
            <w:pPr>
              <w:jc w:val="center"/>
              <w:rPr>
                <w:rFonts w:cs="Arial"/>
                <w:bCs/>
                <w:sz w:val="21"/>
                <w:szCs w:val="21"/>
              </w:rPr>
            </w:pPr>
          </w:p>
        </w:tc>
      </w:tr>
    </w:tbl>
    <w:p w:rsidR="00002D89" w:rsidRPr="00330B1B" w:rsidRDefault="00F804A5" w:rsidP="00330B1B">
      <w:pPr>
        <w:spacing w:before="120"/>
        <w:ind w:left="173" w:right="720"/>
      </w:pPr>
      <w:r>
        <w:br w:type="textWrapping" w:clear="all"/>
        <w:t>Distribution: Auditee Representative, Members of the audit team</w:t>
      </w:r>
      <w:r w:rsidR="00B764BC">
        <w:rPr>
          <w:vanish/>
          <w:color w:val="0000FF"/>
          <w:sz w:val="24"/>
        </w:rPr>
        <w:t>Format below may be revised for specific audits / clients but content should be similar</w:t>
      </w:r>
    </w:p>
    <w:p w:rsidR="00002D89" w:rsidRDefault="00B764BC">
      <w:pPr>
        <w:pStyle w:val="4"/>
        <w:rPr>
          <w:b w:val="0"/>
          <w:bCs w:val="0"/>
          <w:vanish/>
          <w:color w:val="0000FF"/>
          <w:sz w:val="24"/>
        </w:rPr>
      </w:pPr>
      <w:r>
        <w:rPr>
          <w:b w:val="0"/>
          <w:bCs w:val="0"/>
          <w:vanish/>
          <w:color w:val="0000FF"/>
          <w:sz w:val="24"/>
        </w:rPr>
        <w:t>Changes can also be made to address other standards.</w:t>
      </w:r>
    </w:p>
    <w:p w:rsidR="00002D89" w:rsidRDefault="00B764BC">
      <w:pPr>
        <w:pStyle w:val="4"/>
        <w:rPr>
          <w:b w:val="0"/>
          <w:bCs w:val="0"/>
          <w:vanish/>
          <w:color w:val="0000FF"/>
          <w:sz w:val="24"/>
        </w:rPr>
      </w:pPr>
      <w:r>
        <w:rPr>
          <w:b w:val="0"/>
          <w:bCs w:val="0"/>
          <w:vanish/>
          <w:color w:val="0000FF"/>
          <w:sz w:val="24"/>
        </w:rPr>
        <w:t>Change standard references in column 5 as needed</w:t>
      </w:r>
    </w:p>
    <w:p w:rsidR="00002D89" w:rsidRDefault="00B764BC">
      <w:pPr>
        <w:pStyle w:val="4"/>
        <w:rPr>
          <w:b w:val="0"/>
          <w:bCs w:val="0"/>
          <w:vanish/>
          <w:color w:val="0000FF"/>
          <w:sz w:val="24"/>
        </w:rPr>
      </w:pPr>
      <w:r>
        <w:rPr>
          <w:b w:val="0"/>
          <w:bCs w:val="0"/>
          <w:vanish/>
          <w:color w:val="0000FF"/>
          <w:sz w:val="24"/>
        </w:rPr>
        <w:t>When submitting the report package only columns 1, 2, 3 , 4 and 5 have to filled in to demonstrate that all areas have been adequately addressed.</w:t>
      </w:r>
    </w:p>
    <w:p w:rsidR="00002D89" w:rsidRDefault="00B764BC">
      <w:pPr>
        <w:pStyle w:val="4"/>
        <w:rPr>
          <w:b w:val="0"/>
          <w:bCs w:val="0"/>
          <w:vanish/>
          <w:color w:val="0000FF"/>
          <w:sz w:val="24"/>
        </w:rPr>
      </w:pPr>
      <w:r>
        <w:rPr>
          <w:b w:val="0"/>
          <w:bCs w:val="0"/>
          <w:vanish/>
          <w:color w:val="0000FF"/>
          <w:sz w:val="24"/>
        </w:rPr>
        <w:t xml:space="preserve">Look at the customer list of Key Processes (e.g., Quality Manual) when preparing the audit plan.  Key Processes seem to be generally accepted as product realization processes. Some required activities may be management review, training, internal audits, corrective/preventive actions). </w:t>
      </w:r>
    </w:p>
    <w:p w:rsidR="00002D89" w:rsidRDefault="00B764BC">
      <w:pPr>
        <w:pStyle w:val="4"/>
        <w:rPr>
          <w:b w:val="0"/>
          <w:bCs w:val="0"/>
          <w:vanish/>
          <w:color w:val="0000FF"/>
          <w:sz w:val="24"/>
        </w:rPr>
      </w:pPr>
      <w:r>
        <w:rPr>
          <w:b w:val="0"/>
          <w:bCs w:val="0"/>
          <w:vanish/>
          <w:color w:val="0000FF"/>
          <w:sz w:val="24"/>
        </w:rPr>
        <w:t>A supporting or related process is audited as part of a key process (e.g., looking at calibrated equipment or controlled documents during the manufacturing audit).  It can also be audited separately (e.g., reviewing calibration records and database towards the end of the audit).</w:t>
      </w:r>
    </w:p>
    <w:p w:rsidR="00002D89" w:rsidRDefault="00B764BC">
      <w:pPr>
        <w:rPr>
          <w:rFonts w:cs="Arial"/>
          <w:vanish/>
          <w:color w:val="0000FF"/>
          <w:sz w:val="24"/>
        </w:rPr>
      </w:pPr>
      <w:r>
        <w:rPr>
          <w:rFonts w:cs="Arial"/>
          <w:vanish/>
          <w:color w:val="0000FF"/>
          <w:sz w:val="24"/>
        </w:rPr>
        <w:t>Not all key processes have to have a supporting or related process.</w:t>
      </w:r>
    </w:p>
    <w:p w:rsidR="00002D89" w:rsidRDefault="00002D89">
      <w:pPr>
        <w:rPr>
          <w:rFonts w:cs="Arial"/>
          <w:vanish/>
          <w:color w:val="000000"/>
          <w:sz w:val="18"/>
          <w:szCs w:val="18"/>
        </w:rPr>
      </w:pPr>
    </w:p>
    <w:p w:rsidR="00002D89" w:rsidRDefault="00002D89">
      <w:pPr>
        <w:rPr>
          <w:rFonts w:cs="Arial"/>
          <w:vanish/>
          <w:color w:val="000000"/>
          <w:sz w:val="18"/>
          <w:szCs w:val="18"/>
        </w:rPr>
      </w:pPr>
    </w:p>
    <w:p w:rsidR="00002D89" w:rsidRDefault="00002D89">
      <w:pPr>
        <w:rPr>
          <w:rFonts w:cs="Arial"/>
          <w:vanish/>
          <w:color w:val="000000"/>
          <w:sz w:val="18"/>
          <w:szCs w:val="18"/>
        </w:rPr>
      </w:pPr>
    </w:p>
    <w:p w:rsidR="00002D89" w:rsidRDefault="00002D89">
      <w:pPr>
        <w:rPr>
          <w:rFonts w:cs="Arial"/>
          <w:vanish/>
          <w:color w:val="000000"/>
          <w:sz w:val="18"/>
          <w:szCs w:val="18"/>
        </w:rPr>
      </w:pPr>
    </w:p>
    <w:p w:rsidR="00002D89" w:rsidRDefault="00002D89">
      <w:pPr>
        <w:rPr>
          <w:rFonts w:cs="Arial"/>
          <w:vanish/>
          <w:color w:val="000000"/>
          <w:sz w:val="18"/>
          <w:szCs w:val="18"/>
        </w:rPr>
      </w:pPr>
    </w:p>
    <w:p w:rsidR="00002D89" w:rsidRDefault="00002D89">
      <w:pPr>
        <w:rPr>
          <w:rFonts w:cs="Arial"/>
          <w:vanish/>
          <w:color w:val="000000"/>
          <w:sz w:val="18"/>
          <w:szCs w:val="18"/>
        </w:rPr>
      </w:pPr>
    </w:p>
    <w:p w:rsidR="00002D89" w:rsidRDefault="00002D89">
      <w:pPr>
        <w:rPr>
          <w:rFonts w:cs="Arial"/>
          <w:vanish/>
          <w:color w:val="000000"/>
          <w:sz w:val="18"/>
          <w:szCs w:val="18"/>
        </w:rPr>
      </w:pPr>
    </w:p>
    <w:p w:rsidR="00002D89" w:rsidRDefault="00002D89">
      <w:pPr>
        <w:rPr>
          <w:rFonts w:cs="Arial"/>
          <w:vanish/>
          <w:color w:val="000000"/>
          <w:sz w:val="18"/>
          <w:szCs w:val="18"/>
        </w:rPr>
      </w:pPr>
    </w:p>
    <w:p w:rsidR="00002D89" w:rsidRPr="0088576F" w:rsidRDefault="00002D89">
      <w:pPr>
        <w:rPr>
          <w:rFonts w:cs="Arial"/>
          <w:vanish/>
          <w:color w:val="000000"/>
          <w:sz w:val="18"/>
          <w:szCs w:val="18"/>
        </w:rPr>
      </w:pPr>
    </w:p>
    <w:p w:rsidR="00002D89" w:rsidRDefault="00002D89" w:rsidP="000145E0">
      <w:pPr>
        <w:spacing w:before="120"/>
        <w:ind w:left="173" w:right="720"/>
        <w:rPr>
          <w:lang w:eastAsia="zh-CN"/>
        </w:rPr>
      </w:pPr>
    </w:p>
    <w:sectPr w:rsidR="00002D89" w:rsidSect="00002D89">
      <w:headerReference w:type="default" r:id="rId13"/>
      <w:footerReference w:type="default" r:id="rId14"/>
      <w:pgSz w:w="15840" w:h="12240" w:orient="landscape" w:code="1"/>
      <w:pgMar w:top="1151" w:right="1151" w:bottom="1009" w:left="1151" w:header="675" w:footer="10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A28" w:rsidRDefault="00866A28">
      <w:r>
        <w:separator/>
      </w:r>
    </w:p>
  </w:endnote>
  <w:endnote w:type="continuationSeparator" w:id="0">
    <w:p w:rsidR="00866A28" w:rsidRDefault="0086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altName w:val="Lucidasans"/>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1FB" w:rsidRPr="00C63D95" w:rsidRDefault="00FB01FB">
    <w:pPr>
      <w:pStyle w:val="Fuzeile22"/>
      <w:tabs>
        <w:tab w:val="center" w:pos="4678"/>
      </w:tabs>
      <w:spacing w:before="120"/>
      <w:rPr>
        <w:lang w:val="en-US"/>
      </w:rPr>
    </w:pPr>
    <w:r w:rsidRPr="00C63D95">
      <w:rPr>
        <w:lang w:val="en-US"/>
      </w:rPr>
      <w:t>ISOF-07</w:t>
    </w:r>
    <w:r>
      <w:rPr>
        <w:lang w:val="en-US"/>
      </w:rPr>
      <w:t>,</w:t>
    </w:r>
    <w:r w:rsidRPr="00C63D95">
      <w:rPr>
        <w:lang w:val="en-US"/>
      </w:rPr>
      <w:t xml:space="preserve"> Rev </w:t>
    </w:r>
    <w:r>
      <w:rPr>
        <w:lang w:val="en-US"/>
      </w:rPr>
      <w:t>32,</w:t>
    </w:r>
    <w:r w:rsidRPr="00C63D95">
      <w:rPr>
        <w:lang w:val="en-US"/>
      </w:rPr>
      <w:t xml:space="preserve"> Effective </w:t>
    </w:r>
    <w:r>
      <w:rPr>
        <w:lang w:val="en-US"/>
      </w:rPr>
      <w:t xml:space="preserve">2016-12-12 </w:t>
    </w:r>
    <w:r w:rsidRPr="00C63D95">
      <w:rPr>
        <w:lang w:val="en-US"/>
      </w:rPr>
      <w:tab/>
    </w:r>
    <w:r w:rsidRPr="00C63D95">
      <w:rPr>
        <w:lang w:val="en-US"/>
      </w:rPr>
      <w:tab/>
      <w:t xml:space="preserve">Page </w:t>
    </w:r>
    <w:r w:rsidRPr="00C63D95">
      <w:rPr>
        <w:lang w:val="en-US"/>
      </w:rPr>
      <w:fldChar w:fldCharType="begin"/>
    </w:r>
    <w:r w:rsidRPr="00C63D95">
      <w:rPr>
        <w:lang w:val="en-US"/>
      </w:rPr>
      <w:instrText xml:space="preserve"> PAGE  \* MERGEFORMAT </w:instrText>
    </w:r>
    <w:r w:rsidRPr="00C63D95">
      <w:rPr>
        <w:lang w:val="en-US"/>
      </w:rPr>
      <w:fldChar w:fldCharType="separate"/>
    </w:r>
    <w:r w:rsidR="000B06CF">
      <w:rPr>
        <w:noProof/>
        <w:lang w:val="en-US"/>
      </w:rPr>
      <w:t>2</w:t>
    </w:r>
    <w:r w:rsidRPr="00C63D95">
      <w:rPr>
        <w:lang w:val="en-US"/>
      </w:rPr>
      <w:fldChar w:fldCharType="end"/>
    </w:r>
    <w:r w:rsidRPr="00C63D95">
      <w:rPr>
        <w:lang w:val="en-US"/>
      </w:rPr>
      <w:t xml:space="preserve"> of </w:t>
    </w:r>
    <w:r w:rsidR="00866A28">
      <w:fldChar w:fldCharType="begin"/>
    </w:r>
    <w:r w:rsidR="00866A28">
      <w:instrText xml:space="preserve"> NUMPAGES  \* MERGEFORMAT </w:instrText>
    </w:r>
    <w:r w:rsidR="00866A28">
      <w:fldChar w:fldCharType="separate"/>
    </w:r>
    <w:r w:rsidR="000B06CF" w:rsidRPr="000B06CF">
      <w:rPr>
        <w:noProof/>
        <w:lang w:val="en-US"/>
      </w:rPr>
      <w:t>5</w:t>
    </w:r>
    <w:r w:rsidR="00866A28">
      <w:rPr>
        <w:noProof/>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A28" w:rsidRDefault="00866A28">
      <w:r>
        <w:separator/>
      </w:r>
    </w:p>
  </w:footnote>
  <w:footnote w:type="continuationSeparator" w:id="0">
    <w:p w:rsidR="00866A28" w:rsidRDefault="00866A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268"/>
      <w:gridCol w:w="5940"/>
      <w:gridCol w:w="1890"/>
    </w:tblGrid>
    <w:tr w:rsidR="00FB01FB">
      <w:tc>
        <w:tcPr>
          <w:tcW w:w="2268" w:type="dxa"/>
        </w:tcPr>
        <w:p w:rsidR="00FB01FB" w:rsidRDefault="00FB01FB">
          <w:pPr>
            <w:pStyle w:val="a3"/>
            <w:tabs>
              <w:tab w:val="center" w:pos="3686"/>
              <w:tab w:val="right" w:pos="7371"/>
            </w:tabs>
            <w:jc w:val="center"/>
            <w:rPr>
              <w:b/>
              <w:sz w:val="28"/>
            </w:rPr>
          </w:pPr>
        </w:p>
      </w:tc>
      <w:tc>
        <w:tcPr>
          <w:tcW w:w="5940" w:type="dxa"/>
        </w:tcPr>
        <w:p w:rsidR="00FB01FB" w:rsidRDefault="00FB01FB" w:rsidP="00BC05C7">
          <w:pPr>
            <w:pStyle w:val="a3"/>
            <w:tabs>
              <w:tab w:val="clear" w:pos="4678"/>
              <w:tab w:val="right" w:pos="7371"/>
            </w:tabs>
            <w:spacing w:before="80"/>
            <w:rPr>
              <w:b/>
              <w:sz w:val="28"/>
              <w:lang w:eastAsia="zh-CN"/>
            </w:rPr>
          </w:pPr>
        </w:p>
      </w:tc>
      <w:tc>
        <w:tcPr>
          <w:tcW w:w="1890" w:type="dxa"/>
        </w:tcPr>
        <w:p w:rsidR="00FB01FB" w:rsidRDefault="00FB01FB">
          <w:pPr>
            <w:pStyle w:val="a3"/>
            <w:tabs>
              <w:tab w:val="clear" w:pos="4678"/>
              <w:tab w:val="right" w:pos="7371"/>
            </w:tabs>
            <w:jc w:val="right"/>
            <w:rPr>
              <w:b/>
              <w:sz w:val="28"/>
            </w:rPr>
          </w:pPr>
        </w:p>
      </w:tc>
    </w:tr>
  </w:tbl>
  <w:p w:rsidR="00FB01FB" w:rsidRDefault="00FB01FB">
    <w:pPr>
      <w:pStyle w:val="a3"/>
      <w:tabs>
        <w:tab w:val="clear" w:pos="4678"/>
        <w:tab w:val="clear" w:pos="9356"/>
        <w:tab w:val="left" w:pos="3926"/>
      </w:tabs>
      <w:spacing w:before="8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24510382"/>
    <w:multiLevelType w:val="hybridMultilevel"/>
    <w:tmpl w:val="768E9844"/>
    <w:lvl w:ilvl="0" w:tplc="93D6134C">
      <w:start w:val="1"/>
      <w:numFmt w:val="decimal"/>
      <w:lvlText w:val="%1."/>
      <w:lvlJc w:val="left"/>
      <w:pPr>
        <w:tabs>
          <w:tab w:val="num" w:pos="360"/>
        </w:tabs>
        <w:ind w:left="360" w:hanging="360"/>
      </w:pPr>
      <w:rPr>
        <w:rFonts w:cs="Times New Roman"/>
      </w:rPr>
    </w:lvl>
    <w:lvl w:ilvl="1" w:tplc="BE881A1E" w:tentative="1">
      <w:start w:val="1"/>
      <w:numFmt w:val="lowerLetter"/>
      <w:lvlText w:val="%2."/>
      <w:lvlJc w:val="left"/>
      <w:pPr>
        <w:tabs>
          <w:tab w:val="num" w:pos="1080"/>
        </w:tabs>
        <w:ind w:left="1080" w:hanging="360"/>
      </w:pPr>
      <w:rPr>
        <w:rFonts w:cs="Times New Roman"/>
      </w:rPr>
    </w:lvl>
    <w:lvl w:ilvl="2" w:tplc="6ACC6DAE" w:tentative="1">
      <w:start w:val="1"/>
      <w:numFmt w:val="lowerRoman"/>
      <w:lvlText w:val="%3."/>
      <w:lvlJc w:val="right"/>
      <w:pPr>
        <w:tabs>
          <w:tab w:val="num" w:pos="1800"/>
        </w:tabs>
        <w:ind w:left="1800" w:hanging="180"/>
      </w:pPr>
      <w:rPr>
        <w:rFonts w:cs="Times New Roman"/>
      </w:rPr>
    </w:lvl>
    <w:lvl w:ilvl="3" w:tplc="4266D3E0" w:tentative="1">
      <w:start w:val="1"/>
      <w:numFmt w:val="decimal"/>
      <w:lvlText w:val="%4."/>
      <w:lvlJc w:val="left"/>
      <w:pPr>
        <w:tabs>
          <w:tab w:val="num" w:pos="2520"/>
        </w:tabs>
        <w:ind w:left="2520" w:hanging="360"/>
      </w:pPr>
      <w:rPr>
        <w:rFonts w:cs="Times New Roman"/>
      </w:rPr>
    </w:lvl>
    <w:lvl w:ilvl="4" w:tplc="B5DE9B94" w:tentative="1">
      <w:start w:val="1"/>
      <w:numFmt w:val="lowerLetter"/>
      <w:lvlText w:val="%5."/>
      <w:lvlJc w:val="left"/>
      <w:pPr>
        <w:tabs>
          <w:tab w:val="num" w:pos="3240"/>
        </w:tabs>
        <w:ind w:left="3240" w:hanging="360"/>
      </w:pPr>
      <w:rPr>
        <w:rFonts w:cs="Times New Roman"/>
      </w:rPr>
    </w:lvl>
    <w:lvl w:ilvl="5" w:tplc="211A3170" w:tentative="1">
      <w:start w:val="1"/>
      <w:numFmt w:val="lowerRoman"/>
      <w:lvlText w:val="%6."/>
      <w:lvlJc w:val="right"/>
      <w:pPr>
        <w:tabs>
          <w:tab w:val="num" w:pos="3960"/>
        </w:tabs>
        <w:ind w:left="3960" w:hanging="180"/>
      </w:pPr>
      <w:rPr>
        <w:rFonts w:cs="Times New Roman"/>
      </w:rPr>
    </w:lvl>
    <w:lvl w:ilvl="6" w:tplc="22C8B974" w:tentative="1">
      <w:start w:val="1"/>
      <w:numFmt w:val="decimal"/>
      <w:lvlText w:val="%7."/>
      <w:lvlJc w:val="left"/>
      <w:pPr>
        <w:tabs>
          <w:tab w:val="num" w:pos="4680"/>
        </w:tabs>
        <w:ind w:left="4680" w:hanging="360"/>
      </w:pPr>
      <w:rPr>
        <w:rFonts w:cs="Times New Roman"/>
      </w:rPr>
    </w:lvl>
    <w:lvl w:ilvl="7" w:tplc="281E4B8E" w:tentative="1">
      <w:start w:val="1"/>
      <w:numFmt w:val="lowerLetter"/>
      <w:lvlText w:val="%8."/>
      <w:lvlJc w:val="left"/>
      <w:pPr>
        <w:tabs>
          <w:tab w:val="num" w:pos="5400"/>
        </w:tabs>
        <w:ind w:left="5400" w:hanging="360"/>
      </w:pPr>
      <w:rPr>
        <w:rFonts w:cs="Times New Roman"/>
      </w:rPr>
    </w:lvl>
    <w:lvl w:ilvl="8" w:tplc="006C69EC" w:tentative="1">
      <w:start w:val="1"/>
      <w:numFmt w:val="lowerRoman"/>
      <w:lvlText w:val="%9."/>
      <w:lvlJc w:val="right"/>
      <w:pPr>
        <w:tabs>
          <w:tab w:val="num" w:pos="6120"/>
        </w:tabs>
        <w:ind w:left="6120" w:hanging="180"/>
      </w:pPr>
      <w:rPr>
        <w:rFonts w:cs="Times New Roman"/>
      </w:rPr>
    </w:lvl>
  </w:abstractNum>
  <w:abstractNum w:abstractNumId="2">
    <w:nsid w:val="3D063F8D"/>
    <w:multiLevelType w:val="hybridMultilevel"/>
    <w:tmpl w:val="7F041D24"/>
    <w:lvl w:ilvl="0" w:tplc="253001D6">
      <w:start w:val="1"/>
      <w:numFmt w:val="bullet"/>
      <w:lvlText w:val=""/>
      <w:lvlJc w:val="left"/>
      <w:pPr>
        <w:tabs>
          <w:tab w:val="num" w:pos="360"/>
        </w:tabs>
        <w:ind w:left="360" w:hanging="360"/>
      </w:pPr>
      <w:rPr>
        <w:rFonts w:ascii="Symbol" w:hAnsi="Symbol" w:hint="default"/>
      </w:rPr>
    </w:lvl>
    <w:lvl w:ilvl="1" w:tplc="EBC8E66C" w:tentative="1">
      <w:start w:val="1"/>
      <w:numFmt w:val="bullet"/>
      <w:lvlText w:val="o"/>
      <w:lvlJc w:val="left"/>
      <w:pPr>
        <w:tabs>
          <w:tab w:val="num" w:pos="1080"/>
        </w:tabs>
        <w:ind w:left="1080" w:hanging="360"/>
      </w:pPr>
      <w:rPr>
        <w:rFonts w:ascii="Courier New" w:hAnsi="Courier New" w:hint="default"/>
      </w:rPr>
    </w:lvl>
    <w:lvl w:ilvl="2" w:tplc="3CA88A44" w:tentative="1">
      <w:start w:val="1"/>
      <w:numFmt w:val="bullet"/>
      <w:lvlText w:val=""/>
      <w:lvlJc w:val="left"/>
      <w:pPr>
        <w:tabs>
          <w:tab w:val="num" w:pos="1800"/>
        </w:tabs>
        <w:ind w:left="1800" w:hanging="360"/>
      </w:pPr>
      <w:rPr>
        <w:rFonts w:ascii="Wingdings" w:hAnsi="Wingdings" w:hint="default"/>
      </w:rPr>
    </w:lvl>
    <w:lvl w:ilvl="3" w:tplc="C9C666D4" w:tentative="1">
      <w:start w:val="1"/>
      <w:numFmt w:val="bullet"/>
      <w:lvlText w:val=""/>
      <w:lvlJc w:val="left"/>
      <w:pPr>
        <w:tabs>
          <w:tab w:val="num" w:pos="2520"/>
        </w:tabs>
        <w:ind w:left="2520" w:hanging="360"/>
      </w:pPr>
      <w:rPr>
        <w:rFonts w:ascii="Symbol" w:hAnsi="Symbol" w:hint="default"/>
      </w:rPr>
    </w:lvl>
    <w:lvl w:ilvl="4" w:tplc="67EE7D50" w:tentative="1">
      <w:start w:val="1"/>
      <w:numFmt w:val="bullet"/>
      <w:lvlText w:val="o"/>
      <w:lvlJc w:val="left"/>
      <w:pPr>
        <w:tabs>
          <w:tab w:val="num" w:pos="3240"/>
        </w:tabs>
        <w:ind w:left="3240" w:hanging="360"/>
      </w:pPr>
      <w:rPr>
        <w:rFonts w:ascii="Courier New" w:hAnsi="Courier New" w:hint="default"/>
      </w:rPr>
    </w:lvl>
    <w:lvl w:ilvl="5" w:tplc="0A98D81E" w:tentative="1">
      <w:start w:val="1"/>
      <w:numFmt w:val="bullet"/>
      <w:lvlText w:val=""/>
      <w:lvlJc w:val="left"/>
      <w:pPr>
        <w:tabs>
          <w:tab w:val="num" w:pos="3960"/>
        </w:tabs>
        <w:ind w:left="3960" w:hanging="360"/>
      </w:pPr>
      <w:rPr>
        <w:rFonts w:ascii="Wingdings" w:hAnsi="Wingdings" w:hint="default"/>
      </w:rPr>
    </w:lvl>
    <w:lvl w:ilvl="6" w:tplc="B4801B5C" w:tentative="1">
      <w:start w:val="1"/>
      <w:numFmt w:val="bullet"/>
      <w:lvlText w:val=""/>
      <w:lvlJc w:val="left"/>
      <w:pPr>
        <w:tabs>
          <w:tab w:val="num" w:pos="4680"/>
        </w:tabs>
        <w:ind w:left="4680" w:hanging="360"/>
      </w:pPr>
      <w:rPr>
        <w:rFonts w:ascii="Symbol" w:hAnsi="Symbol" w:hint="default"/>
      </w:rPr>
    </w:lvl>
    <w:lvl w:ilvl="7" w:tplc="DEEE0EC2" w:tentative="1">
      <w:start w:val="1"/>
      <w:numFmt w:val="bullet"/>
      <w:lvlText w:val="o"/>
      <w:lvlJc w:val="left"/>
      <w:pPr>
        <w:tabs>
          <w:tab w:val="num" w:pos="5400"/>
        </w:tabs>
        <w:ind w:left="5400" w:hanging="360"/>
      </w:pPr>
      <w:rPr>
        <w:rFonts w:ascii="Courier New" w:hAnsi="Courier New" w:hint="default"/>
      </w:rPr>
    </w:lvl>
    <w:lvl w:ilvl="8" w:tplc="8B5E1E0A" w:tentative="1">
      <w:start w:val="1"/>
      <w:numFmt w:val="bullet"/>
      <w:lvlText w:val=""/>
      <w:lvlJc w:val="left"/>
      <w:pPr>
        <w:tabs>
          <w:tab w:val="num" w:pos="6120"/>
        </w:tabs>
        <w:ind w:left="6120" w:hanging="360"/>
      </w:pPr>
      <w:rPr>
        <w:rFonts w:ascii="Wingdings" w:hAnsi="Wingdings" w:hint="default"/>
      </w:rPr>
    </w:lvl>
  </w:abstractNum>
  <w:abstractNum w:abstractNumId="3">
    <w:nsid w:val="4C326964"/>
    <w:multiLevelType w:val="hybridMultilevel"/>
    <w:tmpl w:val="CDE0C32A"/>
    <w:lvl w:ilvl="0" w:tplc="1922AF5E">
      <w:start w:val="1"/>
      <w:numFmt w:val="bullet"/>
      <w:lvlText w:val=""/>
      <w:lvlJc w:val="left"/>
      <w:pPr>
        <w:tabs>
          <w:tab w:val="num" w:pos="360"/>
        </w:tabs>
        <w:ind w:left="360" w:hanging="360"/>
      </w:pPr>
      <w:rPr>
        <w:rFonts w:ascii="Symbol" w:hAnsi="Symbol" w:hint="default"/>
      </w:rPr>
    </w:lvl>
    <w:lvl w:ilvl="1" w:tplc="496C2BC4" w:tentative="1">
      <w:start w:val="1"/>
      <w:numFmt w:val="bullet"/>
      <w:lvlText w:val="o"/>
      <w:lvlJc w:val="left"/>
      <w:pPr>
        <w:tabs>
          <w:tab w:val="num" w:pos="1440"/>
        </w:tabs>
        <w:ind w:left="1440" w:hanging="360"/>
      </w:pPr>
      <w:rPr>
        <w:rFonts w:ascii="Courier New" w:hAnsi="Courier New" w:hint="default"/>
      </w:rPr>
    </w:lvl>
    <w:lvl w:ilvl="2" w:tplc="89CE41C8" w:tentative="1">
      <w:start w:val="1"/>
      <w:numFmt w:val="bullet"/>
      <w:lvlText w:val=""/>
      <w:lvlJc w:val="left"/>
      <w:pPr>
        <w:tabs>
          <w:tab w:val="num" w:pos="2160"/>
        </w:tabs>
        <w:ind w:left="2160" w:hanging="360"/>
      </w:pPr>
      <w:rPr>
        <w:rFonts w:ascii="Wingdings" w:hAnsi="Wingdings" w:hint="default"/>
      </w:rPr>
    </w:lvl>
    <w:lvl w:ilvl="3" w:tplc="17405722" w:tentative="1">
      <w:start w:val="1"/>
      <w:numFmt w:val="bullet"/>
      <w:lvlText w:val=""/>
      <w:lvlJc w:val="left"/>
      <w:pPr>
        <w:tabs>
          <w:tab w:val="num" w:pos="2880"/>
        </w:tabs>
        <w:ind w:left="2880" w:hanging="360"/>
      </w:pPr>
      <w:rPr>
        <w:rFonts w:ascii="Symbol" w:hAnsi="Symbol" w:hint="default"/>
      </w:rPr>
    </w:lvl>
    <w:lvl w:ilvl="4" w:tplc="37869052" w:tentative="1">
      <w:start w:val="1"/>
      <w:numFmt w:val="bullet"/>
      <w:lvlText w:val="o"/>
      <w:lvlJc w:val="left"/>
      <w:pPr>
        <w:tabs>
          <w:tab w:val="num" w:pos="3600"/>
        </w:tabs>
        <w:ind w:left="3600" w:hanging="360"/>
      </w:pPr>
      <w:rPr>
        <w:rFonts w:ascii="Courier New" w:hAnsi="Courier New" w:hint="default"/>
      </w:rPr>
    </w:lvl>
    <w:lvl w:ilvl="5" w:tplc="FB38195E" w:tentative="1">
      <w:start w:val="1"/>
      <w:numFmt w:val="bullet"/>
      <w:lvlText w:val=""/>
      <w:lvlJc w:val="left"/>
      <w:pPr>
        <w:tabs>
          <w:tab w:val="num" w:pos="4320"/>
        </w:tabs>
        <w:ind w:left="4320" w:hanging="360"/>
      </w:pPr>
      <w:rPr>
        <w:rFonts w:ascii="Wingdings" w:hAnsi="Wingdings" w:hint="default"/>
      </w:rPr>
    </w:lvl>
    <w:lvl w:ilvl="6" w:tplc="968E63C2" w:tentative="1">
      <w:start w:val="1"/>
      <w:numFmt w:val="bullet"/>
      <w:lvlText w:val=""/>
      <w:lvlJc w:val="left"/>
      <w:pPr>
        <w:tabs>
          <w:tab w:val="num" w:pos="5040"/>
        </w:tabs>
        <w:ind w:left="5040" w:hanging="360"/>
      </w:pPr>
      <w:rPr>
        <w:rFonts w:ascii="Symbol" w:hAnsi="Symbol" w:hint="default"/>
      </w:rPr>
    </w:lvl>
    <w:lvl w:ilvl="7" w:tplc="7D6290F8" w:tentative="1">
      <w:start w:val="1"/>
      <w:numFmt w:val="bullet"/>
      <w:lvlText w:val="o"/>
      <w:lvlJc w:val="left"/>
      <w:pPr>
        <w:tabs>
          <w:tab w:val="num" w:pos="5760"/>
        </w:tabs>
        <w:ind w:left="5760" w:hanging="360"/>
      </w:pPr>
      <w:rPr>
        <w:rFonts w:ascii="Courier New" w:hAnsi="Courier New" w:hint="default"/>
      </w:rPr>
    </w:lvl>
    <w:lvl w:ilvl="8" w:tplc="250C9748" w:tentative="1">
      <w:start w:val="1"/>
      <w:numFmt w:val="bullet"/>
      <w:lvlText w:val=""/>
      <w:lvlJc w:val="left"/>
      <w:pPr>
        <w:tabs>
          <w:tab w:val="num" w:pos="6480"/>
        </w:tabs>
        <w:ind w:left="6480" w:hanging="360"/>
      </w:pPr>
      <w:rPr>
        <w:rFonts w:ascii="Wingdings" w:hAnsi="Wingdings" w:hint="default"/>
      </w:rPr>
    </w:lvl>
  </w:abstractNum>
  <w:abstractNum w:abstractNumId="4">
    <w:nsid w:val="4E427AE4"/>
    <w:multiLevelType w:val="hybridMultilevel"/>
    <w:tmpl w:val="F8E88BD4"/>
    <w:lvl w:ilvl="0" w:tplc="26A848D4">
      <w:start w:val="1"/>
      <w:numFmt w:val="bullet"/>
      <w:lvlText w:val=""/>
      <w:lvlJc w:val="left"/>
      <w:pPr>
        <w:ind w:left="360" w:hanging="360"/>
      </w:pPr>
      <w:rPr>
        <w:rFonts w:ascii="Symbol" w:hAnsi="Symbol" w:hint="default"/>
      </w:rPr>
    </w:lvl>
    <w:lvl w:ilvl="1" w:tplc="6E0C2724" w:tentative="1">
      <w:start w:val="1"/>
      <w:numFmt w:val="bullet"/>
      <w:lvlText w:val="o"/>
      <w:lvlJc w:val="left"/>
      <w:pPr>
        <w:ind w:left="1080" w:hanging="360"/>
      </w:pPr>
      <w:rPr>
        <w:rFonts w:ascii="Courier New" w:hAnsi="Courier New" w:hint="default"/>
      </w:rPr>
    </w:lvl>
    <w:lvl w:ilvl="2" w:tplc="DC8C9C82" w:tentative="1">
      <w:start w:val="1"/>
      <w:numFmt w:val="bullet"/>
      <w:lvlText w:val=""/>
      <w:lvlJc w:val="left"/>
      <w:pPr>
        <w:ind w:left="1800" w:hanging="360"/>
      </w:pPr>
      <w:rPr>
        <w:rFonts w:ascii="Wingdings" w:hAnsi="Wingdings" w:hint="default"/>
      </w:rPr>
    </w:lvl>
    <w:lvl w:ilvl="3" w:tplc="947CD40A" w:tentative="1">
      <w:start w:val="1"/>
      <w:numFmt w:val="bullet"/>
      <w:lvlText w:val=""/>
      <w:lvlJc w:val="left"/>
      <w:pPr>
        <w:ind w:left="2520" w:hanging="360"/>
      </w:pPr>
      <w:rPr>
        <w:rFonts w:ascii="Symbol" w:hAnsi="Symbol" w:hint="default"/>
      </w:rPr>
    </w:lvl>
    <w:lvl w:ilvl="4" w:tplc="2F94B12E" w:tentative="1">
      <w:start w:val="1"/>
      <w:numFmt w:val="bullet"/>
      <w:lvlText w:val="o"/>
      <w:lvlJc w:val="left"/>
      <w:pPr>
        <w:ind w:left="3240" w:hanging="360"/>
      </w:pPr>
      <w:rPr>
        <w:rFonts w:ascii="Courier New" w:hAnsi="Courier New" w:hint="default"/>
      </w:rPr>
    </w:lvl>
    <w:lvl w:ilvl="5" w:tplc="BF1640CE" w:tentative="1">
      <w:start w:val="1"/>
      <w:numFmt w:val="bullet"/>
      <w:lvlText w:val=""/>
      <w:lvlJc w:val="left"/>
      <w:pPr>
        <w:ind w:left="3960" w:hanging="360"/>
      </w:pPr>
      <w:rPr>
        <w:rFonts w:ascii="Wingdings" w:hAnsi="Wingdings" w:hint="default"/>
      </w:rPr>
    </w:lvl>
    <w:lvl w:ilvl="6" w:tplc="9E489680" w:tentative="1">
      <w:start w:val="1"/>
      <w:numFmt w:val="bullet"/>
      <w:lvlText w:val=""/>
      <w:lvlJc w:val="left"/>
      <w:pPr>
        <w:ind w:left="4680" w:hanging="360"/>
      </w:pPr>
      <w:rPr>
        <w:rFonts w:ascii="Symbol" w:hAnsi="Symbol" w:hint="default"/>
      </w:rPr>
    </w:lvl>
    <w:lvl w:ilvl="7" w:tplc="3990A694" w:tentative="1">
      <w:start w:val="1"/>
      <w:numFmt w:val="bullet"/>
      <w:lvlText w:val="o"/>
      <w:lvlJc w:val="left"/>
      <w:pPr>
        <w:ind w:left="5400" w:hanging="360"/>
      </w:pPr>
      <w:rPr>
        <w:rFonts w:ascii="Courier New" w:hAnsi="Courier New" w:hint="default"/>
      </w:rPr>
    </w:lvl>
    <w:lvl w:ilvl="8" w:tplc="E5DE2A9A"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ttachedTemplate r:id="rId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ox_step_bearbeiter" w:val="Minks, Gary - 09 Dec 2016"/>
    <w:docVar w:name="rox_step_freigeber" w:val="Cutone, Cara - 12 Dec 2016"/>
    <w:docVar w:name="rox_step_pruefer" w:val="Wilson, Jerry - 09 Dec 2016"/>
    <w:docVar w:name="rox_step_prueferqm" w:val="Buckmiller, Earl - 09 Dec 2016"/>
    <w:docVar w:name="rox_step_publizierer" w:val="Cutone, Cara - 12 Dec 2016"/>
  </w:docVars>
  <w:rsids>
    <w:rsidRoot w:val="00EE0F7A"/>
    <w:rsid w:val="00002D89"/>
    <w:rsid w:val="00006E50"/>
    <w:rsid w:val="000145E0"/>
    <w:rsid w:val="00020D24"/>
    <w:rsid w:val="000531E1"/>
    <w:rsid w:val="000676F0"/>
    <w:rsid w:val="000B06CF"/>
    <w:rsid w:val="001237C2"/>
    <w:rsid w:val="00142999"/>
    <w:rsid w:val="00173477"/>
    <w:rsid w:val="00175927"/>
    <w:rsid w:val="00181329"/>
    <w:rsid w:val="0021520B"/>
    <w:rsid w:val="0022071E"/>
    <w:rsid w:val="00230E16"/>
    <w:rsid w:val="002837AF"/>
    <w:rsid w:val="002F67AE"/>
    <w:rsid w:val="0031241C"/>
    <w:rsid w:val="00330B1B"/>
    <w:rsid w:val="00331E5F"/>
    <w:rsid w:val="00375496"/>
    <w:rsid w:val="003A11B1"/>
    <w:rsid w:val="003A4289"/>
    <w:rsid w:val="003E2815"/>
    <w:rsid w:val="003F4BD5"/>
    <w:rsid w:val="00407F79"/>
    <w:rsid w:val="00441E27"/>
    <w:rsid w:val="004A210A"/>
    <w:rsid w:val="004C2198"/>
    <w:rsid w:val="004D4F43"/>
    <w:rsid w:val="004E557D"/>
    <w:rsid w:val="005517E0"/>
    <w:rsid w:val="00551DB4"/>
    <w:rsid w:val="0058604A"/>
    <w:rsid w:val="005C54B5"/>
    <w:rsid w:val="006264E0"/>
    <w:rsid w:val="006752C4"/>
    <w:rsid w:val="00694EBC"/>
    <w:rsid w:val="006A3507"/>
    <w:rsid w:val="00717777"/>
    <w:rsid w:val="00747A40"/>
    <w:rsid w:val="00752941"/>
    <w:rsid w:val="0076487A"/>
    <w:rsid w:val="007A35AC"/>
    <w:rsid w:val="007B2CA9"/>
    <w:rsid w:val="007E7286"/>
    <w:rsid w:val="007F0041"/>
    <w:rsid w:val="0080584C"/>
    <w:rsid w:val="00842CFC"/>
    <w:rsid w:val="00866A28"/>
    <w:rsid w:val="0088576F"/>
    <w:rsid w:val="008A5F79"/>
    <w:rsid w:val="008B54AF"/>
    <w:rsid w:val="008F7E44"/>
    <w:rsid w:val="009813FF"/>
    <w:rsid w:val="0099309C"/>
    <w:rsid w:val="00996B1D"/>
    <w:rsid w:val="00A66773"/>
    <w:rsid w:val="00A83E4E"/>
    <w:rsid w:val="00AC2DED"/>
    <w:rsid w:val="00B06C88"/>
    <w:rsid w:val="00B55992"/>
    <w:rsid w:val="00B6738C"/>
    <w:rsid w:val="00B764BC"/>
    <w:rsid w:val="00B8285E"/>
    <w:rsid w:val="00BA4A32"/>
    <w:rsid w:val="00BB0D39"/>
    <w:rsid w:val="00BC05C7"/>
    <w:rsid w:val="00BE556E"/>
    <w:rsid w:val="00BF63ED"/>
    <w:rsid w:val="00C63D95"/>
    <w:rsid w:val="00C9641C"/>
    <w:rsid w:val="00C9645A"/>
    <w:rsid w:val="00CB24AA"/>
    <w:rsid w:val="00CB66D1"/>
    <w:rsid w:val="00CC2476"/>
    <w:rsid w:val="00CC35F5"/>
    <w:rsid w:val="00DD3EF6"/>
    <w:rsid w:val="00E02181"/>
    <w:rsid w:val="00E132E4"/>
    <w:rsid w:val="00E7307D"/>
    <w:rsid w:val="00EA5085"/>
    <w:rsid w:val="00EB5DFF"/>
    <w:rsid w:val="00EE091B"/>
    <w:rsid w:val="00EE0F7A"/>
    <w:rsid w:val="00EE3788"/>
    <w:rsid w:val="00F637E0"/>
    <w:rsid w:val="00F72E6B"/>
    <w:rsid w:val="00F804A5"/>
    <w:rsid w:val="00F87974"/>
    <w:rsid w:val="00FB01FB"/>
    <w:rsid w:val="00FD760E"/>
    <w:rsid w:val="00FF52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4"/>
    <w:pPr>
      <w:overflowPunct w:val="0"/>
      <w:autoSpaceDE w:val="0"/>
      <w:autoSpaceDN w:val="0"/>
      <w:adjustRightInd w:val="0"/>
      <w:textAlignment w:val="baseline"/>
    </w:pPr>
    <w:rPr>
      <w:rFonts w:ascii="Arial" w:hAnsi="Arial"/>
      <w:lang w:eastAsia="en-US"/>
    </w:rPr>
  </w:style>
  <w:style w:type="paragraph" w:styleId="1">
    <w:name w:val="heading 1"/>
    <w:basedOn w:val="a"/>
    <w:next w:val="a"/>
    <w:link w:val="1Char"/>
    <w:uiPriority w:val="9"/>
    <w:qFormat/>
    <w:rsid w:val="00020D24"/>
    <w:pPr>
      <w:keepNext/>
      <w:spacing w:before="60"/>
      <w:outlineLvl w:val="0"/>
    </w:pPr>
    <w:rPr>
      <w:rFonts w:cs="Arial"/>
      <w:b/>
      <w:i/>
      <w:iCs/>
      <w:color w:val="333399"/>
      <w:sz w:val="18"/>
    </w:rPr>
  </w:style>
  <w:style w:type="paragraph" w:styleId="2">
    <w:name w:val="heading 2"/>
    <w:basedOn w:val="a"/>
    <w:next w:val="a"/>
    <w:link w:val="2Char"/>
    <w:uiPriority w:val="9"/>
    <w:qFormat/>
    <w:rsid w:val="00020D24"/>
    <w:pPr>
      <w:keepNext/>
      <w:spacing w:before="120"/>
      <w:ind w:left="173" w:right="720"/>
      <w:outlineLvl w:val="1"/>
    </w:pPr>
    <w:rPr>
      <w:b/>
      <w:bCs/>
      <w:color w:val="FF6600"/>
    </w:rPr>
  </w:style>
  <w:style w:type="paragraph" w:styleId="3">
    <w:name w:val="heading 3"/>
    <w:basedOn w:val="a"/>
    <w:next w:val="a"/>
    <w:link w:val="3Char"/>
    <w:uiPriority w:val="9"/>
    <w:qFormat/>
    <w:rsid w:val="00020D24"/>
    <w:pPr>
      <w:keepNext/>
      <w:jc w:val="center"/>
      <w:outlineLvl w:val="2"/>
    </w:pPr>
    <w:rPr>
      <w:sz w:val="28"/>
    </w:rPr>
  </w:style>
  <w:style w:type="paragraph" w:styleId="4">
    <w:name w:val="heading 4"/>
    <w:basedOn w:val="a"/>
    <w:next w:val="a"/>
    <w:link w:val="4Char"/>
    <w:uiPriority w:val="9"/>
    <w:qFormat/>
    <w:rsid w:val="00020D24"/>
    <w:pPr>
      <w:keepNext/>
      <w:outlineLvl w:val="3"/>
    </w:pPr>
    <w:rPr>
      <w:rFonts w:cs="Arial"/>
      <w:b/>
      <w:bCs/>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Char">
    <w:name w:val="标题 1 Char"/>
    <w:basedOn w:val="a0"/>
    <w:link w:val="1"/>
    <w:uiPriority w:val="9"/>
    <w:rsid w:val="00020D24"/>
    <w:rPr>
      <w:rFonts w:asciiTheme="majorHAnsi" w:eastAsiaTheme="majorEastAsia" w:hAnsiTheme="majorHAnsi" w:cstheme="majorBidi"/>
      <w:b/>
      <w:bCs/>
      <w:kern w:val="32"/>
      <w:sz w:val="32"/>
      <w:szCs w:val="32"/>
      <w:lang w:eastAsia="en-US"/>
    </w:rPr>
  </w:style>
  <w:style w:type="character" w:customStyle="1" w:styleId="2Char">
    <w:name w:val="标题 2 Char"/>
    <w:basedOn w:val="a0"/>
    <w:link w:val="2"/>
    <w:uiPriority w:val="9"/>
    <w:semiHidden/>
    <w:rsid w:val="00020D24"/>
    <w:rPr>
      <w:rFonts w:asciiTheme="majorHAnsi" w:eastAsiaTheme="majorEastAsia" w:hAnsiTheme="majorHAnsi" w:cstheme="majorBidi"/>
      <w:b/>
      <w:bCs/>
      <w:i/>
      <w:iCs/>
      <w:sz w:val="28"/>
      <w:szCs w:val="28"/>
      <w:lang w:eastAsia="en-US"/>
    </w:rPr>
  </w:style>
  <w:style w:type="character" w:customStyle="1" w:styleId="3Char">
    <w:name w:val="标题 3 Char"/>
    <w:basedOn w:val="a0"/>
    <w:link w:val="3"/>
    <w:uiPriority w:val="9"/>
    <w:rsid w:val="00020D24"/>
    <w:rPr>
      <w:rFonts w:asciiTheme="majorHAnsi" w:eastAsiaTheme="majorEastAsia" w:hAnsiTheme="majorHAnsi" w:cstheme="majorBidi"/>
      <w:b/>
      <w:bCs/>
      <w:sz w:val="26"/>
      <w:szCs w:val="26"/>
      <w:lang w:eastAsia="en-US"/>
    </w:rPr>
  </w:style>
  <w:style w:type="character" w:customStyle="1" w:styleId="4Char">
    <w:name w:val="标题 4 Char"/>
    <w:basedOn w:val="a0"/>
    <w:link w:val="4"/>
    <w:uiPriority w:val="9"/>
    <w:rsid w:val="00020D24"/>
    <w:rPr>
      <w:rFonts w:asciiTheme="minorHAnsi" w:eastAsiaTheme="minorEastAsia" w:hAnsiTheme="minorHAnsi" w:cstheme="minorBidi"/>
      <w:b/>
      <w:bCs/>
      <w:sz w:val="28"/>
      <w:szCs w:val="28"/>
      <w:lang w:eastAsia="en-US"/>
    </w:rPr>
  </w:style>
  <w:style w:type="paragraph" w:styleId="a3">
    <w:name w:val="header"/>
    <w:basedOn w:val="a"/>
    <w:link w:val="Char"/>
    <w:uiPriority w:val="99"/>
    <w:semiHidden/>
    <w:rsid w:val="00020D24"/>
    <w:pPr>
      <w:tabs>
        <w:tab w:val="center" w:pos="4678"/>
        <w:tab w:val="right" w:pos="9356"/>
      </w:tabs>
    </w:pPr>
  </w:style>
  <w:style w:type="character" w:customStyle="1" w:styleId="Char">
    <w:name w:val="页眉 Char"/>
    <w:basedOn w:val="a0"/>
    <w:link w:val="a3"/>
    <w:uiPriority w:val="99"/>
    <w:semiHidden/>
    <w:rsid w:val="00020D24"/>
    <w:rPr>
      <w:rFonts w:ascii="Arial" w:hAnsi="Arial"/>
      <w:lang w:eastAsia="en-US"/>
    </w:rPr>
  </w:style>
  <w:style w:type="paragraph" w:customStyle="1" w:styleId="Links12N0">
    <w:name w:val="Links 12 (N0)"/>
    <w:basedOn w:val="a"/>
    <w:rsid w:val="00020D24"/>
    <w:rPr>
      <w:sz w:val="24"/>
      <w:lang w:val="en-GB"/>
    </w:rPr>
  </w:style>
  <w:style w:type="paragraph" w:customStyle="1" w:styleId="Fuzeile22">
    <w:name w:val="Fußzeile 22"/>
    <w:basedOn w:val="a"/>
    <w:rsid w:val="00020D24"/>
    <w:pPr>
      <w:tabs>
        <w:tab w:val="right" w:pos="9356"/>
      </w:tabs>
    </w:pPr>
    <w:rPr>
      <w:sz w:val="16"/>
      <w:lang w:val="de-DE"/>
    </w:rPr>
  </w:style>
  <w:style w:type="paragraph" w:styleId="a4">
    <w:name w:val="footer"/>
    <w:basedOn w:val="a"/>
    <w:link w:val="Char0"/>
    <w:uiPriority w:val="99"/>
    <w:rsid w:val="00020D24"/>
    <w:pPr>
      <w:tabs>
        <w:tab w:val="center" w:pos="4320"/>
        <w:tab w:val="right" w:pos="8640"/>
      </w:tabs>
    </w:pPr>
  </w:style>
  <w:style w:type="character" w:customStyle="1" w:styleId="Char0">
    <w:name w:val="页脚 Char"/>
    <w:basedOn w:val="a0"/>
    <w:link w:val="a4"/>
    <w:uiPriority w:val="99"/>
    <w:locked/>
    <w:rsid w:val="00020D24"/>
    <w:rPr>
      <w:rFonts w:ascii="Arial" w:hAnsi="Arial"/>
      <w:lang w:eastAsia="en-US"/>
    </w:rPr>
  </w:style>
  <w:style w:type="character" w:styleId="a5">
    <w:name w:val="page number"/>
    <w:basedOn w:val="a0"/>
    <w:uiPriority w:val="99"/>
    <w:semiHidden/>
    <w:rsid w:val="00020D24"/>
    <w:rPr>
      <w:rFonts w:cs="Times New Roman"/>
    </w:rPr>
  </w:style>
  <w:style w:type="paragraph" w:styleId="a6">
    <w:name w:val="Body Text"/>
    <w:basedOn w:val="a"/>
    <w:link w:val="Char1"/>
    <w:uiPriority w:val="99"/>
    <w:semiHidden/>
    <w:rsid w:val="00020D24"/>
    <w:pPr>
      <w:overflowPunct/>
      <w:spacing w:before="40" w:after="120"/>
      <w:textAlignment w:val="auto"/>
    </w:pPr>
    <w:rPr>
      <w:rFonts w:cs="Arial"/>
      <w:i/>
      <w:iCs/>
      <w:sz w:val="22"/>
      <w:szCs w:val="22"/>
    </w:rPr>
  </w:style>
  <w:style w:type="character" w:customStyle="1" w:styleId="Char1">
    <w:name w:val="正文文本 Char"/>
    <w:basedOn w:val="a0"/>
    <w:link w:val="a6"/>
    <w:uiPriority w:val="99"/>
    <w:semiHidden/>
    <w:rsid w:val="00020D24"/>
    <w:rPr>
      <w:rFonts w:ascii="Arial" w:hAnsi="Arial"/>
      <w:lang w:eastAsia="en-US"/>
    </w:rPr>
  </w:style>
  <w:style w:type="paragraph" w:styleId="20">
    <w:name w:val="Body Text 2"/>
    <w:basedOn w:val="a"/>
    <w:link w:val="2Char0"/>
    <w:uiPriority w:val="99"/>
    <w:semiHidden/>
    <w:rsid w:val="00020D24"/>
    <w:rPr>
      <w:b/>
      <w:vanish/>
      <w:color w:val="0000FF"/>
      <w:sz w:val="22"/>
    </w:rPr>
  </w:style>
  <w:style w:type="character" w:customStyle="1" w:styleId="2Char0">
    <w:name w:val="正文文本 2 Char"/>
    <w:basedOn w:val="a0"/>
    <w:link w:val="20"/>
    <w:uiPriority w:val="99"/>
    <w:semiHidden/>
    <w:rsid w:val="00020D24"/>
    <w:rPr>
      <w:rFonts w:ascii="Arial" w:hAnsi="Arial"/>
      <w:lang w:eastAsia="en-US"/>
    </w:rPr>
  </w:style>
  <w:style w:type="paragraph" w:customStyle="1" w:styleId="Style1">
    <w:name w:val="Style1"/>
    <w:basedOn w:val="a"/>
    <w:rsid w:val="00020D24"/>
    <w:pPr>
      <w:spacing w:before="60" w:after="60"/>
    </w:pPr>
    <w:rPr>
      <w:sz w:val="22"/>
    </w:rPr>
  </w:style>
  <w:style w:type="paragraph" w:styleId="30">
    <w:name w:val="Body Text 3"/>
    <w:basedOn w:val="a"/>
    <w:link w:val="3Char0"/>
    <w:uiPriority w:val="99"/>
    <w:semiHidden/>
    <w:rsid w:val="00020D24"/>
    <w:rPr>
      <w:rFonts w:ascii="Times New Roman" w:hAnsi="Times New Roman"/>
      <w:b/>
      <w:sz w:val="18"/>
    </w:rPr>
  </w:style>
  <w:style w:type="character" w:customStyle="1" w:styleId="3Char0">
    <w:name w:val="正文文本 3 Char"/>
    <w:basedOn w:val="a0"/>
    <w:link w:val="30"/>
    <w:uiPriority w:val="99"/>
    <w:semiHidden/>
    <w:rsid w:val="00020D24"/>
    <w:rPr>
      <w:rFonts w:ascii="Arial" w:hAnsi="Arial"/>
      <w:sz w:val="16"/>
      <w:szCs w:val="16"/>
      <w:lang w:eastAsia="en-US"/>
    </w:rPr>
  </w:style>
  <w:style w:type="paragraph" w:styleId="a7">
    <w:name w:val="Balloon Text"/>
    <w:basedOn w:val="a"/>
    <w:link w:val="Char2"/>
    <w:uiPriority w:val="99"/>
    <w:semiHidden/>
    <w:unhideWhenUsed/>
    <w:rsid w:val="00020D24"/>
    <w:rPr>
      <w:rFonts w:ascii="Tahoma" w:hAnsi="Tahoma" w:cs="Tahoma"/>
      <w:sz w:val="16"/>
      <w:szCs w:val="16"/>
    </w:rPr>
  </w:style>
  <w:style w:type="character" w:customStyle="1" w:styleId="Char2">
    <w:name w:val="批注框文本 Char"/>
    <w:basedOn w:val="a0"/>
    <w:link w:val="a7"/>
    <w:uiPriority w:val="99"/>
    <w:semiHidden/>
    <w:locked/>
    <w:rsid w:val="00020D24"/>
    <w:rPr>
      <w:rFonts w:ascii="Tahoma" w:hAnsi="Tahoma"/>
      <w:sz w:val="16"/>
      <w:lang w:eastAsia="en-US"/>
    </w:rPr>
  </w:style>
  <w:style w:type="table" w:styleId="a8">
    <w:name w:val="Table Grid"/>
    <w:basedOn w:val="a1"/>
    <w:uiPriority w:val="59"/>
    <w:rsid w:val="00020D2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a9">
    <w:name w:val="Revision"/>
    <w:hidden/>
    <w:uiPriority w:val="99"/>
    <w:semiHidden/>
    <w:rsid w:val="00020D24"/>
    <w:rPr>
      <w:rFonts w:ascii="Arial" w:hAnsi="Arial"/>
      <w:lang w:eastAsia="en-US"/>
    </w:rPr>
  </w:style>
  <w:style w:type="paragraph" w:styleId="aa">
    <w:name w:val="List Paragraph"/>
    <w:basedOn w:val="a"/>
    <w:uiPriority w:val="34"/>
    <w:qFormat/>
    <w:rsid w:val="00020D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4"/>
    <w:pPr>
      <w:overflowPunct w:val="0"/>
      <w:autoSpaceDE w:val="0"/>
      <w:autoSpaceDN w:val="0"/>
      <w:adjustRightInd w:val="0"/>
      <w:textAlignment w:val="baseline"/>
    </w:pPr>
    <w:rPr>
      <w:rFonts w:ascii="Arial" w:hAnsi="Arial"/>
      <w:lang w:eastAsia="en-US"/>
    </w:rPr>
  </w:style>
  <w:style w:type="paragraph" w:styleId="1">
    <w:name w:val="heading 1"/>
    <w:basedOn w:val="a"/>
    <w:next w:val="a"/>
    <w:link w:val="1Char"/>
    <w:uiPriority w:val="9"/>
    <w:qFormat/>
    <w:rsid w:val="00020D24"/>
    <w:pPr>
      <w:keepNext/>
      <w:spacing w:before="60"/>
      <w:outlineLvl w:val="0"/>
    </w:pPr>
    <w:rPr>
      <w:rFonts w:cs="Arial"/>
      <w:b/>
      <w:i/>
      <w:iCs/>
      <w:color w:val="333399"/>
      <w:sz w:val="18"/>
    </w:rPr>
  </w:style>
  <w:style w:type="paragraph" w:styleId="2">
    <w:name w:val="heading 2"/>
    <w:basedOn w:val="a"/>
    <w:next w:val="a"/>
    <w:link w:val="2Char"/>
    <w:uiPriority w:val="9"/>
    <w:qFormat/>
    <w:rsid w:val="00020D24"/>
    <w:pPr>
      <w:keepNext/>
      <w:spacing w:before="120"/>
      <w:ind w:left="173" w:right="720"/>
      <w:outlineLvl w:val="1"/>
    </w:pPr>
    <w:rPr>
      <w:b/>
      <w:bCs/>
      <w:color w:val="FF6600"/>
    </w:rPr>
  </w:style>
  <w:style w:type="paragraph" w:styleId="3">
    <w:name w:val="heading 3"/>
    <w:basedOn w:val="a"/>
    <w:next w:val="a"/>
    <w:link w:val="3Char"/>
    <w:uiPriority w:val="9"/>
    <w:qFormat/>
    <w:rsid w:val="00020D24"/>
    <w:pPr>
      <w:keepNext/>
      <w:jc w:val="center"/>
      <w:outlineLvl w:val="2"/>
    </w:pPr>
    <w:rPr>
      <w:sz w:val="28"/>
    </w:rPr>
  </w:style>
  <w:style w:type="paragraph" w:styleId="4">
    <w:name w:val="heading 4"/>
    <w:basedOn w:val="a"/>
    <w:next w:val="a"/>
    <w:link w:val="4Char"/>
    <w:uiPriority w:val="9"/>
    <w:qFormat/>
    <w:rsid w:val="00020D24"/>
    <w:pPr>
      <w:keepNext/>
      <w:outlineLvl w:val="3"/>
    </w:pPr>
    <w:rPr>
      <w:rFonts w:cs="Arial"/>
      <w:b/>
      <w:bCs/>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Char">
    <w:name w:val="标题 1 Char"/>
    <w:basedOn w:val="a0"/>
    <w:link w:val="1"/>
    <w:uiPriority w:val="9"/>
    <w:rsid w:val="00020D24"/>
    <w:rPr>
      <w:rFonts w:asciiTheme="majorHAnsi" w:eastAsiaTheme="majorEastAsia" w:hAnsiTheme="majorHAnsi" w:cstheme="majorBidi"/>
      <w:b/>
      <w:bCs/>
      <w:kern w:val="32"/>
      <w:sz w:val="32"/>
      <w:szCs w:val="32"/>
      <w:lang w:eastAsia="en-US"/>
    </w:rPr>
  </w:style>
  <w:style w:type="character" w:customStyle="1" w:styleId="2Char">
    <w:name w:val="标题 2 Char"/>
    <w:basedOn w:val="a0"/>
    <w:link w:val="2"/>
    <w:uiPriority w:val="9"/>
    <w:semiHidden/>
    <w:rsid w:val="00020D24"/>
    <w:rPr>
      <w:rFonts w:asciiTheme="majorHAnsi" w:eastAsiaTheme="majorEastAsia" w:hAnsiTheme="majorHAnsi" w:cstheme="majorBidi"/>
      <w:b/>
      <w:bCs/>
      <w:i/>
      <w:iCs/>
      <w:sz w:val="28"/>
      <w:szCs w:val="28"/>
      <w:lang w:eastAsia="en-US"/>
    </w:rPr>
  </w:style>
  <w:style w:type="character" w:customStyle="1" w:styleId="3Char">
    <w:name w:val="标题 3 Char"/>
    <w:basedOn w:val="a0"/>
    <w:link w:val="3"/>
    <w:uiPriority w:val="9"/>
    <w:rsid w:val="00020D24"/>
    <w:rPr>
      <w:rFonts w:asciiTheme="majorHAnsi" w:eastAsiaTheme="majorEastAsia" w:hAnsiTheme="majorHAnsi" w:cstheme="majorBidi"/>
      <w:b/>
      <w:bCs/>
      <w:sz w:val="26"/>
      <w:szCs w:val="26"/>
      <w:lang w:eastAsia="en-US"/>
    </w:rPr>
  </w:style>
  <w:style w:type="character" w:customStyle="1" w:styleId="4Char">
    <w:name w:val="标题 4 Char"/>
    <w:basedOn w:val="a0"/>
    <w:link w:val="4"/>
    <w:uiPriority w:val="9"/>
    <w:rsid w:val="00020D24"/>
    <w:rPr>
      <w:rFonts w:asciiTheme="minorHAnsi" w:eastAsiaTheme="minorEastAsia" w:hAnsiTheme="minorHAnsi" w:cstheme="minorBidi"/>
      <w:b/>
      <w:bCs/>
      <w:sz w:val="28"/>
      <w:szCs w:val="28"/>
      <w:lang w:eastAsia="en-US"/>
    </w:rPr>
  </w:style>
  <w:style w:type="paragraph" w:styleId="a3">
    <w:name w:val="header"/>
    <w:basedOn w:val="a"/>
    <w:link w:val="Char"/>
    <w:uiPriority w:val="99"/>
    <w:semiHidden/>
    <w:rsid w:val="00020D24"/>
    <w:pPr>
      <w:tabs>
        <w:tab w:val="center" w:pos="4678"/>
        <w:tab w:val="right" w:pos="9356"/>
      </w:tabs>
    </w:pPr>
  </w:style>
  <w:style w:type="character" w:customStyle="1" w:styleId="Char">
    <w:name w:val="页眉 Char"/>
    <w:basedOn w:val="a0"/>
    <w:link w:val="a3"/>
    <w:uiPriority w:val="99"/>
    <w:semiHidden/>
    <w:rsid w:val="00020D24"/>
    <w:rPr>
      <w:rFonts w:ascii="Arial" w:hAnsi="Arial"/>
      <w:lang w:eastAsia="en-US"/>
    </w:rPr>
  </w:style>
  <w:style w:type="paragraph" w:customStyle="1" w:styleId="Links12N0">
    <w:name w:val="Links 12 (N0)"/>
    <w:basedOn w:val="a"/>
    <w:rsid w:val="00020D24"/>
    <w:rPr>
      <w:sz w:val="24"/>
      <w:lang w:val="en-GB"/>
    </w:rPr>
  </w:style>
  <w:style w:type="paragraph" w:customStyle="1" w:styleId="Fuzeile22">
    <w:name w:val="Fußzeile 22"/>
    <w:basedOn w:val="a"/>
    <w:rsid w:val="00020D24"/>
    <w:pPr>
      <w:tabs>
        <w:tab w:val="right" w:pos="9356"/>
      </w:tabs>
    </w:pPr>
    <w:rPr>
      <w:sz w:val="16"/>
      <w:lang w:val="de-DE"/>
    </w:rPr>
  </w:style>
  <w:style w:type="paragraph" w:styleId="a4">
    <w:name w:val="footer"/>
    <w:basedOn w:val="a"/>
    <w:link w:val="Char0"/>
    <w:uiPriority w:val="99"/>
    <w:rsid w:val="00020D24"/>
    <w:pPr>
      <w:tabs>
        <w:tab w:val="center" w:pos="4320"/>
        <w:tab w:val="right" w:pos="8640"/>
      </w:tabs>
    </w:pPr>
  </w:style>
  <w:style w:type="character" w:customStyle="1" w:styleId="Char0">
    <w:name w:val="页脚 Char"/>
    <w:basedOn w:val="a0"/>
    <w:link w:val="a4"/>
    <w:uiPriority w:val="99"/>
    <w:locked/>
    <w:rsid w:val="00020D24"/>
    <w:rPr>
      <w:rFonts w:ascii="Arial" w:hAnsi="Arial"/>
      <w:lang w:eastAsia="en-US"/>
    </w:rPr>
  </w:style>
  <w:style w:type="character" w:styleId="a5">
    <w:name w:val="page number"/>
    <w:basedOn w:val="a0"/>
    <w:uiPriority w:val="99"/>
    <w:semiHidden/>
    <w:rsid w:val="00020D24"/>
    <w:rPr>
      <w:rFonts w:cs="Times New Roman"/>
    </w:rPr>
  </w:style>
  <w:style w:type="paragraph" w:styleId="a6">
    <w:name w:val="Body Text"/>
    <w:basedOn w:val="a"/>
    <w:link w:val="Char1"/>
    <w:uiPriority w:val="99"/>
    <w:semiHidden/>
    <w:rsid w:val="00020D24"/>
    <w:pPr>
      <w:overflowPunct/>
      <w:spacing w:before="40" w:after="120"/>
      <w:textAlignment w:val="auto"/>
    </w:pPr>
    <w:rPr>
      <w:rFonts w:cs="Arial"/>
      <w:i/>
      <w:iCs/>
      <w:sz w:val="22"/>
      <w:szCs w:val="22"/>
    </w:rPr>
  </w:style>
  <w:style w:type="character" w:customStyle="1" w:styleId="Char1">
    <w:name w:val="正文文本 Char"/>
    <w:basedOn w:val="a0"/>
    <w:link w:val="a6"/>
    <w:uiPriority w:val="99"/>
    <w:semiHidden/>
    <w:rsid w:val="00020D24"/>
    <w:rPr>
      <w:rFonts w:ascii="Arial" w:hAnsi="Arial"/>
      <w:lang w:eastAsia="en-US"/>
    </w:rPr>
  </w:style>
  <w:style w:type="paragraph" w:styleId="20">
    <w:name w:val="Body Text 2"/>
    <w:basedOn w:val="a"/>
    <w:link w:val="2Char0"/>
    <w:uiPriority w:val="99"/>
    <w:semiHidden/>
    <w:rsid w:val="00020D24"/>
    <w:rPr>
      <w:b/>
      <w:vanish/>
      <w:color w:val="0000FF"/>
      <w:sz w:val="22"/>
    </w:rPr>
  </w:style>
  <w:style w:type="character" w:customStyle="1" w:styleId="2Char0">
    <w:name w:val="正文文本 2 Char"/>
    <w:basedOn w:val="a0"/>
    <w:link w:val="20"/>
    <w:uiPriority w:val="99"/>
    <w:semiHidden/>
    <w:rsid w:val="00020D24"/>
    <w:rPr>
      <w:rFonts w:ascii="Arial" w:hAnsi="Arial"/>
      <w:lang w:eastAsia="en-US"/>
    </w:rPr>
  </w:style>
  <w:style w:type="paragraph" w:customStyle="1" w:styleId="Style1">
    <w:name w:val="Style1"/>
    <w:basedOn w:val="a"/>
    <w:rsid w:val="00020D24"/>
    <w:pPr>
      <w:spacing w:before="60" w:after="60"/>
    </w:pPr>
    <w:rPr>
      <w:sz w:val="22"/>
    </w:rPr>
  </w:style>
  <w:style w:type="paragraph" w:styleId="30">
    <w:name w:val="Body Text 3"/>
    <w:basedOn w:val="a"/>
    <w:link w:val="3Char0"/>
    <w:uiPriority w:val="99"/>
    <w:semiHidden/>
    <w:rsid w:val="00020D24"/>
    <w:rPr>
      <w:rFonts w:ascii="Times New Roman" w:hAnsi="Times New Roman"/>
      <w:b/>
      <w:sz w:val="18"/>
    </w:rPr>
  </w:style>
  <w:style w:type="character" w:customStyle="1" w:styleId="3Char0">
    <w:name w:val="正文文本 3 Char"/>
    <w:basedOn w:val="a0"/>
    <w:link w:val="30"/>
    <w:uiPriority w:val="99"/>
    <w:semiHidden/>
    <w:rsid w:val="00020D24"/>
    <w:rPr>
      <w:rFonts w:ascii="Arial" w:hAnsi="Arial"/>
      <w:sz w:val="16"/>
      <w:szCs w:val="16"/>
      <w:lang w:eastAsia="en-US"/>
    </w:rPr>
  </w:style>
  <w:style w:type="paragraph" w:styleId="a7">
    <w:name w:val="Balloon Text"/>
    <w:basedOn w:val="a"/>
    <w:link w:val="Char2"/>
    <w:uiPriority w:val="99"/>
    <w:semiHidden/>
    <w:unhideWhenUsed/>
    <w:rsid w:val="00020D24"/>
    <w:rPr>
      <w:rFonts w:ascii="Tahoma" w:hAnsi="Tahoma" w:cs="Tahoma"/>
      <w:sz w:val="16"/>
      <w:szCs w:val="16"/>
    </w:rPr>
  </w:style>
  <w:style w:type="character" w:customStyle="1" w:styleId="Char2">
    <w:name w:val="批注框文本 Char"/>
    <w:basedOn w:val="a0"/>
    <w:link w:val="a7"/>
    <w:uiPriority w:val="99"/>
    <w:semiHidden/>
    <w:locked/>
    <w:rsid w:val="00020D24"/>
    <w:rPr>
      <w:rFonts w:ascii="Tahoma" w:hAnsi="Tahoma"/>
      <w:sz w:val="16"/>
      <w:lang w:eastAsia="en-US"/>
    </w:rPr>
  </w:style>
  <w:style w:type="table" w:styleId="a8">
    <w:name w:val="Table Grid"/>
    <w:basedOn w:val="a1"/>
    <w:uiPriority w:val="59"/>
    <w:rsid w:val="00020D2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a9">
    <w:name w:val="Revision"/>
    <w:hidden/>
    <w:uiPriority w:val="99"/>
    <w:semiHidden/>
    <w:rsid w:val="00020D24"/>
    <w:rPr>
      <w:rFonts w:ascii="Arial" w:hAnsi="Arial"/>
      <w:lang w:eastAsia="en-US"/>
    </w:rPr>
  </w:style>
  <w:style w:type="paragraph" w:styleId="aa">
    <w:name w:val="List Paragraph"/>
    <w:basedOn w:val="a"/>
    <w:uiPriority w:val="34"/>
    <w:qFormat/>
    <w:rsid w:val="00020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12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uckmiller\AppData\Local\Temp\wz18b7\ISOF-07-draf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Q-Documents Document Library TPS-QDoc" ma:contentTypeID="0x010100456D96FF27B04514A83A57FED8EE11AF00DC3DFE76AACF3D479C0002C8C309567A" ma:contentTypeVersion="49" ma:contentTypeDescription="Content Type for Document Library Q-Documents" ma:contentTypeScope="" ma:versionID="6865432032caa327e2c10c77e0b277ed">
  <xsd:schema xmlns:xsd="http://www.w3.org/2001/XMLSchema" xmlns:p="http://schemas.microsoft.com/office/2006/metadata/properties" xmlns:ns1="http://schemas.microsoft.com/sharepoint/v3" xmlns:ns2="e2e5e284-a580-4683-85df-8ce7bece8067" xmlns:ns3="a4d111d7-d939-4dcf-9179-1b666cc7f70f" targetNamespace="http://schemas.microsoft.com/office/2006/metadata/properties" ma:root="true" ma:fieldsID="044a33a70dbc2cde02deaee8b4ea8c7a" ns1:_="" ns2:_="" ns3:_="">
    <xsd:import namespace="http://schemas.microsoft.com/sharepoint/v3"/>
    <xsd:import namespace="e2e5e284-a580-4683-85df-8ce7bece8067"/>
    <xsd:import namespace="a4d111d7-d939-4dcf-9179-1b666cc7f70f"/>
    <xsd:element name="properties">
      <xsd:complexType>
        <xsd:sequence>
          <xsd:element name="documentManagement">
            <xsd:complexType>
              <xsd:all>
                <xsd:element ref="ns1:DocumentID" minOccurs="0"/>
                <xsd:element ref="ns1:Organization" minOccurs="0"/>
                <xsd:element ref="ns1:Check_in_by" minOccurs="0"/>
                <xsd:element ref="ns1:Area" minOccurs="0"/>
                <xsd:element ref="ns1:QDocLocation" minOccurs="0"/>
                <xsd:element ref="ns1:DocType" minOccurs="0"/>
                <xsd:element ref="ns1:TPSEffectiveDate" minOccurs="0"/>
                <xsd:element ref="ns1:QDoc_Language" minOccurs="0"/>
                <xsd:element ref="ns1:SupportUnit" minOccurs="0"/>
                <xsd:element ref="ns1:Auditing" minOccurs="0"/>
                <xsd:element ref="ns1:QD_Author" minOccurs="0"/>
                <xsd:element ref="ns1:PrimaryFile" minOccurs="0"/>
                <xsd:element ref="ns1:LocalAccreditation" minOccurs="0"/>
                <xsd:element ref="ns1:Element" minOccurs="0"/>
                <xsd:element ref="ns1:Scheme" minOccurs="0"/>
                <xsd:element ref="ns1:QDocFriendlyVersionID" minOccurs="0"/>
                <xsd:element ref="ns1:Categories0" minOccurs="0"/>
                <xsd:element ref="ns1:RevisionNumber" minOccurs="0"/>
                <xsd:element ref="ns1:Link" minOccurs="0"/>
                <xsd:element ref="ns1:Description0" minOccurs="0"/>
                <xsd:element ref="ns1:qdoc_originallink" minOccurs="0"/>
                <xsd:element ref="ns1:qdoc_viewgroup" minOccurs="0"/>
                <xsd:element ref="ns1:QDoc_URL" minOccurs="0"/>
                <xsd:element ref="ns2:Target_x0020_Audiences" minOccurs="0"/>
                <xsd:element ref="ns1:qdoc_x0020_viewgroup" minOccurs="0"/>
                <xsd:element ref="ns3:References" minOccurs="0"/>
                <xsd:element ref="ns2:Acceptance_x0020_GBR" minOccurs="0"/>
                <xsd:element ref="ns2:Upload_x0020_Date" minOccurs="0"/>
                <xsd:element ref="ns2:Accepted" minOccurs="0"/>
                <xsd:element ref="ns2:Open" minOccurs="0"/>
                <xsd:element ref="ns2:Commen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ocumentID" ma:index="8" nillable="true" ma:displayName="DocumentID" ma:internalName="DocumentID">
      <xsd:simpleType>
        <xsd:restriction base="dms:Text"/>
      </xsd:simpleType>
    </xsd:element>
    <xsd:element name="Organization" ma:index="9" nillable="true" ma:displayName="Organization" ma:default="TPS - TÜV SÜD Product Service" ma:format="Dropdown" ma:internalName="Organization">
      <xsd:simpleType>
        <xsd:union memberTypes="dms:Text">
          <xsd:simpleType>
            <xsd:restriction base="dms:Choice">
              <xsd:enumeration value="TPS - TÜV SÜD Product Service"/>
              <xsd:enumeration value="TPS - TÜV SÜD Product Service Ltd."/>
              <xsd:enumeration value="TPS  -TÜV Product Service"/>
              <xsd:enumeration value="TPS ASIA Ltd."/>
              <xsd:enumeration value="TPS JAPAN Ltd."/>
              <xsd:enumeration value="Jiangsu TÜV Product Service Ltd."/>
              <xsd:enumeration value="PSB Management Consulting (Shanghai) Co. Ltd."/>
              <xsd:enumeration value="TPMS - TÜV Product/Management Service"/>
              <xsd:enumeration value="TÜV Italia"/>
              <xsd:enumeration value="TÜV Rail"/>
              <xsd:enumeration value="TUV SUD America Inc."/>
              <xsd:enumeration value="TÜV SÜD Asia Ltd., Taiwan Branch"/>
              <xsd:enumeration value="TÜV SÜD Battery Testing GmbH"/>
              <xsd:enumeration value="TÜV SÜD do Brasil"/>
              <xsd:enumeration value="TÜV SÜD Gruppe"/>
              <xsd:enumeration value="TÜV SÜD France SAS Branche Product Service"/>
              <xsd:enumeration value="TÜV SÜD Hong Kong Ltd."/>
              <xsd:enumeration value="TÜV SÜD Japan Ltd."/>
              <xsd:enumeration value="TÜV SÜD Korea Ltd."/>
              <xsd:enumeration value="TÜV SÜD Product Service Ltd."/>
              <xsd:enumeration value="TÜV SÜD PSB Products Testing (Shanghai) Co. Ltd."/>
              <xsd:enumeration value="TÜV SÜD PSB Pte Ltd."/>
              <xsd:enumeration value="TÜV SÜD South Asia Pvt. Ltd."/>
              <xsd:enumeration value="TÜV SÜD Zacta"/>
            </xsd:restriction>
          </xsd:simpleType>
        </xsd:union>
      </xsd:simpleType>
    </xsd:element>
    <xsd:element name="Check_in_by" ma:index="10" nillable="true" ma:displayName="Check_in_by" ma:internalName="Check_in_by">
      <xsd:simpleType>
        <xsd:restriction base="dms:Text"/>
      </xsd:simpleType>
    </xsd:element>
    <xsd:element name="Area" ma:index="11" nillable="true" ma:displayName="Region" ma:format="Dropdown" ma:internalName="Area">
      <xsd:simpleType>
        <xsd:restriction base="dms:Choice">
          <xsd:enumeration value="-"/>
          <xsd:enumeration value="all"/>
          <xsd:enumeration value="AsiaPacific"/>
          <xsd:enumeration value="Brazil"/>
          <xsd:enumeration value="EUR"/>
          <xsd:enumeration value="France"/>
          <xsd:enumeration value="GCN - Greater_China"/>
          <xsd:enumeration value="GCN-CentralRegion"/>
          <xsd:enumeration value="GCN-NorthRegion"/>
          <xsd:enumeration value="GCN-SouthRegion"/>
          <xsd:enumeration value="GCN–TaiwanRegion"/>
          <xsd:enumeration value="Germany"/>
          <xsd:enumeration value="International"/>
          <xsd:enumeration value="Italy"/>
          <xsd:enumeration value="Japan"/>
          <xsd:enumeration value="Korea"/>
          <xsd:enumeration value="South Asia"/>
          <xsd:enumeration value="Spain"/>
          <xsd:enumeration value="USA"/>
        </xsd:restriction>
      </xsd:simpleType>
    </xsd:element>
    <xsd:element name="QDocLocation" ma:index="12" nillable="true" ma:displayName="Loc." ma:format="Dropdown" ma:internalName="QDocLocation">
      <xsd:simpleType>
        <xsd:restriction base="dms:Choice">
          <xsd:enumeration value="all"/>
          <xsd:enumeration value="BJS"/>
          <xsd:enumeration value="CAN"/>
          <xsd:enumeration value="FIL"/>
          <xsd:enumeration value="FFM"/>
          <xsd:enumeration value="Fuchu"/>
          <xsd:enumeration value="GAR"/>
          <xsd:enumeration value="HAM"/>
          <xsd:enumeration value="HAN"/>
          <xsd:enumeration value="HKG"/>
          <xsd:enumeration value="HMB"/>
          <xsd:enumeration value="Mainland China - PRC"/>
          <xsd:enumeration value="MHM"/>
          <xsd:enumeration value="MUC"/>
          <xsd:enumeration value="SHA"/>
          <xsd:enumeration value="SHZ"/>
          <xsd:enumeration value="SIN"/>
          <xsd:enumeration value="STG"/>
          <xsd:enumeration value="STR"/>
          <xsd:enumeration value="TCH"/>
          <xsd:enumeration value="TPE"/>
          <xsd:enumeration value="TYO"/>
          <xsd:enumeration value="USA"/>
          <xsd:enumeration value="WUX"/>
          <xsd:enumeration value="XIA"/>
          <xsd:enumeration value="Z_GreaterThreeYears"/>
        </xsd:restriction>
      </xsd:simpleType>
    </xsd:element>
    <xsd:element name="DocType" ma:index="13" nillable="true" ma:displayName="DocType" ma:format="Dropdown" ma:internalName="DocType">
      <xsd:simpleType>
        <xsd:restriction base="dms:Choice">
          <xsd:enumeration value="Agreement"/>
          <xsd:enumeration value="ApplicationForms"/>
          <xsd:enumeration value="Attach"/>
          <xsd:enumeration value="Chart"/>
          <xsd:enumeration value="CertificateProformas"/>
          <xsd:enumeration value="Checklists"/>
          <xsd:enumeration value="DataLists"/>
          <xsd:enumeration value="Decisions"/>
          <xsd:enumeration value="Form"/>
          <xsd:enumeration value="GeneralAdministration"/>
          <xsd:enumeration value="GuidanceDocuments"/>
          <xsd:enumeration value="Job Description"/>
          <xsd:enumeration value="Laborstandard"/>
          <xsd:enumeration value="List"/>
          <xsd:enumeration value="Manual"/>
          <xsd:enumeration value="Procedure"/>
          <xsd:enumeration value="Prüfvorschrift"/>
          <xsd:enumeration value="Manual"/>
          <xsd:enumeration value="QualityProcedures"/>
          <xsd:enumeration value="QM"/>
          <xsd:enumeration value="Revision"/>
          <xsd:enumeration value="RevisionWithdrawn"/>
          <xsd:enumeration value="SignPage"/>
          <xsd:enumeration value="TechnicalDocuments"/>
          <xsd:enumeration value="Template"/>
          <xsd:enumeration value="Test"/>
          <xsd:enumeration value="WorkINS"/>
        </xsd:restriction>
      </xsd:simpleType>
    </xsd:element>
    <xsd:element name="TPSEffectiveDate" ma:index="14" nillable="true" ma:displayName="EffectiveDate" ma:format="DateTime" ma:internalName="TPSEffectiveDate">
      <xsd:simpleType>
        <xsd:restriction base="dms:DateTime"/>
      </xsd:simpleType>
    </xsd:element>
    <xsd:element name="QDoc_Language" ma:index="15" nillable="true" ma:displayName="Language" ma:internalName="QDoc_Language">
      <xsd:complexType>
        <xsd:complexContent>
          <xsd:extension base="dms:MultiChoice">
            <xsd:sequence>
              <xsd:element name="Value" maxOccurs="unbounded" minOccurs="0" nillable="true">
                <xsd:simpleType>
                  <xsd:restriction base="dms:Choice">
                    <xsd:enumeration value="Deutsch"/>
                    <xsd:enumeration value="Chinese"/>
                    <xsd:enumeration value="English"/>
                    <xsd:enumeration value="French"/>
                    <xsd:enumeration value="Italian"/>
                    <xsd:enumeration value="Japanese"/>
                    <xsd:enumeration value="Korean"/>
                    <xsd:enumeration value="Portuguese"/>
                    <xsd:enumeration value="Spanish"/>
                    <xsd:enumeration value="denglisch"/>
                  </xsd:restriction>
                </xsd:simpleType>
              </xsd:element>
            </xsd:sequence>
          </xsd:extension>
        </xsd:complexContent>
      </xsd:complexType>
    </xsd:element>
    <xsd:element name="SupportUnit" ma:index="16" nillable="true" ma:displayName="SupportingUnit" ma:format="Dropdown" ma:internalName="SupportUnit">
      <xsd:simpleType>
        <xsd:restriction base="dms:Choice">
          <xsd:enumeration value="all"/>
          <xsd:enumeration value="ADM - Administration"/>
          <xsd:enumeration value="AM – Automotive"/>
          <xsd:enumeration value="AMP - Aktive Medizinprodukte"/>
          <xsd:enumeration value="CHM – Chemical"/>
          <xsd:enumeration value="COM - Commercial Products"/>
          <xsd:enumeration value="CPS - Consumer Product Services"/>
          <xsd:enumeration value="CPS - Consumer Product Services"/>
          <xsd:enumeration value="CRT2 - Zertifizierung MHS"/>
          <xsd:enumeration value="CRT3-Zertifizierung"/>
          <xsd:enumeration value="CRT4 - Produktbetreuung, Zertifiz. EMC"/>
          <xsd:enumeration value="FCO – Finance and Controlling"/>
          <xsd:enumeration value="FCO1 - Controlling"/>
          <xsd:enumeration value="FCO2 - Accounting"/>
          <xsd:enumeration value="FHB – Food Health Beauty"/>
          <xsd:enumeration value="GBR - Gesamtbetriebsrat"/>
          <xsd:enumeration value="HR – Human Resource"/>
          <xsd:enumeration value="HRS - Personal"/>
          <xsd:enumeration value="HSE – Health Safety Environment"/>
          <xsd:enumeration value="IND - Industrial Products"/>
          <xsd:enumeration value="IS – Industry Service"/>
          <xsd:enumeration value="IT – Information Technology"/>
          <xsd:enumeration value="ITC - Innovation, Test Technology, Certification"/>
          <xsd:enumeration value="ITC-International Services, Technology, Certification"/>
          <xsd:enumeration value="ITC-TT - Test Technology"/>
          <xsd:enumeration value="M - Manufacturers"/>
          <xsd:enumeration value="MEE6 - Medizinische Evaluierung"/>
          <xsd:enumeration value="MHS - Medical and Health Services"/>
          <xsd:enumeration value="MKG – Marketing"/>
          <xsd:enumeration value="MS – Management Service"/>
          <xsd:enumeration value="MSL-MUC - Sport, Leisure"/>
          <xsd:enumeration value="NAM - Non-Active Medical pr."/>
          <xsd:enumeration value="Personal"/>
          <xsd:enumeration value="Procurement"/>
          <xsd:enumeration value="PV – Photovoltaic"/>
          <xsd:enumeration value="QM – Quality Management"/>
          <xsd:enumeration value="RL – Rail"/>
          <xsd:enumeration value="Sales"/>
          <xsd:enumeration value="SWR - Sport, Wellness, Rehabilitation"/>
          <xsd:enumeration value="T - Trade and Retail"/>
          <xsd:enumeration value="TCS - Technical Center Safety"/>
          <xsd:enumeration value="TEC - Trade Services, Electronic Devices, Consumer Products"/>
          <xsd:enumeration value="TECMH - TEC Mannheim"/>
          <xsd:enumeration value="TECSP - Sport und Freizeit"/>
          <xsd:enumeration value="TEL – Telecom"/>
          <xsd:enumeration value="TQC – Test &amp; Quality Center"/>
          <xsd:enumeration value="TXT – Softline"/>
        </xsd:restriction>
      </xsd:simpleType>
    </xsd:element>
    <xsd:element name="Auditing" ma:index="17" nillable="true" ma:displayName="Auditing" ma:default="all" ma:format="Dropdown" ma:internalName="Auditing">
      <xsd:simpleType>
        <xsd:restriction base="dms:Choice">
          <xsd:enumeration value="all"/>
          <xsd:enumeration value="General"/>
          <xsd:enumeration value="Offers"/>
          <xsd:enumeration value="Price"/>
          <xsd:enumeration value="Contracts"/>
          <xsd:enumeration value="Auditors"/>
          <xsd:enumeration value="Resoluts"/>
          <xsd:enumeration value="Basis_9000"/>
          <xsd:enumeration value="VDA_QS_TE_TS"/>
          <xsd:enumeration value="KBA"/>
          <xsd:enumeration value="AS_900"/>
          <xsd:enumeration value="ISO_14001"/>
          <xsd:enumeration value="EMAS"/>
          <xsd:enumeration value="EFB"/>
          <xsd:enumeration value="SCC_OHSAS"/>
          <xsd:enumeration value="4600"/>
          <xsd:enumeration value="Erneuerbare_Energien"/>
          <xsd:enumeration value="HACCP"/>
          <xsd:enumeration value="VW_Verbund"/>
          <xsd:enumeration value="TKV"/>
          <xsd:enumeration value="BEST-CPI"/>
          <xsd:enumeration value="PQsG"/>
          <xsd:enumeration value="BS 7799-2"/>
        </xsd:restriction>
      </xsd:simpleType>
    </xsd:element>
    <xsd:element name="QD_Author" ma:index="18" nillable="true" ma:displayName="QD_Author" ma:internalName="QD_Author">
      <xsd:simpleType>
        <xsd:restriction base="dms:Text"/>
      </xsd:simpleType>
    </xsd:element>
    <xsd:element name="PrimaryFile" ma:index="19" nillable="true" ma:displayName="PrimaryFile" ma:internalName="PrimaryFile">
      <xsd:simpleType>
        <xsd:restriction base="dms:Text"/>
      </xsd:simpleType>
    </xsd:element>
    <xsd:element name="LocalAccreditation" ma:index="20" nillable="true" ma:displayName="LocalAccr." ma:default="Germany" ma:internalName="LocalAccreditation">
      <xsd:complexType>
        <xsd:complexContent>
          <xsd:extension base="dms:MultiChoice">
            <xsd:sequence>
              <xsd:element name="Value" maxOccurs="unbounded" minOccurs="0" nillable="true">
                <xsd:simpleType>
                  <xsd:restriction base="dms:Choice">
                    <xsd:enumeration value="Germany"/>
                    <xsd:enumeration value="Brazil"/>
                    <xsd:enumeration value="IECEE / CB"/>
                    <xsd:enumeration value="China – CNAS"/>
                    <xsd:enumeration value="China – CMA"/>
                    <xsd:enumeration value="Italy"/>
                    <xsd:enumeration value="Japan"/>
                    <xsd:enumeration value="Singapore"/>
                    <xsd:enumeration value="Taiwan – TAF"/>
                    <xsd:enumeration value="USA"/>
                    <xsd:enumeration value="BABT_UK"/>
                  </xsd:restriction>
                </xsd:simpleType>
              </xsd:element>
            </xsd:sequence>
          </xsd:extension>
        </xsd:complexContent>
      </xsd:complexType>
    </xsd:element>
    <xsd:element name="Element" ma:index="21" nillable="true" ma:displayName="Element" ma:format="Dropdown" ma:internalName="Element">
      <xsd:simpleType>
        <xsd:restriction base="dms:Choice">
          <xsd:enumeration value="Chapter 1: Management and organization"/>
          <xsd:enumeration value="Chapter 2: Personnel and Resources"/>
          <xsd:enumeration value="Chapter 3: Managementsystem and planning"/>
          <xsd:enumeration value="Chapter 4: Processes, Chain of Value Generation"/>
          <xsd:enumeration value="Chapter 5: System Review and Development"/>
          <xsd:enumeration value="1"/>
          <xsd:enumeration value="1.0"/>
          <xsd:enumeration value="2"/>
          <xsd:enumeration value="2.0"/>
          <xsd:enumeration value="3"/>
          <xsd:enumeration value="3.0"/>
          <xsd:enumeration value="4"/>
          <xsd:enumeration value="4.0"/>
          <xsd:enumeration value="5"/>
          <xsd:enumeration value="5.0"/>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01"/>
          <xsd:enumeration value="02"/>
          <xsd:enumeration value="03"/>
          <xsd:enumeration value="04"/>
          <xsd:enumeration value="05"/>
          <xsd:enumeration value="06"/>
          <xsd:enumeration value="07"/>
          <xsd:enumeration value="08"/>
          <xsd:enumeration value="09"/>
        </xsd:restriction>
      </xsd:simpleType>
    </xsd:element>
    <xsd:element name="Scheme" ma:index="22" nillable="true" ma:displayName="Scheme" ma:internalName="Scheme">
      <xsd:complexType>
        <xsd:complexContent>
          <xsd:extension base="dms:MultiChoice">
            <xsd:sequence>
              <xsd:element name="Value" maxOccurs="unbounded" minOccurs="0" nillable="true">
                <xsd:simpleType>
                  <xsd:restriction base="dms:Choice">
                    <xsd:enumeration value="BRC"/>
                    <xsd:enumeration value="Canada FCB"/>
                    <xsd:enumeration value="CLE"/>
                    <xsd:enumeration value="CNC"/>
                    <xsd:enumeration value="CPR"/>
                    <xsd:enumeration value="Com-Sup-Sys"/>
                    <xsd:enumeration value="(EMC)"/>
                    <xsd:enumeration value="INMETRO"/>
                    <xsd:enumeration value="MachDirNB"/>
                    <xsd:enumeration value="MachDirAttest"/>
                    <xsd:enumeration value="MCS"/>
                    <xsd:enumeration value="(MarED B+G)"/>
                    <xsd:enumeration value="(MarED D+E)"/>
                    <xsd:enumeration value="(MarED F)"/>
                    <xsd:enumeration value="(MID ModB)"/>
                    <xsd:enumeration value="(MID ModD)"/>
                    <xsd:enumeration value="(MID ModF)"/>
                    <xsd:enumeration value="ISO9001"/>
                    <xsd:enumeration value="Japan CAB"/>
                    <xsd:enumeration value="M+B"/>
                    <xsd:enumeration value="MHS-JPAL"/>
                    <xsd:enumeration value="MHS-CMDCAS"/>
                    <xsd:enumeration value="MHS-MDSAP"/>
                    <xsd:enumeration value="MHS-AIMD-EU"/>
                    <xsd:enumeration value="MHS-MDD-EU"/>
                    <xsd:enumeration value="MHS-IVD-EU"/>
                    <xsd:enumeration value="MHS-ISO13485-GER"/>
                    <xsd:enumeration value="MHS-ISO9001-GER"/>
                    <xsd:enumeration value="MHS-ISO13485-SCC"/>
                    <xsd:enumeration value="MHS-ISO9001-SCC"/>
                    <xsd:enumeration value="PQC"/>
                    <xsd:enumeration value="(RED Anx3/TEC)"/>
                    <xsd:enumeration value="(RED Anx4/FQA)"/>
                    <xsd:enumeration value="(RTTE Anx3+4)"/>
                    <xsd:enumeration value="(RTTE Anx5/FQA)"/>
                    <xsd:enumeration value="RTF"/>
                    <xsd:enumeration value="Safety"/>
                    <xsd:enumeration value="SIN-PLS"/>
                    <xsd:enumeration value="SIN-UN Mark"/>
                    <xsd:enumeration value="SIN-Test Certificate"/>
                    <xsd:enumeration value="SIN-IECEE-CB"/>
                    <xsd:enumeration value="SIN-CPS"/>
                    <xsd:enumeration value="SIN-FCC TCB"/>
                    <xsd:enumeration value="SIN-FCC COC"/>
                    <xsd:enumeration value="SIN-IDA COC"/>
                    <xsd:enumeration value="SIN-IDA MER"/>
                    <xsd:enumeration value="SIN-RMC"/>
                    <xsd:enumeration value="USA QMS + EMS + OHSMS"/>
                    <xsd:enumeration value="USA SQF + Food"/>
                    <xsd:enumeration value="USA Elevators"/>
                    <xsd:enumeration value="USA GHG"/>
                    <xsd:enumeration value="USA Field Evaluation"/>
                    <xsd:enumeration value="USA Toys"/>
                    <xsd:enumeration value="USA EMC"/>
                    <xsd:enumeration value="USA Environ. Test"/>
                    <xsd:enumeration value="USA NRTL + SCC"/>
                    <xsd:enumeration value="US Radio+EMC-TCB"/>
                    <xsd:enumeration value="US TCF"/>
                    <xsd:enumeration value="US Tel-TCB"/>
                  </xsd:restriction>
                </xsd:simpleType>
              </xsd:element>
            </xsd:sequence>
          </xsd:extension>
        </xsd:complexContent>
      </xsd:complexType>
    </xsd:element>
    <xsd:element name="QDocFriendlyVersionID" ma:index="23" nillable="true" ma:displayName="FriendlyVersionID" ma:internalName="QDocFriendlyVersionID">
      <xsd:simpleType>
        <xsd:restriction base="dms:Text"/>
      </xsd:simpleType>
    </xsd:element>
    <xsd:element name="Categories0" ma:index="24" nillable="true" ma:displayName="Categories" ma:internalName="Categories0">
      <xsd:complexType>
        <xsd:complexContent>
          <xsd:extension base="dms:MultiChoice">
            <xsd:sequence>
              <xsd:element name="Value" maxOccurs="unbounded" minOccurs="0" nillable="true">
                <xsd:simpleType>
                  <xsd:restriction base="dms:Choice">
                    <xsd:enumeration value=":DocTyp"/>
                    <xsd:enumeration value=":DocTyp:Agreement"/>
                    <xsd:enumeration value=":DocTyp:Attach"/>
                    <xsd:enumeration value=":DocTyp:Chart"/>
                    <xsd:enumeration value=":DocTyp:Decisions"/>
                    <xsd:enumeration value=":DocTyp:Form"/>
                    <xsd:enumeration value=":DocTyp:FrameProcess"/>
                    <xsd:enumeration value=":DocTyp:Guide (France)"/>
                    <xsd:enumeration value=":DocTyp:GuidanceDocument"/>
                    <xsd:enumeration value=":DocTyp:List"/>
                    <xsd:enumeration value=":DocTyp:ManagementProcess"/>
                    <xsd:enumeration value=":DocTyp:Procedure"/>
                    <xsd:enumeration value=":DocTyp:Qm"/>
                    <xsd:enumeration value=":DocTyp:Revision"/>
                    <xsd:enumeration value=":DocTyp:SignPage"/>
                    <xsd:enumeration value=":DocTyp:SupportProcess"/>
                    <xsd:enumeration value=":DocTyp:TCR"/>
                    <xsd:enumeration value=":DocTyp:Template"/>
                    <xsd:enumeration value=":DocTyp:Test"/>
                    <xsd:enumeration value=":DocTyp:Withdrawal_Revision"/>
                    <xsd:enumeration value=":DocTyp:WorkIns"/>
                    <xsd:enumeration value=":BABT UK Documents"/>
                    <xsd:enumeration value=":GCN China Documents"/>
                    <xsd:enumeration value=":GCN China Documents:Form"/>
                    <xsd:enumeration value=":GCN China Documents:Revision"/>
                    <xsd:enumeration value=":GCN China Documents: WithdrawalRevision"/>
                    <xsd:enumeration value=":GCN China Documents:Work Instruction"/>
                    <xsd:enumeration value=":JapanDocuments"/>
                    <xsd:enumeration value=":JapanDocuments:Form"/>
                    <xsd:enumeration value=":JapanDocuments:Procedure"/>
                    <xsd:enumeration value=":JapanDocuments:Workinstruction"/>
                    <xsd:enumeration value=":KoreaDocuments"/>
                    <xsd:enumeration value=":KoreaDocuments:Form"/>
                    <xsd:enumeration value=":KoreaDocuments:Signpage"/>
                    <xsd:enumeration value=":KoreaDocuments:Workins"/>
                    <xsd:enumeration value=":MikesDocuments"/>
                    <xsd:enumeration value=":Organization"/>
                    <xsd:enumeration value=":Organization:Other_Organizations"/>
                    <xsd:enumeration value=":Organization:Other_Organizations:FDA"/>
                    <xsd:enumeration value=":Organization:Other_Organizations:UL"/>
                    <xsd:enumeration value=":Organization:TMS_TPS_deutsch"/>
                    <xsd:enumeration value=":Organization:TMS_TPS_deutsch:Germany"/>
                    <xsd:enumeration value=":Organization:TMS_TPS_english"/>
                    <xsd:enumeration value=":Organization:TMS_deutsch"/>
                    <xsd:enumeration value=":Organization:TMS_deutsch:Business"/>
                    <xsd:enumeration value=":Organization:TMS_deutsch:Business:IPC"/>
                    <xsd:enumeration value=":Organization:TMS_deutsch:Business:IPC:PBT"/>
                    <xsd:enumeration value=":Organization:TMS_deutsch:Business:IPC:TTU"/>
                    <xsd:enumeration value=":Organization:TMS_deutsch:Business:IPC:VZG"/>
                    <xsd:enumeration value=":Organization:TMS_english"/>
                    <xsd:enumeration value=":Organization:TMS_english:Business"/>
                    <xsd:enumeration value=":Organization:TMS_english:Business:IPC"/>
                    <xsd:enumeration value=":Organization:TMS_english:Business:IPC:PBT"/>
                    <xsd:enumeration value=":Organization:TMS_english:Business:IPC:TTU"/>
                    <xsd:enumeration value=":Organization:TMS_english:Business:IPC:VZG"/>
                    <xsd:enumeration value=":Organization:TPS_chinese"/>
                    <xsd:enumeration value=":Organization:TPS_chinese:TPS_HKG"/>
                    <xsd:enumeration value=":Organization:TPS_deutsch"/>
                    <xsd:enumeration value=":Organization:TPS_deutsch:Business"/>
                    <xsd:enumeration value=":Organization:TPS_deutsch:Business:FA"/>
                    <xsd:enumeration value=":Organization:TPS_deutsch:Business:FA:ADM"/>
                    <xsd:enumeration value=":Organization:TPS_deutsch:Business:FA:ADM:Frankfurt"/>
                    <xsd:enumeration value=":Organization:TPS_deutsch:Business:FA:ADM:Hamburg"/>
                    <xsd:enumeration value=":Organization:TPS_deutsch:Business:FA:ADM:Hanover"/>
                    <xsd:enumeration value=":Organization:TPS_deutsch:Business:FA:ADM:Mannheim"/>
                    <xsd:enumeration value=":Organization:TPS_deutsch:Business:FA:ADM:Muenchen"/>
                    <xsd:enumeration value=":Organization:TPS_deutsch:Business:FA:ADM:Stuttgart"/>
                    <xsd:enumeration value=":Organization:TPS_deutsch:Business:FA:FCO1"/>
                    <xsd:enumeration value=":Organization:TPS_deutsch:Business:ITC"/>
                    <xsd:enumeration value=":Organization:TPS_deutsch:Business:ITC:CRT3"/>
                    <xsd:enumeration value=":Organization:TPS_deutsch:Business:ITC:ITCTT"/>
                    <xsd:enumeration value=":Organization:TPS_deutsch:Business:MHS"/>
                    <xsd:enumeration value=":Organization:TPS_deutsch:Business:MHS:AMP"/>
                    <xsd:enumeration value=":Organization:TPS_deutsch:Business:MHS:MHS2"/>
                    <xsd:enumeration value=":Organization:TPS_deutsch:Business:MIKES"/>
                    <xsd:enumeration value=":Organization:TPS_deutsch:Business:TEC"/>
                    <xsd:enumeration value=":Organization:TPS_deutsch:Business:TEC:TECSP"/>
                    <xsd:enumeration value=":Organization:TPS_deutsch:Regional"/>
                    <xsd:enumeration value=":Organization:TPS_deutsch:Regional:Frankfurt"/>
                    <xsd:enumeration value=":Organization:TPS_deutsch:Regional:Germany"/>
                    <xsd:enumeration value=":Organization:TPS_deutsch:Regional:MHS"/>
                    <xsd:enumeration value=":Organization:TPS_deutsch:Regional:MHS:Germany"/>
                    <xsd:enumeration value=":Organization:TPS_deutsch:Regional:Mannheim"/>
                    <xsd:enumeration value=":Organization:TPS_deutsch:Regional:Muenchen"/>
                    <xsd:enumeration value=":Organization:TPS_deutsch:Regional:Stuttgart"/>
                    <xsd:enumeration value=":Organization:TPS_deutsch:Regional:TEC"/>
                    <xsd:enumeration value=":Organization:TPS_deutsch:Regional:TEC:TECF"/>
                    <xsd:enumeration value=":Organization:TPS_deutsch:Regional:TEC:TECF:EMSS_Mannheim"/>
                    <xsd:enumeration value=":Organization:TPS_deutsch:Regional:TEC:TECF:TEC_Mannheim"/>
                    <xsd:enumeration value=":Organization:TPS_deutsch:Regional:TEC:TECH"/>
                    <xsd:enumeration value=":Organization:TPS_deutsch:Regional:TEC:TECHH"/>
                    <xsd:enumeration value=":Organization:TPS_deutsch:Regional:TEC:TECM"/>
                    <xsd:enumeration value=":Organization:TPS_deutsch:Regional:TEC:TECM:MIKES"/>
                    <xsd:enumeration value=":Organization:TPS_deutsch:Regional:TEC:TECM:TEC_Munich"/>
                    <xsd:enumeration value=":Organization:TPS_english"/>
                    <xsd:enumeration value=":Organization:TPS_english:Agencies_Abroad"/>
                    <xsd:enumeration value=":Organization:TPS_english:Agencies_Abroad:TUEV_America"/>
                    <xsd:enumeration value=":Organization:TPS_english:Agencies_Abroad:TUEV_China"/>
                    <xsd:enumeration value=":Organization:TPS_english:Agencies_Abroad:TUEV_China:HKG"/>
                    <xsd:enumeration value=":Organization:TPS_english:Agencies_Abroad:TUEV_China:SHA"/>
                    <xsd:enumeration value=":Organization:TPS_english:Agencies_Abroad:TUEV_China:TCH"/>
                    <xsd:enumeration value=":Organization:TPS_english:Agencies_Abroad:TUEV_Italy"/>
                    <xsd:enumeration value=":Organization:TPS_english:Agencies_Abroad:TUEV_Italy:TCS"/>
                    <xsd:enumeration value=":Organization:TPS_english:Agencies_Abroad:TUEV_Japan"/>
                    <xsd:enumeration value=":Organization:TPS_english:Business"/>
                    <xsd:enumeration value=":Organization:TPS_english:Business:ITC"/>
                    <xsd:enumeration value=":Organization:TPS_english:Business:ITC:CRT2"/>
                    <xsd:enumeration value=":Organization:TPS_english:Business:ITC:CRT3"/>
                    <xsd:enumeration value=":Organization:TPS_english:Business:MHS"/>
                    <xsd:enumeration value=":Organization:TPS_english:Business:MHS:AMP"/>
                    <xsd:enumeration value=":Organization:TPS_english:Business:MHS:IMC"/>
                    <xsd:enumeration value=":Organization:TPS_english:Business:MHS:IMC:MEE6"/>
                    <xsd:enumeration value=":Organization:TPS_english:Business:MIKES"/>
                    <xsd:enumeration value=":Organization:TPS_english:Business:TEC"/>
                    <xsd:enumeration value=":Organization:TPS_english:Regional"/>
                    <xsd:enumeration value=":Organization:TPS_english:Regional:Frankfurt"/>
                    <xsd:enumeration value=":Organization:TPS_english:Regional:Germany"/>
                    <xsd:enumeration value=":Organization:TPS_english:Regional:TEC"/>
                    <xsd:enumeration value=":Organization:TPS_english:Regional:TEC:TECM"/>
                    <xsd:enumeration value=":Organization:TPS_english:Regional:TEC:TECM:MIKES"/>
                    <xsd:enumeration value=":Organization:TPS_italian"/>
                    <xsd:enumeration value=":Organization:TPS_italian:TCS"/>
                    <xsd:enumeration value=":Organization:TPS_japanese"/>
                    <xsd:enumeration value=":USADocuments"/>
                    <xsd:enumeration value=":BABT UK Documents:SchemeHyperlinks"/>
                    <xsd:enumeration value=":BABT UK Documents:GuidanceDocuments"/>
                  </xsd:restriction>
                </xsd:simpleType>
              </xsd:element>
            </xsd:sequence>
          </xsd:extension>
        </xsd:complexContent>
      </xsd:complexType>
    </xsd:element>
    <xsd:element name="RevisionNumber" ma:index="25" nillable="true" ma:displayName="Rev_No." ma:internalName="RevisionNumber">
      <xsd:simpleType>
        <xsd:restriction base="dms:Text"/>
      </xsd:simpleType>
    </xsd:element>
    <xsd:element name="Link" ma:index="26" nillable="true" ma:displayName="Link" ma:internalName="Link">
      <xsd:simpleType>
        <xsd:restriction base="dms:Text"/>
      </xsd:simpleType>
    </xsd:element>
    <xsd:element name="Description0" ma:index="27" nillable="true" ma:displayName="Confirmation" ma:format="DateOnly" ma:internalName="Description0">
      <xsd:simpleType>
        <xsd:restriction base="dms:DateTime"/>
      </xsd:simpleType>
    </xsd:element>
    <xsd:element name="qdoc_originallink" ma:index="28" nillable="true" ma:displayName="Original" ma:internalName="qdoc_originallink">
      <xsd:complexType>
        <xsd:complexContent>
          <xsd:extension base="dms:URL">
            <xsd:sequence>
              <xsd:element name="Url" type="dms:ValidUrl" minOccurs="0" nillable="true"/>
              <xsd:element name="Description" type="xsd:string" nillable="true"/>
            </xsd:sequence>
          </xsd:extension>
        </xsd:complexContent>
      </xsd:complexType>
    </xsd:element>
    <xsd:element name="qdoc_viewgroup" ma:index="29" nillable="true" ma:displayName="qdoc_viewgroup" ma:default="public" ma:internalName="qdoc_viewgroup">
      <xsd:complexType>
        <xsd:complexContent>
          <xsd:extension base="dms:MultiChoice">
            <xsd:sequence>
              <xsd:element name="Value" maxOccurs="unbounded" minOccurs="0" nillable="true">
                <xsd:simpleType>
                  <xsd:restriction base="dms:Choice">
                    <xsd:enumeration value="public"/>
                    <xsd:enumeration value="original"/>
                    <xsd:enumeration value="pdf_only"/>
                    <xsd:enumeration value="publication_delayed"/>
                    <xsd:enumeration value="quarantine"/>
                  </xsd:restriction>
                </xsd:simpleType>
              </xsd:element>
            </xsd:sequence>
          </xsd:extension>
        </xsd:complexContent>
      </xsd:complexType>
    </xsd:element>
    <xsd:element name="QDoc_URL" ma:index="30" nillable="true" ma:displayName="URL" ma:internalName="QDoc_URL">
      <xsd:complexType>
        <xsd:complexContent>
          <xsd:extension base="dms:URL">
            <xsd:sequence>
              <xsd:element name="Url" type="dms:ValidUrl" minOccurs="0" nillable="true"/>
              <xsd:element name="Description" type="xsd:string" nillable="true"/>
            </xsd:sequence>
          </xsd:extension>
        </xsd:complexContent>
      </xsd:complexType>
    </xsd:element>
    <xsd:element name="qdoc_x0020_viewgroup" ma:index="38" nillable="true" ma:displayName="qdoc viewgroup" ma:internalName="qdoc_x0020_viewgroup">
      <xsd:simpleType>
        <xsd:restriction base="dms:Text"/>
      </xsd:simpleType>
    </xsd:element>
  </xsd:schema>
  <xsd:schema xmlns:xsd="http://www.w3.org/2001/XMLSchema" xmlns:dms="http://schemas.microsoft.com/office/2006/documentManagement/types" targetNamespace="e2e5e284-a580-4683-85df-8ce7bece8067" elementFormDefault="qualified">
    <xsd:import namespace="http://schemas.microsoft.com/office/2006/documentManagement/types"/>
    <xsd:element name="Target_x0020_Audiences" ma:index="37" nillable="true" ma:displayName="Target Audiences" ma:internalName="Target_x0020_Audiences">
      <xsd:simpleType>
        <xsd:restriction base="dms:Unknown"/>
      </xsd:simpleType>
    </xsd:element>
    <xsd:element name="Acceptance_x0020_GBR" ma:index="40" nillable="true" ma:displayName="Überpr. BR" ma:internalName="Acceptance_x0020_GBR">
      <xsd:simpleType>
        <xsd:restriction base="dms:Text">
          <xsd:maxLength value="255"/>
        </xsd:restriction>
      </xsd:simpleType>
    </xsd:element>
    <xsd:element name="Upload_x0020_Date" ma:index="41" nillable="true" ma:displayName="Upload Date" ma:format="DateOnly" ma:internalName="Upload_x0020_Date">
      <xsd:simpleType>
        <xsd:restriction base="dms:DateTime"/>
      </xsd:simpleType>
    </xsd:element>
    <xsd:element name="Accepted" ma:index="42" nillable="true" ma:displayName="Accepted" ma:format="DateOnly" ma:internalName="Accepted">
      <xsd:simpleType>
        <xsd:restriction base="dms:DateTime"/>
      </xsd:simpleType>
    </xsd:element>
    <xsd:element name="Open" ma:index="43" nillable="true" ma:displayName="Open" ma:internalName="Open">
      <xsd:simpleType>
        <xsd:restriction base="dms:Text">
          <xsd:maxLength value="255"/>
        </xsd:restriction>
      </xsd:simpleType>
    </xsd:element>
    <xsd:element name="Comment" ma:index="44" nillable="true" ma:displayName="Comment" ma:internalName="Comment">
      <xsd:simpleType>
        <xsd:restriction base="dms:Note"/>
      </xsd:simpleType>
    </xsd:element>
  </xsd:schema>
  <xsd:schema xmlns:xsd="http://www.w3.org/2001/XMLSchema" xmlns:dms="http://schemas.microsoft.com/office/2006/documentManagement/types" targetNamespace="a4d111d7-d939-4dcf-9179-1b666cc7f70f" elementFormDefault="qualified">
    <xsd:import namespace="http://schemas.microsoft.com/office/2006/documentManagement/types"/>
    <xsd:element name="References" ma:index="39" nillable="true" ma:displayName="References" ma:internalName="Referenc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D_Author xmlns="http://schemas.microsoft.com/sharepoint/v3" xsi:nil="true"/>
    <PrimaryFile xmlns="http://schemas.microsoft.com/sharepoint/v3" xsi:nil="true"/>
    <Check_in_by xmlns="http://schemas.microsoft.com/sharepoint/v3" xsi:nil="true"/>
    <Scheme xmlns="http://schemas.microsoft.com/sharepoint/v3"/>
    <Description0 xmlns="http://schemas.microsoft.com/sharepoint/v3" xsi:nil="true"/>
    <QDocFriendlyVersionID xmlns="http://schemas.microsoft.com/sharepoint/v3" xsi:nil="true"/>
    <Upload_x0020_Date xmlns="e2e5e284-a580-4683-85df-8ce7bece8067" xsi:nil="true"/>
    <QDocLocation xmlns="http://schemas.microsoft.com/sharepoint/v3" xsi:nil="true"/>
    <Categories0 xmlns="http://schemas.microsoft.com/sharepoint/v3"/>
    <Area xmlns="http://schemas.microsoft.com/sharepoint/v3" xsi:nil="true"/>
    <qdoc_viewgroup xmlns="http://schemas.microsoft.com/sharepoint/v3">
      <Value>public</Value>
    </qdoc_viewgroup>
    <Open xmlns="e2e5e284-a580-4683-85df-8ce7bece8067" xsi:nil="true"/>
    <RevisionNumber xmlns="http://schemas.microsoft.com/sharepoint/v3" xsi:nil="true"/>
    <DocType xmlns="http://schemas.microsoft.com/sharepoint/v3" xsi:nil="true"/>
    <Target_x0020_Audiences xmlns="e2e5e284-a580-4683-85df-8ce7bece8067" xsi:nil="true"/>
    <LocalAccreditation xmlns="http://schemas.microsoft.com/sharepoint/v3">
      <Value>Germany</Value>
    </LocalAccreditation>
    <qdoc_x0020_viewgroup xmlns="http://schemas.microsoft.com/sharepoint/v3" xsi:nil="true"/>
    <TPSEffectiveDate xmlns="http://schemas.microsoft.com/sharepoint/v3" xsi:nil="true"/>
    <Acceptance_x0020_GBR xmlns="e2e5e284-a580-4683-85df-8ce7bece8067" xsi:nil="true"/>
    <Organization xmlns="http://schemas.microsoft.com/sharepoint/v3">TPS - TÜV SÜD Product Service</Organization>
    <QDoc_Language xmlns="http://schemas.microsoft.com/sharepoint/v3"/>
    <QDoc_URL xmlns="http://schemas.microsoft.com/sharepoint/v3">
      <Url xsi:nil="true"/>
      <Description xsi:nil="true"/>
    </QDoc_URL>
    <qdoc_originallink xmlns="http://schemas.microsoft.com/sharepoint/v3">
      <Url xsi:nil="true"/>
      <Description xsi:nil="true"/>
    </qdoc_originallink>
    <References xmlns="a4d111d7-d939-4dcf-9179-1b666cc7f70f" xsi:nil="true"/>
    <DocumentID xmlns="http://schemas.microsoft.com/sharepoint/v3" xsi:nil="true"/>
    <Element xmlns="http://schemas.microsoft.com/sharepoint/v3" xsi:nil="true"/>
    <Accepted xmlns="e2e5e284-a580-4683-85df-8ce7bece8067" xsi:nil="true"/>
    <Comment xmlns="e2e5e284-a580-4683-85df-8ce7bece8067" xsi:nil="true"/>
    <SupportUnit xmlns="http://schemas.microsoft.com/sharepoint/v3" xsi:nil="true"/>
    <Link xmlns="http://schemas.microsoft.com/sharepoint/v3" xsi:nil="true"/>
    <Auditing xmlns="http://schemas.microsoft.com/sharepoint/v3">all</Auditing>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26AF39-DF9B-4DA7-B4F5-F56C9785A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e5e284-a580-4683-85df-8ce7bece8067"/>
    <ds:schemaRef ds:uri="a4d111d7-d939-4dcf-9179-1b666cc7f70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2C6CF76-BC77-443C-BA2C-2279A67EC04D}">
  <ds:schemaRefs>
    <ds:schemaRef ds:uri="http://schemas.microsoft.com/sharepoint/v3/contenttype/forms"/>
  </ds:schemaRefs>
</ds:datastoreItem>
</file>

<file path=customXml/itemProps3.xml><?xml version="1.0" encoding="utf-8"?>
<ds:datastoreItem xmlns:ds="http://schemas.openxmlformats.org/officeDocument/2006/customXml" ds:itemID="{8CE45F49-23B5-416B-A44B-2B69F99982FB}">
  <ds:schemaRefs>
    <ds:schemaRef ds:uri="http://schemas.microsoft.com/office/2006/metadata/properties"/>
    <ds:schemaRef ds:uri="http://schemas.microsoft.com/office/infopath/2007/PartnerControls"/>
    <ds:schemaRef ds:uri="http://schemas.microsoft.com/sharepoint/v3"/>
    <ds:schemaRef ds:uri="e2e5e284-a580-4683-85df-8ce7bece8067"/>
    <ds:schemaRef ds:uri="a4d111d7-d939-4dcf-9179-1b666cc7f70f"/>
  </ds:schemaRefs>
</ds:datastoreItem>
</file>

<file path=customXml/itemProps4.xml><?xml version="1.0" encoding="utf-8"?>
<ds:datastoreItem xmlns:ds="http://schemas.openxmlformats.org/officeDocument/2006/customXml" ds:itemID="{6AB787DD-DD84-4264-A275-E3309C69F9DD}">
  <ds:schemaRefs>
    <ds:schemaRef ds:uri="http://schemas.microsoft.com/office/2006/metadata/longProperties"/>
  </ds:schemaRefs>
</ds:datastoreItem>
</file>

<file path=customXml/itemProps5.xml><?xml version="1.0" encoding="utf-8"?>
<ds:datastoreItem xmlns:ds="http://schemas.openxmlformats.org/officeDocument/2006/customXml" ds:itemID="{DB6EEF44-514A-4A2B-A5DA-1B8BBBB4B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ISOF-07-draft</Template>
  <TotalTime>27</TotalTime>
  <Pages>5</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Audit Plan</vt:lpstr>
    </vt:vector>
  </TitlesOfParts>
  <Company>TUV</Company>
  <LinksUpToDate>false</LinksUpToDate>
  <CharactersWithSpaces>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Plan</dc:title>
  <dc:creator>Earl Buckmiller</dc:creator>
  <dc:description>00000000-0000-0000-0000-000000000000</dc:description>
  <cp:lastModifiedBy>刘明月</cp:lastModifiedBy>
  <cp:revision>11</cp:revision>
  <cp:lastPrinted>2017-10-31T01:02:00Z</cp:lastPrinted>
  <dcterms:created xsi:type="dcterms:W3CDTF">2017-10-31T00:39:00Z</dcterms:created>
  <dcterms:modified xsi:type="dcterms:W3CDTF">2017-10-31T01:19:00Z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Q-Documents Document Library TPS-QDoc</vt:lpwstr>
  </property>
  <property fmtid="{D5CDD505-2E9C-101B-9397-08002B2CF9AE}" pid="3" name="rox_Department">
    <vt:lpwstr/>
  </property>
  <property fmtid="{D5CDD505-2E9C-101B-9397-08002B2CF9AE}" pid="4" name="rox_Description">
    <vt:lpwstr/>
  </property>
  <property fmtid="{D5CDD505-2E9C-101B-9397-08002B2CF9AE}" pid="5" name="rox_Division">
    <vt:lpwstr>Industry Service, Management Service, Product Service</vt:lpwstr>
  </property>
  <property fmtid="{D5CDD505-2E9C-101B-9397-08002B2CF9AE}" pid="6" name="rox_DIVMS">
    <vt:lpwstr/>
  </property>
  <property fmtid="{D5CDD505-2E9C-101B-9397-08002B2CF9AE}" pid="7" name="rox_DIVPS">
    <vt:lpwstr/>
  </property>
  <property fmtid="{D5CDD505-2E9C-101B-9397-08002B2CF9AE}" pid="8" name="rox_DocPath">
    <vt:lpwstr>Documents/Region North America/Form/</vt:lpwstr>
  </property>
  <property fmtid="{D5CDD505-2E9C-101B-9397-08002B2CF9AE}" pid="9" name="rox_DocType">
    <vt:lpwstr>Form</vt:lpwstr>
  </property>
  <property fmtid="{D5CDD505-2E9C-101B-9397-08002B2CF9AE}" pid="10" name="rox_FileName">
    <vt:lpwstr>ISOF-07.docx</vt:lpwstr>
  </property>
  <property fmtid="{D5CDD505-2E9C-101B-9397-08002B2CF9AE}" pid="11" name="rox_GueltigAb">
    <vt:lpwstr>12 Dec 2016</vt:lpwstr>
  </property>
  <property fmtid="{D5CDD505-2E9C-101B-9397-08002B2CF9AE}" pid="12" name="rox_ID">
    <vt:lpwstr>11764</vt:lpwstr>
  </property>
  <property fmtid="{D5CDD505-2E9C-101B-9397-08002B2CF9AE}" pid="13" name="rox_ISO170212015">
    <vt:lpwstr/>
  </property>
  <property fmtid="{D5CDD505-2E9C-101B-9397-08002B2CF9AE}" pid="14" name="rox_ISO170252005">
    <vt:lpwstr/>
  </property>
  <property fmtid="{D5CDD505-2E9C-101B-9397-08002B2CF9AE}" pid="15" name="rox_Language">
    <vt:lpwstr>English</vt:lpwstr>
  </property>
  <property fmtid="{D5CDD505-2E9C-101B-9397-08002B2CF9AE}" pid="16" name="rox_Location">
    <vt:lpwstr>All locations</vt:lpwstr>
  </property>
  <property fmtid="{D5CDD505-2E9C-101B-9397-08002B2CF9AE}" pid="17" name="rox_Meta">
    <vt:lpwstr>29</vt:lpwstr>
  </property>
  <property fmtid="{D5CDD505-2E9C-101B-9397-08002B2CF9AE}" pid="18" name="rox_Meta0">
    <vt:lpwstr>&lt;fields&gt;&lt;Field id="rox_Size" caption="File size" orderid="25" /&gt;&lt;Field id="rox_ID" caption="ID" orderid="48" /&gt;&lt;Field id="rox_T</vt:lpwstr>
  </property>
  <property fmtid="{D5CDD505-2E9C-101B-9397-08002B2CF9AE}" pid="19" name="rox_Meta1">
    <vt:lpwstr>itle" caption="Title" orderid="1" /&gt;&lt;Field id="rox_Status" caption="Status" orderid="4" /&gt;&lt;Field id="rox_Revision" caption="Rev</vt:lpwstr>
  </property>
  <property fmtid="{D5CDD505-2E9C-101B-9397-08002B2CF9AE}" pid="20" name="rox_Meta10">
    <vt:lpwstr>on" orderid="15" /&gt;&lt;Field id="rox_Division" caption="Division" orderid="16" /&gt;&lt;Field id="rox_UnitT" caption="Unit" orderid="18</vt:lpwstr>
  </property>
  <property fmtid="{D5CDD505-2E9C-101B-9397-08002B2CF9AE}" pid="21" name="rox_Meta11">
    <vt:lpwstr>" /&gt;&lt;Field id="rox_Department" caption="Department" orderid="19" /&gt;&lt;Field id="rox_ZS" caption="Certification Scheme" orderid="2</vt:lpwstr>
  </property>
  <property fmtid="{D5CDD505-2E9C-101B-9397-08002B2CF9AE}" pid="22" name="rox_Meta12">
    <vt:lpwstr>0" /&gt;&lt;Field id="rox_Wiedervorlage" caption="Resubmission" orderid="21" /&gt;&lt;Field id="rox_stampSelect" caption="Stamp" orderid="2</vt:lpwstr>
  </property>
  <property fmtid="{D5CDD505-2E9C-101B-9397-08002B2CF9AE}" pid="23" name="rox_Meta13">
    <vt:lpwstr>3" /&gt;&lt;Field id="rox_step_bearbeitung_d" caption="Editing completed at" orderid="31" /&gt;&lt;Field id="rox_step_bearbeitung_u" captio</vt:lpwstr>
  </property>
  <property fmtid="{D5CDD505-2E9C-101B-9397-08002B2CF9AE}" pid="24" name="rox_Meta14">
    <vt:lpwstr>n="Editing completed by" orderid="32" /&gt;&lt;Field id="rox_step_bearbeiter" caption="Editors (all)" type="roleconcat" orderid="33"&gt;</vt:lpwstr>
  </property>
  <property fmtid="{D5CDD505-2E9C-101B-9397-08002B2CF9AE}" pid="25" name="rox_Meta15">
    <vt:lpwstr>Minks, Gary - 09 Dec 2016&lt;/Field&gt;&lt;Field id="rox_step_pruefung_d" caption="Revision of content completed at" orderid="34" /&gt;&lt;Fie</vt:lpwstr>
  </property>
  <property fmtid="{D5CDD505-2E9C-101B-9397-08002B2CF9AE}" pid="26" name="rox_Meta16">
    <vt:lpwstr>ld id="rox_step_pruefung_u" caption="Revision of content completed by" orderid="35" /&gt;&lt;Field id="rox_step_pruefer" caption="Con</vt:lpwstr>
  </property>
  <property fmtid="{D5CDD505-2E9C-101B-9397-08002B2CF9AE}" pid="27" name="rox_Meta17">
    <vt:lpwstr>tent reviewer (all)" type="roleconcat" orderid="36"&gt;Wilson, Jerry - 09 Dec 2016&lt;/Field&gt;&lt;Field id="rox_step_pruefungqm_d" captio</vt:lpwstr>
  </property>
  <property fmtid="{D5CDD505-2E9C-101B-9397-08002B2CF9AE}" pid="28" name="rox_Meta18">
    <vt:lpwstr>n="QM Review completed at" orderid="37" /&gt;&lt;Field id="rox_step_pruefungqm_u" caption="QM Review completed by" orderid="38" /&gt;&lt;Fi</vt:lpwstr>
  </property>
  <property fmtid="{D5CDD505-2E9C-101B-9397-08002B2CF9AE}" pid="29" name="rox_Meta19">
    <vt:lpwstr>eld id="rox_step_prueferqm" caption="QM Review (all)" type="roleconcat" orderid="39"&gt;Buckmiller, Earl - 09 Dec 2016&lt;/Field&gt;&lt;Fie</vt:lpwstr>
  </property>
  <property fmtid="{D5CDD505-2E9C-101B-9397-08002B2CF9AE}" pid="30" name="rox_Meta2">
    <vt:lpwstr>ision" orderid="5" /&gt;&lt;Field id="rox_Description" caption="Description" orderid="6" /&gt;&lt;Field id="rox_DocType" caption="Documen</vt:lpwstr>
  </property>
  <property fmtid="{D5CDD505-2E9C-101B-9397-08002B2CF9AE}" pid="31" name="rox_Meta20">
    <vt:lpwstr>ld id="rox_step_freigabe_d" caption="Review completed at" orderid="40" /&gt;&lt;Field id="rox_step_freigabe_u" caption="Review comple</vt:lpwstr>
  </property>
  <property fmtid="{D5CDD505-2E9C-101B-9397-08002B2CF9AE}" pid="32" name="rox_Meta21">
    <vt:lpwstr>ted by" orderid="41" /&gt;&lt;Field id="rox_step_freigeber" caption="Releaser (all)" type="roleconcat" orderid="42"&gt;Cutone, Cara - 1</vt:lpwstr>
  </property>
  <property fmtid="{D5CDD505-2E9C-101B-9397-08002B2CF9AE}" pid="33" name="rox_Meta22">
    <vt:lpwstr>2 Dec 2016&lt;/Field&gt;&lt;Field id="rox_step_publikation_d" caption="Publication completed at" orderid="43" /&gt;&lt;Field id="rox_step_publ</vt:lpwstr>
  </property>
  <property fmtid="{D5CDD505-2E9C-101B-9397-08002B2CF9AE}" pid="34" name="rox_Meta23">
    <vt:lpwstr>ikation_u" caption="Publication completed by" orderid="44" /&gt;&lt;Field id="rox_step_publizierer" caption="Publisher (all)" type="r</vt:lpwstr>
  </property>
  <property fmtid="{D5CDD505-2E9C-101B-9397-08002B2CF9AE}" pid="35" name="rox_Meta24">
    <vt:lpwstr>oleconcat" orderid="45"&gt;Cutone, Cara - 12 Dec 2016&lt;/Field&gt;&lt;Field id="rox_GueltigAb" caption="Effective date" orderid="46" /&gt;&lt;Fi</vt:lpwstr>
  </property>
  <property fmtid="{D5CDD505-2E9C-101B-9397-08002B2CF9AE}" pid="36" name="rox_Meta25">
    <vt:lpwstr>eld id="rox_ReferencesTo" caption="References to" type="RefTo" url="https://roxtra.tuev-sued.com/Roxtra" orderid="51" /&gt;&lt;Global</vt:lpwstr>
  </property>
  <property fmtid="{D5CDD505-2E9C-101B-9397-08002B2CF9AE}" pid="37" name="rox_Meta26">
    <vt:lpwstr>FieldHandler url="https://roxtra.tuev-sued.com/Roxtra/doc/DownloadGlobalFieldHandler.ashx?token=NlR%24VGlkSjZURzdpMEMzVEVhUnNhT</vt:lpwstr>
  </property>
  <property fmtid="{D5CDD505-2E9C-101B-9397-08002B2CF9AE}" pid="38" name="rox_Meta27">
    <vt:lpwstr>2poeVlwSzZlVHgrMFlQUDNUeEJpbGNacWtkbEdZSkExazhwam5PUXVaQmxkS0VNdktKSjdqS0xGOFBUSkNYVnVHbjN5NXMrTzh5Q0FBTnRKQWUvYmZadWNwN3hkZ3Aw</vt:lpwstr>
  </property>
  <property fmtid="{D5CDD505-2E9C-101B-9397-08002B2CF9AE}" pid="39" name="rox_Meta28">
    <vt:lpwstr>VUt1QWtZZXpxdytFQjJYekhFa3d0SFBibU9nVUowWGQ0SjNOQ2Q5UUs4aGtrbVh5RThXNXR5aWtRaz0_" /&gt;&lt;/fields&gt;</vt:lpwstr>
  </property>
  <property fmtid="{D5CDD505-2E9C-101B-9397-08002B2CF9AE}" pid="40" name="rox_Meta3">
    <vt:lpwstr>t type" orderid="24" /&gt;&lt;Field id="rox_UpdatedBy" caption="Changed by" orderid="29" /&gt;&lt;Field id="rox_UpdatedAt" caption="Change</vt:lpwstr>
  </property>
  <property fmtid="{D5CDD505-2E9C-101B-9397-08002B2CF9AE}" pid="41" name="rox_Meta4">
    <vt:lpwstr>d on" orderid="28" /&gt;&lt;Field id="rox_DocPath" caption="Path" orderid="49" /&gt;&lt;Field id="rox_ParentDocTitle" caption="Folder" orde</vt:lpwstr>
  </property>
  <property fmtid="{D5CDD505-2E9C-101B-9397-08002B2CF9AE}" pid="42" name="rox_Meta5">
    <vt:lpwstr>rid="50" /&gt;&lt;Field id="rox_FileName" caption="File name" orderid="3" /&gt;&lt;Field id="rox_string" caption="Document number" orderid=</vt:lpwstr>
  </property>
  <property fmtid="{D5CDD505-2E9C-101B-9397-08002B2CF9AE}" pid="43" name="rox_Meta6">
    <vt:lpwstr>"2" /&gt;&lt;Field id="rox_DIVMS" caption="Division MS - Views" orderid="7" /&gt;&lt;Field id="rox_DIVPS" caption="Division PS - Views" ord</vt:lpwstr>
  </property>
  <property fmtid="{D5CDD505-2E9C-101B-9397-08002B2CF9AE}" pid="44" name="rox_Meta7">
    <vt:lpwstr>erid="8" /&gt;&lt;Field id="rox_REGGCN" caption="Region GCN - Views" orderid="9" /&gt;&lt;Field id="rox_ISO170252005" caption="ISO/IEC 1702</vt:lpwstr>
  </property>
  <property fmtid="{D5CDD505-2E9C-101B-9397-08002B2CF9AE}" pid="45" name="rox_Meta8">
    <vt:lpwstr>5:2005" orderid="10" /&gt;&lt;Field id="rox_ISO170212015" caption="ISO/IEC 17021:2015" orderid="11" /&gt;&lt;Field id="rox_Language" captio</vt:lpwstr>
  </property>
  <property fmtid="{D5CDD505-2E9C-101B-9397-08002B2CF9AE}" pid="46" name="rox_Meta9">
    <vt:lpwstr>n="Language" orderid="12" /&gt;&lt;Field id="rox_RegionTree" caption="Region" orderid="13" /&gt;&lt;Field id="rox_Location" caption="Locati</vt:lpwstr>
  </property>
  <property fmtid="{D5CDD505-2E9C-101B-9397-08002B2CF9AE}" pid="47" name="rox_ParentDocTitle">
    <vt:lpwstr>Form</vt:lpwstr>
  </property>
  <property fmtid="{D5CDD505-2E9C-101B-9397-08002B2CF9AE}" pid="48" name="rox_ReferencesTo">
    <vt:lpwstr>...</vt:lpwstr>
  </property>
  <property fmtid="{D5CDD505-2E9C-101B-9397-08002B2CF9AE}" pid="49" name="rox_REGGCN">
    <vt:lpwstr/>
  </property>
  <property fmtid="{D5CDD505-2E9C-101B-9397-08002B2CF9AE}" pid="50" name="rox_RegionTree">
    <vt:lpwstr>North America</vt:lpwstr>
  </property>
  <property fmtid="{D5CDD505-2E9C-101B-9397-08002B2CF9AE}" pid="51" name="rox_Revision">
    <vt:lpwstr>32</vt:lpwstr>
  </property>
  <property fmtid="{D5CDD505-2E9C-101B-9397-08002B2CF9AE}" pid="52" name="rox_Size">
    <vt:lpwstr>130216</vt:lpwstr>
  </property>
  <property fmtid="{D5CDD505-2E9C-101B-9397-08002B2CF9AE}" pid="53" name="rox_stampSelect">
    <vt:lpwstr/>
  </property>
  <property fmtid="{D5CDD505-2E9C-101B-9397-08002B2CF9AE}" pid="54" name="rox_Status">
    <vt:lpwstr>released</vt:lpwstr>
  </property>
  <property fmtid="{D5CDD505-2E9C-101B-9397-08002B2CF9AE}" pid="55" name="rox_step_bearbeiter">
    <vt:lpwstr>Minks, Gary...</vt:lpwstr>
  </property>
  <property fmtid="{D5CDD505-2E9C-101B-9397-08002B2CF9AE}" pid="56" name="rox_step_bearbeitung_d">
    <vt:lpwstr>09 Dec 2016</vt:lpwstr>
  </property>
  <property fmtid="{D5CDD505-2E9C-101B-9397-08002B2CF9AE}" pid="57" name="rox_step_bearbeitung_u">
    <vt:lpwstr>Minks, Gary</vt:lpwstr>
  </property>
  <property fmtid="{D5CDD505-2E9C-101B-9397-08002B2CF9AE}" pid="58" name="rox_step_freigabe_d">
    <vt:lpwstr>12 Dec 2016</vt:lpwstr>
  </property>
  <property fmtid="{D5CDD505-2E9C-101B-9397-08002B2CF9AE}" pid="59" name="rox_step_freigabe_u">
    <vt:lpwstr>Cutone, Cara</vt:lpwstr>
  </property>
  <property fmtid="{D5CDD505-2E9C-101B-9397-08002B2CF9AE}" pid="60" name="rox_step_freigeber">
    <vt:lpwstr>Cutone, Cara...</vt:lpwstr>
  </property>
  <property fmtid="{D5CDD505-2E9C-101B-9397-08002B2CF9AE}" pid="61" name="rox_step_pruefer">
    <vt:lpwstr>Wilson, Jerry...</vt:lpwstr>
  </property>
  <property fmtid="{D5CDD505-2E9C-101B-9397-08002B2CF9AE}" pid="62" name="rox_step_prueferqm">
    <vt:lpwstr>Buckmiller, Earl...</vt:lpwstr>
  </property>
  <property fmtid="{D5CDD505-2E9C-101B-9397-08002B2CF9AE}" pid="63" name="rox_step_pruefungqm_d">
    <vt:lpwstr>09 Dec 2016</vt:lpwstr>
  </property>
  <property fmtid="{D5CDD505-2E9C-101B-9397-08002B2CF9AE}" pid="64" name="rox_step_pruefungqm_u">
    <vt:lpwstr>Buckmiller, Earl</vt:lpwstr>
  </property>
  <property fmtid="{D5CDD505-2E9C-101B-9397-08002B2CF9AE}" pid="65" name="rox_step_pruefung_d">
    <vt:lpwstr>09 Dec 2016</vt:lpwstr>
  </property>
  <property fmtid="{D5CDD505-2E9C-101B-9397-08002B2CF9AE}" pid="66" name="rox_step_pruefung_u">
    <vt:lpwstr>Wilson, Jerry</vt:lpwstr>
  </property>
  <property fmtid="{D5CDD505-2E9C-101B-9397-08002B2CF9AE}" pid="67" name="rox_step_publikation_d">
    <vt:lpwstr>12 Dec 2016</vt:lpwstr>
  </property>
  <property fmtid="{D5CDD505-2E9C-101B-9397-08002B2CF9AE}" pid="68" name="rox_step_publikation_u">
    <vt:lpwstr>Cutone, Cara</vt:lpwstr>
  </property>
  <property fmtid="{D5CDD505-2E9C-101B-9397-08002B2CF9AE}" pid="69" name="rox_step_publizierer">
    <vt:lpwstr>Cutone, Cara...</vt:lpwstr>
  </property>
  <property fmtid="{D5CDD505-2E9C-101B-9397-08002B2CF9AE}" pid="70" name="rox_string">
    <vt:lpwstr>ISOF-07</vt:lpwstr>
  </property>
  <property fmtid="{D5CDD505-2E9C-101B-9397-08002B2CF9AE}" pid="71" name="rox_Title">
    <vt:lpwstr>Audit Plan</vt:lpwstr>
  </property>
  <property fmtid="{D5CDD505-2E9C-101B-9397-08002B2CF9AE}" pid="72" name="rox_UnitT">
    <vt:lpwstr>MHS, MS units, IS units</vt:lpwstr>
  </property>
  <property fmtid="{D5CDD505-2E9C-101B-9397-08002B2CF9AE}" pid="73" name="rox_UpdatedAt">
    <vt:lpwstr>09 Dec 2016</vt:lpwstr>
  </property>
  <property fmtid="{D5CDD505-2E9C-101B-9397-08002B2CF9AE}" pid="74" name="rox_UpdatedBy">
    <vt:lpwstr>Minks, Gary</vt:lpwstr>
  </property>
  <property fmtid="{D5CDD505-2E9C-101B-9397-08002B2CF9AE}" pid="75" name="rox_Wiedervorlage">
    <vt:lpwstr>12 Dec 2019</vt:lpwstr>
  </property>
  <property fmtid="{D5CDD505-2E9C-101B-9397-08002B2CF9AE}" pid="76" name="rox_ZS">
    <vt:lpwstr>MS-CRT-USA</vt:lpwstr>
  </property>
  <property fmtid="{D5CDD505-2E9C-101B-9397-08002B2CF9AE}" pid="77" name="SecurityGroup">
    <vt:lpwstr>;#Public;#</vt:lpwstr>
  </property>
</Properties>
</file>