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E47A5" w14:textId="77777777" w:rsidR="00725B57" w:rsidRPr="00A01593" w:rsidRDefault="0006469B" w:rsidP="00072F7B">
      <w:pPr>
        <w:spacing w:beforeLines="50" w:before="156" w:afterLines="50" w:after="156"/>
        <w:jc w:val="center"/>
        <w:rPr>
          <w:rFonts w:ascii="方正小标宋简体" w:eastAsia="方正小标宋简体" w:hAnsi="宋体" w:cs="宋体"/>
          <w:b/>
          <w:bCs/>
          <w:kern w:val="0"/>
          <w:sz w:val="30"/>
          <w:szCs w:val="30"/>
        </w:rPr>
      </w:pPr>
      <w:r w:rsidRPr="00A01593">
        <w:rPr>
          <w:rFonts w:ascii="方正小标宋简体" w:eastAsia="方正小标宋简体" w:hint="eastAsia"/>
          <w:b/>
          <w:sz w:val="30"/>
          <w:szCs w:val="30"/>
        </w:rPr>
        <w:t xml:space="preserve"> </w:t>
      </w:r>
      <w:r w:rsidR="00725B57" w:rsidRPr="00A01593">
        <w:rPr>
          <w:rFonts w:ascii="方正小标宋简体" w:eastAsia="方正小标宋简体" w:hint="eastAsia"/>
          <w:b/>
          <w:sz w:val="30"/>
          <w:szCs w:val="30"/>
        </w:rPr>
        <w:t>“现代金相分析技术理论与实际操作”精品培训班</w:t>
      </w:r>
      <w:r w:rsidR="00725B57" w:rsidRPr="00A01593">
        <w:rPr>
          <w:rFonts w:ascii="方正小标宋简体" w:eastAsia="方正小标宋简体" w:hAnsi="宋体" w:cs="宋体" w:hint="eastAsia"/>
          <w:b/>
          <w:bCs/>
          <w:kern w:val="0"/>
          <w:sz w:val="30"/>
          <w:szCs w:val="30"/>
        </w:rPr>
        <w:t>日程安排</w:t>
      </w:r>
    </w:p>
    <w:tbl>
      <w:tblPr>
        <w:tblW w:w="10581" w:type="dxa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367"/>
        <w:gridCol w:w="2744"/>
        <w:gridCol w:w="3828"/>
        <w:gridCol w:w="1650"/>
      </w:tblGrid>
      <w:tr w:rsidR="00112B92" w:rsidRPr="003F4066" w14:paraId="506FF08D" w14:textId="77777777" w:rsidTr="004031FD">
        <w:trPr>
          <w:trHeight w:hRule="exact" w:val="573"/>
          <w:jc w:val="center"/>
        </w:trPr>
        <w:tc>
          <w:tcPr>
            <w:tcW w:w="2359" w:type="dxa"/>
            <w:gridSpan w:val="2"/>
            <w:vAlign w:val="center"/>
          </w:tcPr>
          <w:p w14:paraId="029F4BC1" w14:textId="77777777" w:rsidR="00B479C9" w:rsidRPr="00CB7E58" w:rsidRDefault="00B479C9" w:rsidP="00CB7E58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4" w:type="dxa"/>
            <w:vAlign w:val="center"/>
          </w:tcPr>
          <w:p w14:paraId="3429D12E" w14:textId="77777777" w:rsidR="00B479C9" w:rsidRPr="00CB7E58" w:rsidRDefault="00B479C9" w:rsidP="009D3095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3828" w:type="dxa"/>
            <w:vAlign w:val="center"/>
          </w:tcPr>
          <w:p w14:paraId="434A8FAE" w14:textId="77777777" w:rsidR="00B479C9" w:rsidRPr="00CB7E58" w:rsidRDefault="00B479C9" w:rsidP="009D3095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650" w:type="dxa"/>
            <w:vAlign w:val="center"/>
          </w:tcPr>
          <w:p w14:paraId="1E76D902" w14:textId="77777777" w:rsidR="00B479C9" w:rsidRPr="00CB7E58" w:rsidRDefault="00B479C9" w:rsidP="009D3095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主讲人</w:t>
            </w:r>
          </w:p>
        </w:tc>
      </w:tr>
      <w:tr w:rsidR="000950C5" w:rsidRPr="003F4066" w14:paraId="5E421B93" w14:textId="77777777" w:rsidTr="004031FD">
        <w:trPr>
          <w:trHeight w:hRule="exact" w:val="709"/>
          <w:jc w:val="center"/>
        </w:trPr>
        <w:tc>
          <w:tcPr>
            <w:tcW w:w="992" w:type="dxa"/>
            <w:vAlign w:val="center"/>
          </w:tcPr>
          <w:p w14:paraId="716C2E5B" w14:textId="77777777" w:rsidR="000950C5" w:rsidRDefault="00693A2C" w:rsidP="00CB7E58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6</w:t>
            </w:r>
            <w:r w:rsidR="000950C5" w:rsidRPr="000950C5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14:paraId="5E3B50CB" w14:textId="606ACB7E" w:rsidR="000950C5" w:rsidRPr="000950C5" w:rsidRDefault="00C9712B" w:rsidP="00CB7E58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25</w:t>
            </w:r>
            <w:r w:rsidR="000950C5" w:rsidRPr="000950C5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589" w:type="dxa"/>
            <w:gridSpan w:val="4"/>
            <w:vAlign w:val="center"/>
          </w:tcPr>
          <w:p w14:paraId="24975FC7" w14:textId="77777777" w:rsidR="000950C5" w:rsidRPr="000950C5" w:rsidRDefault="000950C5" w:rsidP="009D309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950C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全天报到</w:t>
            </w:r>
          </w:p>
        </w:tc>
      </w:tr>
      <w:tr w:rsidR="000950C5" w:rsidRPr="003F4066" w14:paraId="3F1D19FF" w14:textId="77777777" w:rsidTr="004031FD">
        <w:trPr>
          <w:trHeight w:hRule="exact" w:val="705"/>
          <w:jc w:val="center"/>
        </w:trPr>
        <w:tc>
          <w:tcPr>
            <w:tcW w:w="992" w:type="dxa"/>
            <w:vMerge w:val="restart"/>
            <w:vAlign w:val="center"/>
          </w:tcPr>
          <w:p w14:paraId="2928BEC7" w14:textId="77777777" w:rsidR="000950C5" w:rsidRDefault="00693A2C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6</w:t>
            </w:r>
            <w:r w:rsidR="000950C5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14:paraId="1B2BB31C" w14:textId="1FFAD0D2" w:rsidR="000950C5" w:rsidRDefault="004031FD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26</w:t>
            </w:r>
            <w:r w:rsidR="000950C5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  <w:p w14:paraId="7682F257" w14:textId="77777777" w:rsidR="002D4787" w:rsidRPr="00AD3E1E" w:rsidRDefault="002D4787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（周三）</w:t>
            </w:r>
          </w:p>
        </w:tc>
        <w:tc>
          <w:tcPr>
            <w:tcW w:w="1367" w:type="dxa"/>
            <w:vAlign w:val="center"/>
          </w:tcPr>
          <w:p w14:paraId="1897E427" w14:textId="77777777" w:rsidR="000950C5" w:rsidRPr="00AD3E1E" w:rsidRDefault="000950C5" w:rsidP="00EE0CEB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0 - 9: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22" w:type="dxa"/>
            <w:gridSpan w:val="3"/>
            <w:vAlign w:val="center"/>
          </w:tcPr>
          <w:p w14:paraId="1618590E" w14:textId="77777777" w:rsidR="000950C5" w:rsidRPr="00301DA2" w:rsidRDefault="000950C5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开班仪式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（致辞、合影）</w:t>
            </w:r>
          </w:p>
        </w:tc>
      </w:tr>
      <w:tr w:rsidR="000950C5" w:rsidRPr="003F4066" w14:paraId="1C0CF8EB" w14:textId="77777777" w:rsidTr="004031FD">
        <w:trPr>
          <w:trHeight w:hRule="exact" w:val="776"/>
          <w:jc w:val="center"/>
        </w:trPr>
        <w:tc>
          <w:tcPr>
            <w:tcW w:w="992" w:type="dxa"/>
            <w:vMerge/>
            <w:vAlign w:val="center"/>
          </w:tcPr>
          <w:p w14:paraId="5A7B100C" w14:textId="77777777" w:rsidR="000950C5" w:rsidRDefault="000950C5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3E236FFB" w14:textId="77777777" w:rsidR="000950C5" w:rsidRPr="00A01593" w:rsidRDefault="000950C5" w:rsidP="009D3095">
            <w:pPr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 w:rsidRPr="00A01593">
              <w:rPr>
                <w:rFonts w:ascii="Times New Roman" w:hAnsi="Times New Roman"/>
                <w:kern w:val="0"/>
                <w:szCs w:val="21"/>
              </w:rPr>
              <w:t>9:</w:t>
            </w:r>
            <w:r w:rsidRPr="00A01593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A01593">
              <w:rPr>
                <w:rFonts w:ascii="Times New Roman" w:hAnsi="Times New Roman"/>
                <w:kern w:val="0"/>
                <w:szCs w:val="21"/>
              </w:rPr>
              <w:t>0-1</w:t>
            </w:r>
            <w:r w:rsidRPr="00A01593"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Pr="00A01593">
              <w:rPr>
                <w:rFonts w:ascii="Times New Roman" w:hAnsi="Times New Roman"/>
                <w:kern w:val="0"/>
                <w:szCs w:val="21"/>
              </w:rPr>
              <w:t>:</w:t>
            </w:r>
            <w:r w:rsidRPr="00A01593"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Pr="00A01593"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14:paraId="708BBEEE" w14:textId="77777777" w:rsidR="000950C5" w:rsidRPr="00A01593" w:rsidRDefault="000950C5" w:rsidP="009D3095">
            <w:pPr>
              <w:rPr>
                <w:rFonts w:ascii="宋体" w:cs="宋体"/>
                <w:kern w:val="0"/>
                <w:szCs w:val="21"/>
              </w:rPr>
            </w:pPr>
            <w:r w:rsidRPr="00A01593">
              <w:rPr>
                <w:rFonts w:ascii="Tahoma" w:hAnsi="Tahoma" w:cs="Tahoma"/>
                <w:szCs w:val="21"/>
              </w:rPr>
              <w:t>郭可信院士</w:t>
            </w:r>
            <w:r w:rsidRPr="00A01593">
              <w:rPr>
                <w:rFonts w:ascii="Tahoma" w:hAnsi="Tahoma" w:cs="Tahoma" w:hint="eastAsia"/>
                <w:szCs w:val="21"/>
              </w:rPr>
              <w:t>之</w:t>
            </w:r>
            <w:r w:rsidRPr="00A01593">
              <w:rPr>
                <w:rFonts w:ascii="Tahoma" w:hAnsi="Tahoma" w:cs="Tahoma"/>
                <w:szCs w:val="21"/>
              </w:rPr>
              <w:t>金相学史话</w:t>
            </w:r>
          </w:p>
        </w:tc>
        <w:tc>
          <w:tcPr>
            <w:tcW w:w="3828" w:type="dxa"/>
            <w:vAlign w:val="center"/>
          </w:tcPr>
          <w:p w14:paraId="3C28ACFE" w14:textId="77777777" w:rsidR="000950C5" w:rsidRPr="00A01593" w:rsidRDefault="000950C5" w:rsidP="009D3095">
            <w:pPr>
              <w:pStyle w:val="a5"/>
              <w:rPr>
                <w:rFonts w:ascii="Times New Roman" w:hAnsi="Times New Roman"/>
                <w:sz w:val="21"/>
                <w:szCs w:val="21"/>
              </w:rPr>
            </w:pPr>
            <w:r w:rsidRPr="00A01593">
              <w:rPr>
                <w:rFonts w:ascii="Tahoma" w:hAnsi="Tahoma" w:cs="Tahoma"/>
                <w:sz w:val="21"/>
                <w:szCs w:val="21"/>
              </w:rPr>
              <w:t>金相学启蒙、创建及发展阶段的代表性人物及其贡献</w:t>
            </w:r>
          </w:p>
        </w:tc>
        <w:tc>
          <w:tcPr>
            <w:tcW w:w="1650" w:type="dxa"/>
            <w:vAlign w:val="center"/>
          </w:tcPr>
          <w:p w14:paraId="7F8161EA" w14:textId="77777777" w:rsidR="000950C5" w:rsidRPr="00A01593" w:rsidRDefault="000950C5" w:rsidP="009D3095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A01593">
              <w:rPr>
                <w:rFonts w:ascii="宋体" w:cs="宋体" w:hint="eastAsia"/>
                <w:kern w:val="0"/>
                <w:szCs w:val="21"/>
              </w:rPr>
              <w:t>吴世丁</w:t>
            </w:r>
          </w:p>
          <w:p w14:paraId="21963F74" w14:textId="77777777" w:rsidR="000950C5" w:rsidRPr="00A01593" w:rsidRDefault="000950C5" w:rsidP="009D3095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A01593">
              <w:rPr>
                <w:rFonts w:ascii="宋体" w:cs="宋体" w:hint="eastAsia"/>
                <w:kern w:val="0"/>
                <w:szCs w:val="21"/>
              </w:rPr>
              <w:t>（研究员）</w:t>
            </w:r>
          </w:p>
        </w:tc>
      </w:tr>
      <w:tr w:rsidR="000950C5" w:rsidRPr="003F4066" w14:paraId="70F8080E" w14:textId="77777777" w:rsidTr="004031FD">
        <w:trPr>
          <w:trHeight w:hRule="exact" w:val="887"/>
          <w:jc w:val="center"/>
        </w:trPr>
        <w:tc>
          <w:tcPr>
            <w:tcW w:w="992" w:type="dxa"/>
            <w:vMerge/>
            <w:vAlign w:val="center"/>
          </w:tcPr>
          <w:p w14:paraId="38B6168E" w14:textId="77777777" w:rsidR="000950C5" w:rsidRPr="00AD3E1E" w:rsidRDefault="000950C5" w:rsidP="009D309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3C8C0E7E" w14:textId="77777777" w:rsidR="000950C5" w:rsidRPr="00AD3E1E" w:rsidRDefault="000950C5" w:rsidP="009D30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14:paraId="6414C77F" w14:textId="77777777" w:rsidR="000950C5" w:rsidRPr="00301DA2" w:rsidRDefault="000950C5" w:rsidP="009D3095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现代金相试验方法介绍</w:t>
            </w:r>
          </w:p>
        </w:tc>
        <w:tc>
          <w:tcPr>
            <w:tcW w:w="3828" w:type="dxa"/>
            <w:vAlign w:val="center"/>
          </w:tcPr>
          <w:p w14:paraId="0C36372B" w14:textId="77777777" w:rsidR="000950C5" w:rsidRPr="00301DA2" w:rsidRDefault="000950C5" w:rsidP="009D3095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介绍现代金相的方法及理念</w:t>
            </w:r>
          </w:p>
        </w:tc>
        <w:tc>
          <w:tcPr>
            <w:tcW w:w="1650" w:type="dxa"/>
            <w:vAlign w:val="center"/>
          </w:tcPr>
          <w:p w14:paraId="16EF32E8" w14:textId="77777777" w:rsidR="000950C5" w:rsidRDefault="000950C5" w:rsidP="009D30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</w:p>
          <w:p w14:paraId="7180B04A" w14:textId="77777777" w:rsidR="000950C5" w:rsidRPr="00301DA2" w:rsidRDefault="000950C5" w:rsidP="009D30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14:paraId="67E02B4A" w14:textId="77777777" w:rsidTr="004031FD">
        <w:trPr>
          <w:trHeight w:hRule="exact" w:val="658"/>
          <w:jc w:val="center"/>
        </w:trPr>
        <w:tc>
          <w:tcPr>
            <w:tcW w:w="992" w:type="dxa"/>
            <w:vMerge/>
            <w:vAlign w:val="center"/>
          </w:tcPr>
          <w:p w14:paraId="765A06FB" w14:textId="77777777" w:rsidR="000950C5" w:rsidRPr="00AD3E1E" w:rsidRDefault="000950C5" w:rsidP="009D309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76CABBCC" w14:textId="77777777" w:rsidR="000950C5" w:rsidRPr="00AD3E1E" w:rsidRDefault="000950C5" w:rsidP="009D30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22" w:type="dxa"/>
            <w:gridSpan w:val="3"/>
            <w:vAlign w:val="center"/>
          </w:tcPr>
          <w:p w14:paraId="5A93819C" w14:textId="77777777" w:rsidR="000950C5" w:rsidRPr="00301DA2" w:rsidRDefault="000950C5" w:rsidP="009D30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34028A" w:rsidRPr="003F4066" w14:paraId="6C44ECD0" w14:textId="77777777" w:rsidTr="004031FD">
        <w:trPr>
          <w:trHeight w:hRule="exact" w:val="1121"/>
          <w:jc w:val="center"/>
        </w:trPr>
        <w:tc>
          <w:tcPr>
            <w:tcW w:w="992" w:type="dxa"/>
            <w:vMerge/>
            <w:vAlign w:val="center"/>
          </w:tcPr>
          <w:p w14:paraId="1DE9AC1F" w14:textId="77777777" w:rsidR="0034028A" w:rsidRPr="00AD3E1E" w:rsidRDefault="0034028A" w:rsidP="009D309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287CECDE" w14:textId="77777777" w:rsidR="0034028A" w:rsidRPr="00AD3E1E" w:rsidRDefault="0034028A" w:rsidP="009D30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14:paraId="5B97BEB0" w14:textId="043ADE26" w:rsidR="00E46FCC" w:rsidRPr="00746A02" w:rsidRDefault="0034028A" w:rsidP="009D309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46A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现代金相样品的制备技术与分析操作训练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（实践操作）</w:t>
            </w:r>
          </w:p>
        </w:tc>
        <w:tc>
          <w:tcPr>
            <w:tcW w:w="3828" w:type="dxa"/>
            <w:vAlign w:val="center"/>
          </w:tcPr>
          <w:p w14:paraId="677B4F0F" w14:textId="77777777" w:rsidR="0034028A" w:rsidRPr="00746A02" w:rsidRDefault="0034028A" w:rsidP="009D309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6A02">
              <w:rPr>
                <w:rFonts w:ascii="宋体" w:hAnsi="宋体" w:cs="宋体" w:hint="eastAsia"/>
                <w:kern w:val="0"/>
                <w:sz w:val="20"/>
                <w:szCs w:val="20"/>
              </w:rPr>
              <w:t>结合培训人员的日常样品，体验现代制样方法及新的分析技术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（分组开展）</w:t>
            </w:r>
          </w:p>
        </w:tc>
        <w:tc>
          <w:tcPr>
            <w:tcW w:w="1650" w:type="dxa"/>
            <w:vAlign w:val="center"/>
          </w:tcPr>
          <w:p w14:paraId="0094EC96" w14:textId="77777777" w:rsidR="0034028A" w:rsidRPr="00301DA2" w:rsidRDefault="0034028A" w:rsidP="009D309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盖秀颖副研究员、宋小平研究员等</w:t>
            </w:r>
          </w:p>
        </w:tc>
      </w:tr>
      <w:tr w:rsidR="000950C5" w:rsidRPr="003F4066" w14:paraId="1EAC9CE3" w14:textId="77777777" w:rsidTr="004031FD">
        <w:trPr>
          <w:trHeight w:hRule="exact" w:val="1174"/>
          <w:jc w:val="center"/>
        </w:trPr>
        <w:tc>
          <w:tcPr>
            <w:tcW w:w="992" w:type="dxa"/>
            <w:vMerge w:val="restart"/>
            <w:vAlign w:val="center"/>
          </w:tcPr>
          <w:p w14:paraId="2B3DDBDB" w14:textId="77777777" w:rsidR="000950C5" w:rsidRDefault="00693A2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 w:rsidR="000950C5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14:paraId="7F281BF9" w14:textId="7FC1C39F" w:rsidR="000950C5" w:rsidRDefault="004031FD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27</w:t>
            </w:r>
            <w:r w:rsidR="000950C5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14:paraId="40C6213C" w14:textId="77777777" w:rsidR="002D4787" w:rsidRPr="00AD3E1E" w:rsidRDefault="002D4787" w:rsidP="002D4787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（周四）</w:t>
            </w:r>
          </w:p>
        </w:tc>
        <w:tc>
          <w:tcPr>
            <w:tcW w:w="1367" w:type="dxa"/>
            <w:vAlign w:val="center"/>
          </w:tcPr>
          <w:p w14:paraId="0BF5C55B" w14:textId="77777777" w:rsidR="000950C5" w:rsidRPr="00AD3E1E" w:rsidRDefault="000950C5" w:rsidP="009D3095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14:paraId="6EA0DD44" w14:textId="77777777" w:rsidR="000950C5" w:rsidRPr="00301DA2" w:rsidRDefault="000950C5" w:rsidP="009D3095">
            <w:pPr>
              <w:rPr>
                <w:rFonts w:ascii="宋体" w:cs="宋体"/>
                <w:kern w:val="0"/>
                <w:szCs w:val="21"/>
              </w:rPr>
            </w:pPr>
            <w:r w:rsidRPr="00301DA2">
              <w:rPr>
                <w:rFonts w:ascii="宋体" w:cs="宋体" w:hint="eastAsia"/>
                <w:kern w:val="0"/>
                <w:szCs w:val="21"/>
              </w:rPr>
              <w:t>金相分析技术与无损金相分析方法的应用</w:t>
            </w:r>
          </w:p>
        </w:tc>
        <w:tc>
          <w:tcPr>
            <w:tcW w:w="3828" w:type="dxa"/>
            <w:vAlign w:val="center"/>
          </w:tcPr>
          <w:p w14:paraId="2C557629" w14:textId="77777777" w:rsidR="000950C5" w:rsidRPr="00301DA2" w:rsidRDefault="000950C5" w:rsidP="009D3095">
            <w:pPr>
              <w:rPr>
                <w:rFonts w:ascii="宋体" w:cs="宋体"/>
                <w:kern w:val="0"/>
                <w:szCs w:val="21"/>
              </w:rPr>
            </w:pPr>
            <w:r w:rsidRPr="00301DA2">
              <w:rPr>
                <w:rFonts w:ascii="宋体" w:cs="宋体" w:hint="eastAsia"/>
                <w:kern w:val="0"/>
                <w:szCs w:val="21"/>
              </w:rPr>
              <w:t>主要介绍金相分析在生产、科研中的应用以及无损金相技术方法与应用</w:t>
            </w:r>
          </w:p>
        </w:tc>
        <w:tc>
          <w:tcPr>
            <w:tcW w:w="1650" w:type="dxa"/>
            <w:vAlign w:val="center"/>
          </w:tcPr>
          <w:p w14:paraId="65A2D17E" w14:textId="77777777" w:rsidR="000950C5" w:rsidRDefault="000950C5" w:rsidP="00811F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</w:p>
          <w:p w14:paraId="324BBD5E" w14:textId="77777777" w:rsidR="000950C5" w:rsidRPr="00301DA2" w:rsidRDefault="000950C5" w:rsidP="00403FD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14:paraId="63FDED3C" w14:textId="77777777" w:rsidTr="004031FD">
        <w:trPr>
          <w:trHeight w:hRule="exact" w:val="1243"/>
          <w:jc w:val="center"/>
        </w:trPr>
        <w:tc>
          <w:tcPr>
            <w:tcW w:w="992" w:type="dxa"/>
            <w:vMerge/>
            <w:vAlign w:val="center"/>
          </w:tcPr>
          <w:p w14:paraId="5F0B6CDB" w14:textId="77777777" w:rsidR="000950C5" w:rsidRPr="00AD3E1E" w:rsidRDefault="000950C5" w:rsidP="009D3095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545BF6D5" w14:textId="77777777" w:rsidR="000950C5" w:rsidRDefault="000950C5" w:rsidP="009D3095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4" w:type="dxa"/>
            <w:vAlign w:val="center"/>
          </w:tcPr>
          <w:p w14:paraId="67192B15" w14:textId="77777777" w:rsidR="000950C5" w:rsidRPr="00301DA2" w:rsidRDefault="000950C5" w:rsidP="009D3095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特殊材料</w:t>
            </w:r>
            <w:r w:rsidRPr="00301DA2">
              <w:rPr>
                <w:rFonts w:hint="eastAsia"/>
                <w:szCs w:val="21"/>
              </w:rPr>
              <w:t>样品制备方法及分析参数的检测方法</w:t>
            </w:r>
          </w:p>
        </w:tc>
        <w:tc>
          <w:tcPr>
            <w:tcW w:w="3828" w:type="dxa"/>
            <w:vAlign w:val="center"/>
          </w:tcPr>
          <w:p w14:paraId="4B96BF70" w14:textId="77777777" w:rsidR="000950C5" w:rsidRPr="00301DA2" w:rsidRDefault="000950C5" w:rsidP="009D3095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介绍钛合金、粉末冶金、铝合金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高温合金</w:t>
            </w:r>
            <w:r w:rsidRPr="00301DA2">
              <w:rPr>
                <w:rFonts w:ascii="Times New Roman" w:hAnsi="Times New Roman" w:hint="eastAsia"/>
                <w:kern w:val="0"/>
                <w:szCs w:val="21"/>
              </w:rPr>
              <w:t>等样品的制备方法和检测参数</w:t>
            </w:r>
          </w:p>
        </w:tc>
        <w:tc>
          <w:tcPr>
            <w:tcW w:w="1650" w:type="dxa"/>
            <w:vAlign w:val="center"/>
          </w:tcPr>
          <w:p w14:paraId="713AFA5C" w14:textId="77777777" w:rsidR="000950C5" w:rsidRDefault="000950C5" w:rsidP="00811F6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7EA390FB" w14:textId="77777777" w:rsidR="000950C5" w:rsidRPr="00301DA2" w:rsidRDefault="000950C5" w:rsidP="00811F6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14:paraId="09109311" w14:textId="77777777" w:rsidTr="004031FD">
        <w:trPr>
          <w:trHeight w:hRule="exact" w:val="628"/>
          <w:jc w:val="center"/>
        </w:trPr>
        <w:tc>
          <w:tcPr>
            <w:tcW w:w="992" w:type="dxa"/>
            <w:vMerge/>
            <w:vAlign w:val="center"/>
          </w:tcPr>
          <w:p w14:paraId="1F8300F9" w14:textId="77777777" w:rsidR="000950C5" w:rsidRPr="00AD3E1E" w:rsidRDefault="000950C5" w:rsidP="009D309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7FC912B1" w14:textId="77777777" w:rsidR="000950C5" w:rsidRPr="00AD3E1E" w:rsidRDefault="000950C5" w:rsidP="009D30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2:0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22" w:type="dxa"/>
            <w:gridSpan w:val="3"/>
            <w:vAlign w:val="center"/>
          </w:tcPr>
          <w:p w14:paraId="5FDF0004" w14:textId="77777777" w:rsidR="000950C5" w:rsidRPr="00301DA2" w:rsidRDefault="000950C5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A01593" w:rsidRPr="003F4066" w14:paraId="253DA066" w14:textId="77777777" w:rsidTr="004031FD">
        <w:trPr>
          <w:trHeight w:hRule="exact" w:val="700"/>
          <w:jc w:val="center"/>
        </w:trPr>
        <w:tc>
          <w:tcPr>
            <w:tcW w:w="992" w:type="dxa"/>
            <w:vMerge/>
            <w:vAlign w:val="center"/>
          </w:tcPr>
          <w:p w14:paraId="26542EF5" w14:textId="77777777" w:rsidR="00A01593" w:rsidRPr="00AD3E1E" w:rsidRDefault="00A01593" w:rsidP="009D309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069A28E0" w14:textId="5F439DA9" w:rsidR="00A01593" w:rsidRPr="009E2884" w:rsidRDefault="00A01593" w:rsidP="00A0159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14:paraId="631ED1DE" w14:textId="77777777" w:rsidR="00A01593" w:rsidRPr="009E2884" w:rsidRDefault="00A01593" w:rsidP="009D309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ascii="宋体" w:hAnsi="宋体" w:cs="宋体" w:hint="eastAsia"/>
                <w:kern w:val="0"/>
                <w:sz w:val="20"/>
                <w:szCs w:val="20"/>
              </w:rPr>
              <w:t>扫描电镜原理与应用</w:t>
            </w:r>
          </w:p>
        </w:tc>
        <w:tc>
          <w:tcPr>
            <w:tcW w:w="3828" w:type="dxa"/>
            <w:vAlign w:val="center"/>
          </w:tcPr>
          <w:p w14:paraId="30663034" w14:textId="77777777" w:rsidR="00A01593" w:rsidRPr="009E2884" w:rsidRDefault="00A01593" w:rsidP="00C5616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hint="eastAsia"/>
              </w:rPr>
              <w:t>扫描电镜原理及在材料分析中的应用</w:t>
            </w:r>
          </w:p>
        </w:tc>
        <w:tc>
          <w:tcPr>
            <w:tcW w:w="1650" w:type="dxa"/>
            <w:vAlign w:val="center"/>
          </w:tcPr>
          <w:p w14:paraId="5B540CB6" w14:textId="77777777" w:rsidR="00A01593" w:rsidRPr="009E2884" w:rsidRDefault="00A01593" w:rsidP="001E6E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ascii="宋体" w:hAnsi="宋体" w:cs="宋体" w:hint="eastAsia"/>
                <w:kern w:val="0"/>
                <w:sz w:val="20"/>
                <w:szCs w:val="20"/>
              </w:rPr>
              <w:t>杨飞雪</w:t>
            </w:r>
          </w:p>
          <w:p w14:paraId="42788972" w14:textId="77777777" w:rsidR="00A01593" w:rsidRPr="009E2884" w:rsidRDefault="00A01593" w:rsidP="001E6E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ascii="宋体" w:hAnsi="宋体" w:cs="宋体" w:hint="eastAsia"/>
                <w:kern w:val="0"/>
                <w:sz w:val="20"/>
                <w:szCs w:val="20"/>
              </w:rPr>
              <w:t>（工程师）</w:t>
            </w:r>
          </w:p>
        </w:tc>
      </w:tr>
      <w:tr w:rsidR="00A01593" w:rsidRPr="003F4066" w14:paraId="2572D8E6" w14:textId="77777777" w:rsidTr="004031FD">
        <w:trPr>
          <w:trHeight w:hRule="exact" w:val="831"/>
          <w:jc w:val="center"/>
        </w:trPr>
        <w:tc>
          <w:tcPr>
            <w:tcW w:w="992" w:type="dxa"/>
            <w:vMerge/>
            <w:vAlign w:val="center"/>
          </w:tcPr>
          <w:p w14:paraId="483F358E" w14:textId="77777777" w:rsidR="00A01593" w:rsidRPr="00AD3E1E" w:rsidRDefault="00A01593" w:rsidP="009D309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3BF673E2" w14:textId="2409B7C7" w:rsidR="00A01593" w:rsidRPr="009E2884" w:rsidRDefault="00A01593" w:rsidP="00A0159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14:paraId="78C88322" w14:textId="77777777" w:rsidR="00A01593" w:rsidRPr="009E2884" w:rsidRDefault="00A01593" w:rsidP="009D309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ascii="宋体" w:hAnsi="宋体" w:cs="宋体" w:hint="eastAsia"/>
                <w:kern w:val="0"/>
                <w:sz w:val="20"/>
                <w:szCs w:val="20"/>
              </w:rPr>
              <w:t>X射线衍射原理与应用</w:t>
            </w:r>
          </w:p>
        </w:tc>
        <w:tc>
          <w:tcPr>
            <w:tcW w:w="3828" w:type="dxa"/>
            <w:vAlign w:val="center"/>
          </w:tcPr>
          <w:p w14:paraId="3F5BADFB" w14:textId="77777777" w:rsidR="00A01593" w:rsidRPr="009E2884" w:rsidRDefault="00A01593" w:rsidP="009D309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ascii="宋体" w:hAnsi="宋体" w:cs="宋体" w:hint="eastAsia"/>
                <w:kern w:val="0"/>
                <w:sz w:val="20"/>
                <w:szCs w:val="20"/>
              </w:rPr>
              <w:t>X射线衍射原理及其在材料研究中的应用</w:t>
            </w:r>
          </w:p>
        </w:tc>
        <w:tc>
          <w:tcPr>
            <w:tcW w:w="1650" w:type="dxa"/>
            <w:vAlign w:val="center"/>
          </w:tcPr>
          <w:p w14:paraId="3B2E4F20" w14:textId="77777777" w:rsidR="00A01593" w:rsidRPr="009E2884" w:rsidRDefault="00A01593" w:rsidP="009D30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ascii="宋体" w:hAnsi="宋体" w:cs="宋体" w:hint="eastAsia"/>
                <w:kern w:val="0"/>
                <w:sz w:val="20"/>
                <w:szCs w:val="20"/>
              </w:rPr>
              <w:t>宋小平</w:t>
            </w:r>
          </w:p>
          <w:p w14:paraId="7A9E4966" w14:textId="77777777" w:rsidR="00A01593" w:rsidRPr="009E2884" w:rsidRDefault="00A01593" w:rsidP="009D30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2884">
              <w:rPr>
                <w:rFonts w:ascii="宋体" w:hAnsi="宋体" w:cs="宋体" w:hint="eastAsia"/>
                <w:kern w:val="0"/>
                <w:sz w:val="20"/>
                <w:szCs w:val="20"/>
              </w:rPr>
              <w:t>（研究员）</w:t>
            </w:r>
          </w:p>
        </w:tc>
      </w:tr>
      <w:tr w:rsidR="00C838EC" w:rsidRPr="003F4066" w14:paraId="5E428C35" w14:textId="77777777" w:rsidTr="004031FD">
        <w:trPr>
          <w:trHeight w:hRule="exact" w:val="724"/>
          <w:jc w:val="center"/>
        </w:trPr>
        <w:tc>
          <w:tcPr>
            <w:tcW w:w="992" w:type="dxa"/>
            <w:vMerge w:val="restart"/>
            <w:vAlign w:val="center"/>
          </w:tcPr>
          <w:p w14:paraId="41F7B95C" w14:textId="77777777" w:rsidR="00C838EC" w:rsidRDefault="00C838E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6月</w:t>
            </w:r>
          </w:p>
          <w:p w14:paraId="578ED50A" w14:textId="4898D07E" w:rsidR="00C838EC" w:rsidRDefault="004031FD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28</w:t>
            </w:r>
            <w:r w:rsidR="00C838EC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14:paraId="1D8FB993" w14:textId="77777777" w:rsidR="00C838EC" w:rsidRPr="00AD3E1E" w:rsidRDefault="00C838EC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（周五）</w:t>
            </w:r>
          </w:p>
        </w:tc>
        <w:tc>
          <w:tcPr>
            <w:tcW w:w="1367" w:type="dxa"/>
            <w:vAlign w:val="center"/>
          </w:tcPr>
          <w:p w14:paraId="2DCF072F" w14:textId="3471BCAC" w:rsidR="00C838EC" w:rsidRPr="009E2884" w:rsidRDefault="00C838EC" w:rsidP="000950C5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14:paraId="7A535430" w14:textId="77777777" w:rsidR="00C838EC" w:rsidRPr="009E2884" w:rsidRDefault="00C838EC" w:rsidP="009D3095">
            <w:pPr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无损检测技术及应用</w:t>
            </w:r>
          </w:p>
        </w:tc>
        <w:tc>
          <w:tcPr>
            <w:tcW w:w="3828" w:type="dxa"/>
            <w:vAlign w:val="center"/>
          </w:tcPr>
          <w:p w14:paraId="69D1A587" w14:textId="77777777" w:rsidR="00C838EC" w:rsidRPr="009E2884" w:rsidRDefault="00C838EC" w:rsidP="00607B11">
            <w:pPr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无损检测的常用方</w:t>
            </w:r>
            <w:bookmarkStart w:id="0" w:name="_GoBack"/>
            <w:bookmarkEnd w:id="0"/>
            <w:r w:rsidRPr="009E2884">
              <w:rPr>
                <w:rFonts w:ascii="宋体" w:cs="宋体" w:hint="eastAsia"/>
                <w:kern w:val="0"/>
                <w:szCs w:val="21"/>
              </w:rPr>
              <w:t>法、原理、适用范围及新技术简介</w:t>
            </w:r>
          </w:p>
        </w:tc>
        <w:tc>
          <w:tcPr>
            <w:tcW w:w="1650" w:type="dxa"/>
            <w:vAlign w:val="center"/>
          </w:tcPr>
          <w:p w14:paraId="2AC8220F" w14:textId="77777777" w:rsidR="00C838EC" w:rsidRPr="009E2884" w:rsidRDefault="00C838EC" w:rsidP="00811F6E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蔡桂喜</w:t>
            </w:r>
          </w:p>
          <w:p w14:paraId="5ACF5025" w14:textId="77777777" w:rsidR="00C838EC" w:rsidRPr="009E2884" w:rsidRDefault="00C838EC" w:rsidP="00811F6E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（研究员）</w:t>
            </w:r>
          </w:p>
        </w:tc>
      </w:tr>
      <w:tr w:rsidR="00C838EC" w:rsidRPr="003F4066" w14:paraId="4CD0AB8A" w14:textId="77777777" w:rsidTr="004031FD">
        <w:trPr>
          <w:trHeight w:hRule="exact" w:val="724"/>
          <w:jc w:val="center"/>
        </w:trPr>
        <w:tc>
          <w:tcPr>
            <w:tcW w:w="992" w:type="dxa"/>
            <w:vMerge/>
            <w:vAlign w:val="center"/>
          </w:tcPr>
          <w:p w14:paraId="3A09B541" w14:textId="77777777" w:rsidR="00C838EC" w:rsidRDefault="00C838E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217B5CF3" w14:textId="13BE47AC" w:rsidR="00C838EC" w:rsidRPr="009E2884" w:rsidRDefault="00C838EC" w:rsidP="000950C5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 w:rsidRPr="009E2884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9E288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4" w:type="dxa"/>
            <w:vAlign w:val="center"/>
          </w:tcPr>
          <w:p w14:paraId="14A9A40E" w14:textId="53D1C897" w:rsidR="00C838EC" w:rsidRPr="009E2884" w:rsidRDefault="00C838EC" w:rsidP="009D3095">
            <w:pPr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金属材料化学分析方法简介</w:t>
            </w:r>
          </w:p>
        </w:tc>
        <w:tc>
          <w:tcPr>
            <w:tcW w:w="3828" w:type="dxa"/>
            <w:vAlign w:val="center"/>
          </w:tcPr>
          <w:p w14:paraId="4B077564" w14:textId="346B2007" w:rsidR="00C838EC" w:rsidRPr="009E2884" w:rsidRDefault="00C838EC" w:rsidP="00607B11">
            <w:pPr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金属材料常用化学分析方法的原理与应用</w:t>
            </w:r>
          </w:p>
        </w:tc>
        <w:tc>
          <w:tcPr>
            <w:tcW w:w="1650" w:type="dxa"/>
            <w:vAlign w:val="center"/>
          </w:tcPr>
          <w:p w14:paraId="7F049653" w14:textId="77777777" w:rsidR="004031FD" w:rsidRPr="009E2884" w:rsidRDefault="00C838EC" w:rsidP="00811F6E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李辉</w:t>
            </w:r>
          </w:p>
          <w:p w14:paraId="782F6207" w14:textId="6E07F82B" w:rsidR="00C838EC" w:rsidRPr="009E2884" w:rsidRDefault="00C838EC" w:rsidP="00811F6E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9E2884">
              <w:rPr>
                <w:rFonts w:ascii="宋体" w:cs="宋体" w:hint="eastAsia"/>
                <w:kern w:val="0"/>
                <w:szCs w:val="21"/>
              </w:rPr>
              <w:t>（高级实验师）</w:t>
            </w:r>
          </w:p>
        </w:tc>
      </w:tr>
      <w:tr w:rsidR="00C838EC" w:rsidRPr="003F4066" w14:paraId="14AB3132" w14:textId="77777777" w:rsidTr="004031FD">
        <w:trPr>
          <w:trHeight w:hRule="exact" w:val="551"/>
          <w:jc w:val="center"/>
        </w:trPr>
        <w:tc>
          <w:tcPr>
            <w:tcW w:w="992" w:type="dxa"/>
            <w:vMerge/>
          </w:tcPr>
          <w:p w14:paraId="7C51B6DA" w14:textId="77777777" w:rsidR="00C838EC" w:rsidRPr="00AD3E1E" w:rsidRDefault="00C838EC" w:rsidP="009D309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65E0D4B6" w14:textId="77777777" w:rsidR="00C838EC" w:rsidRPr="00AD3E1E" w:rsidRDefault="00C838EC" w:rsidP="00EE0CE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22" w:type="dxa"/>
            <w:gridSpan w:val="3"/>
            <w:vAlign w:val="center"/>
          </w:tcPr>
          <w:p w14:paraId="7D4D2C58" w14:textId="77777777" w:rsidR="00C838EC" w:rsidRPr="00301DA2" w:rsidRDefault="00C838EC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C838EC" w:rsidRPr="003F4066" w14:paraId="1BE0232D" w14:textId="77777777" w:rsidTr="004031FD">
        <w:trPr>
          <w:trHeight w:hRule="exact" w:val="1015"/>
          <w:jc w:val="center"/>
        </w:trPr>
        <w:tc>
          <w:tcPr>
            <w:tcW w:w="992" w:type="dxa"/>
            <w:vMerge/>
          </w:tcPr>
          <w:p w14:paraId="068AFD25" w14:textId="77777777" w:rsidR="00C838EC" w:rsidRPr="00AD3E1E" w:rsidRDefault="00C838EC" w:rsidP="009D309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1D1E2DD7" w14:textId="77777777" w:rsidR="00C838EC" w:rsidRDefault="00C838EC" w:rsidP="000950C5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44" w:type="dxa"/>
            <w:vAlign w:val="center"/>
          </w:tcPr>
          <w:p w14:paraId="29D149D4" w14:textId="77777777" w:rsidR="00C838EC" w:rsidRPr="00301DA2" w:rsidRDefault="00C838EC" w:rsidP="009D3095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hint="eastAsia"/>
                <w:szCs w:val="21"/>
              </w:rPr>
              <w:t>金相分析技术在失效分析中的应用及案例分析</w:t>
            </w:r>
          </w:p>
        </w:tc>
        <w:tc>
          <w:tcPr>
            <w:tcW w:w="3828" w:type="dxa"/>
            <w:vAlign w:val="center"/>
          </w:tcPr>
          <w:p w14:paraId="5D0A10BF" w14:textId="77777777" w:rsidR="00C838EC" w:rsidRPr="00301DA2" w:rsidRDefault="00C838EC" w:rsidP="009D3095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介绍金相分析技术在失效分析中的应用、首断件的判断、各类断口宏观形貌特征</w:t>
            </w:r>
          </w:p>
        </w:tc>
        <w:tc>
          <w:tcPr>
            <w:tcW w:w="1650" w:type="dxa"/>
            <w:vAlign w:val="center"/>
          </w:tcPr>
          <w:p w14:paraId="66315B35" w14:textId="77777777" w:rsidR="00C838EC" w:rsidRDefault="00C838EC" w:rsidP="009D309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0E84E8B5" w14:textId="77777777" w:rsidR="00C838EC" w:rsidRPr="00301DA2" w:rsidRDefault="00C838EC" w:rsidP="009D309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C838EC" w:rsidRPr="003F4066" w14:paraId="58B87F71" w14:textId="77777777" w:rsidTr="004031FD">
        <w:trPr>
          <w:trHeight w:hRule="exact" w:val="551"/>
          <w:jc w:val="center"/>
        </w:trPr>
        <w:tc>
          <w:tcPr>
            <w:tcW w:w="992" w:type="dxa"/>
            <w:vMerge/>
          </w:tcPr>
          <w:p w14:paraId="00B22A67" w14:textId="77777777" w:rsidR="00C838EC" w:rsidRPr="00AD3E1E" w:rsidRDefault="00C838EC" w:rsidP="009D309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4E11559C" w14:textId="77777777" w:rsidR="00C838EC" w:rsidRDefault="00C838EC" w:rsidP="000950C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222" w:type="dxa"/>
            <w:gridSpan w:val="3"/>
            <w:vAlign w:val="center"/>
          </w:tcPr>
          <w:p w14:paraId="0A0E1140" w14:textId="77777777" w:rsidR="00C838EC" w:rsidRPr="00301DA2" w:rsidRDefault="00C838EC" w:rsidP="009D309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讨论、答疑</w:t>
            </w: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与参观</w:t>
            </w:r>
          </w:p>
        </w:tc>
      </w:tr>
      <w:tr w:rsidR="00C838EC" w:rsidRPr="003F4066" w14:paraId="36108A8F" w14:textId="77777777" w:rsidTr="004031FD">
        <w:trPr>
          <w:trHeight w:hRule="exact" w:val="543"/>
          <w:jc w:val="center"/>
        </w:trPr>
        <w:tc>
          <w:tcPr>
            <w:tcW w:w="992" w:type="dxa"/>
            <w:vMerge/>
          </w:tcPr>
          <w:p w14:paraId="38FDFEEC" w14:textId="77777777" w:rsidR="00C838EC" w:rsidRPr="00AD3E1E" w:rsidRDefault="00C838EC" w:rsidP="009D309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03297AA8" w14:textId="77777777" w:rsidR="00C838EC" w:rsidRDefault="00C838EC" w:rsidP="000950C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222" w:type="dxa"/>
            <w:gridSpan w:val="3"/>
            <w:vAlign w:val="center"/>
          </w:tcPr>
          <w:p w14:paraId="6953271E" w14:textId="77777777" w:rsidR="00C838EC" w:rsidRPr="00301DA2" w:rsidRDefault="00C838EC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培训结束、人员疏散</w:t>
            </w:r>
          </w:p>
        </w:tc>
      </w:tr>
    </w:tbl>
    <w:p w14:paraId="33A06691" w14:textId="77777777" w:rsidR="00B479C9" w:rsidRPr="00725B57" w:rsidRDefault="00B479C9"/>
    <w:sectPr w:rsidR="00B479C9" w:rsidRPr="00725B57" w:rsidSect="000950C5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21FE" w14:textId="77777777" w:rsidR="00677045" w:rsidRDefault="00677045" w:rsidP="00725B57">
      <w:r>
        <w:separator/>
      </w:r>
    </w:p>
  </w:endnote>
  <w:endnote w:type="continuationSeparator" w:id="0">
    <w:p w14:paraId="7EF4A858" w14:textId="77777777" w:rsidR="00677045" w:rsidRDefault="00677045" w:rsidP="0072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4E9B9" w14:textId="77777777" w:rsidR="00677045" w:rsidRDefault="00677045" w:rsidP="00725B57">
      <w:r>
        <w:separator/>
      </w:r>
    </w:p>
  </w:footnote>
  <w:footnote w:type="continuationSeparator" w:id="0">
    <w:p w14:paraId="5FC10169" w14:textId="77777777" w:rsidR="00677045" w:rsidRDefault="00677045" w:rsidP="0072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B"/>
    <w:rsid w:val="00007F5E"/>
    <w:rsid w:val="0006469B"/>
    <w:rsid w:val="00072F7B"/>
    <w:rsid w:val="000950C5"/>
    <w:rsid w:val="000A6146"/>
    <w:rsid w:val="000A7993"/>
    <w:rsid w:val="000B192F"/>
    <w:rsid w:val="000F4B3A"/>
    <w:rsid w:val="00112B92"/>
    <w:rsid w:val="00121C51"/>
    <w:rsid w:val="00162A47"/>
    <w:rsid w:val="00177766"/>
    <w:rsid w:val="00184DEC"/>
    <w:rsid w:val="00190957"/>
    <w:rsid w:val="001C02A5"/>
    <w:rsid w:val="001C2C6C"/>
    <w:rsid w:val="001E6ECE"/>
    <w:rsid w:val="002025FB"/>
    <w:rsid w:val="00255F19"/>
    <w:rsid w:val="0028474B"/>
    <w:rsid w:val="002D2A8E"/>
    <w:rsid w:val="002D4787"/>
    <w:rsid w:val="00301DA2"/>
    <w:rsid w:val="0034028A"/>
    <w:rsid w:val="00344AE3"/>
    <w:rsid w:val="003B2C5B"/>
    <w:rsid w:val="003D63CB"/>
    <w:rsid w:val="004031FD"/>
    <w:rsid w:val="00403FDA"/>
    <w:rsid w:val="004734F9"/>
    <w:rsid w:val="00496197"/>
    <w:rsid w:val="004B520B"/>
    <w:rsid w:val="00520802"/>
    <w:rsid w:val="00560AF7"/>
    <w:rsid w:val="0057577E"/>
    <w:rsid w:val="005A61EE"/>
    <w:rsid w:val="005B118A"/>
    <w:rsid w:val="005E04EE"/>
    <w:rsid w:val="00607B11"/>
    <w:rsid w:val="00614FE0"/>
    <w:rsid w:val="006333CB"/>
    <w:rsid w:val="006440C8"/>
    <w:rsid w:val="006671D9"/>
    <w:rsid w:val="00677045"/>
    <w:rsid w:val="00693A2C"/>
    <w:rsid w:val="006A2653"/>
    <w:rsid w:val="006A5FD6"/>
    <w:rsid w:val="006B24B2"/>
    <w:rsid w:val="006C2B4B"/>
    <w:rsid w:val="0071752A"/>
    <w:rsid w:val="007222E4"/>
    <w:rsid w:val="00725B57"/>
    <w:rsid w:val="007774FC"/>
    <w:rsid w:val="00791AE7"/>
    <w:rsid w:val="00795083"/>
    <w:rsid w:val="007B7E95"/>
    <w:rsid w:val="007C1507"/>
    <w:rsid w:val="007C5359"/>
    <w:rsid w:val="00811F6E"/>
    <w:rsid w:val="00851789"/>
    <w:rsid w:val="0085633B"/>
    <w:rsid w:val="0086254E"/>
    <w:rsid w:val="00864C67"/>
    <w:rsid w:val="00882565"/>
    <w:rsid w:val="00884C42"/>
    <w:rsid w:val="00890D68"/>
    <w:rsid w:val="008A5CD3"/>
    <w:rsid w:val="008E0533"/>
    <w:rsid w:val="008E0692"/>
    <w:rsid w:val="008F0B61"/>
    <w:rsid w:val="00953358"/>
    <w:rsid w:val="00972D21"/>
    <w:rsid w:val="009928F2"/>
    <w:rsid w:val="009B2534"/>
    <w:rsid w:val="009C7961"/>
    <w:rsid w:val="009D3095"/>
    <w:rsid w:val="009E2884"/>
    <w:rsid w:val="009E500C"/>
    <w:rsid w:val="009F237D"/>
    <w:rsid w:val="00A01593"/>
    <w:rsid w:val="00A21A3F"/>
    <w:rsid w:val="00A7378D"/>
    <w:rsid w:val="00AE1D24"/>
    <w:rsid w:val="00AF0AE2"/>
    <w:rsid w:val="00B008F7"/>
    <w:rsid w:val="00B479C9"/>
    <w:rsid w:val="00B77D4F"/>
    <w:rsid w:val="00B84D34"/>
    <w:rsid w:val="00B97BF1"/>
    <w:rsid w:val="00BC484F"/>
    <w:rsid w:val="00BC741E"/>
    <w:rsid w:val="00BC76E4"/>
    <w:rsid w:val="00C06835"/>
    <w:rsid w:val="00C13831"/>
    <w:rsid w:val="00C2327B"/>
    <w:rsid w:val="00C56167"/>
    <w:rsid w:val="00C838EC"/>
    <w:rsid w:val="00C9712B"/>
    <w:rsid w:val="00CB7E58"/>
    <w:rsid w:val="00D05281"/>
    <w:rsid w:val="00D27AC6"/>
    <w:rsid w:val="00D629A4"/>
    <w:rsid w:val="00D73856"/>
    <w:rsid w:val="00D81F56"/>
    <w:rsid w:val="00E2716E"/>
    <w:rsid w:val="00E4197C"/>
    <w:rsid w:val="00E46FCC"/>
    <w:rsid w:val="00E55227"/>
    <w:rsid w:val="00E7252C"/>
    <w:rsid w:val="00E749F7"/>
    <w:rsid w:val="00E92D96"/>
    <w:rsid w:val="00EA0EC8"/>
    <w:rsid w:val="00EB6D9E"/>
    <w:rsid w:val="00ED6879"/>
    <w:rsid w:val="00EE0CEB"/>
    <w:rsid w:val="00F00F71"/>
    <w:rsid w:val="00F245F0"/>
    <w:rsid w:val="00F542EE"/>
    <w:rsid w:val="00F544C7"/>
    <w:rsid w:val="00F76A5C"/>
    <w:rsid w:val="00FF06DE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65C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B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4A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57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77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B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4A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57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7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2798-E23E-494D-9DBD-5A3A5E5F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129</Words>
  <Characters>740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王申瑞</cp:lastModifiedBy>
  <cp:revision>25</cp:revision>
  <dcterms:created xsi:type="dcterms:W3CDTF">2019-05-16T05:58:00Z</dcterms:created>
  <dcterms:modified xsi:type="dcterms:W3CDTF">2019-05-27T06:19:00Z</dcterms:modified>
</cp:coreProperties>
</file>