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page" w:tblpX="7706" w:tblpY="14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74"/>
        <w:gridCol w:w="17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5" w:hRule="atLeast"/>
        </w:trPr>
        <w:tc>
          <w:tcPr>
            <w:tcW w:w="1274" w:type="dxa"/>
            <w:vAlign w:val="center"/>
          </w:tcPr>
          <w:p>
            <w:pPr>
              <w:rPr>
                <w:sz w:val="28"/>
                <w:szCs w:val="28"/>
              </w:rPr>
            </w:pPr>
            <w:r>
              <w:rPr>
                <w:sz w:val="28"/>
                <w:szCs w:val="28"/>
              </w:rPr>
              <w:t>批准号</w:t>
            </w:r>
          </w:p>
        </w:tc>
        <w:tc>
          <w:tcPr>
            <w:tcW w:w="1742" w:type="dxa"/>
            <w:vAlign w:val="center"/>
          </w:tcPr>
          <w:p>
            <w:pPr>
              <w:rPr>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5" w:hRule="atLeast"/>
        </w:trPr>
        <w:tc>
          <w:tcPr>
            <w:tcW w:w="1274" w:type="dxa"/>
            <w:vAlign w:val="center"/>
          </w:tcPr>
          <w:p>
            <w:pPr>
              <w:rPr>
                <w:sz w:val="28"/>
                <w:szCs w:val="28"/>
              </w:rPr>
            </w:pPr>
            <w:r>
              <w:rPr>
                <w:sz w:val="28"/>
                <w:szCs w:val="28"/>
              </w:rPr>
              <w:t>批准日期</w:t>
            </w:r>
          </w:p>
        </w:tc>
        <w:tc>
          <w:tcPr>
            <w:tcW w:w="1742" w:type="dxa"/>
            <w:vAlign w:val="center"/>
          </w:tcPr>
          <w:p>
            <w:pPr>
              <w:rPr>
                <w:sz w:val="28"/>
                <w:szCs w:val="28"/>
              </w:rPr>
            </w:pPr>
          </w:p>
        </w:tc>
      </w:tr>
    </w:tbl>
    <w:p>
      <w:pPr>
        <w:textAlignment w:val="auto"/>
        <w:rPr>
          <w:rFonts w:eastAsia="华文仿宋"/>
          <w:sz w:val="28"/>
          <w:szCs w:val="28"/>
        </w:rPr>
      </w:pPr>
      <w:r>
        <w:rPr>
          <w:rFonts w:eastAsia="华文仿宋"/>
          <w:sz w:val="28"/>
          <w:szCs w:val="28"/>
        </w:rPr>
        <w:drawing>
          <wp:anchor distT="0" distB="0" distL="114300" distR="114300" simplePos="0" relativeHeight="251658240" behindDoc="0" locked="0" layoutInCell="1" allowOverlap="1">
            <wp:simplePos x="0" y="0"/>
            <wp:positionH relativeFrom="column">
              <wp:posOffset>-38100</wp:posOffset>
            </wp:positionH>
            <wp:positionV relativeFrom="paragraph">
              <wp:posOffset>-222885</wp:posOffset>
            </wp:positionV>
            <wp:extent cx="1059180" cy="1059180"/>
            <wp:effectExtent l="0" t="0" r="7620" b="7620"/>
            <wp:wrapNone/>
            <wp:docPr id="40" name="图片 40" descr="中科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中科院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59180" cy="1059180"/>
                    </a:xfrm>
                    <a:prstGeom prst="rect">
                      <a:avLst/>
                    </a:prstGeom>
                    <a:noFill/>
                    <a:ln>
                      <a:noFill/>
                    </a:ln>
                  </pic:spPr>
                </pic:pic>
              </a:graphicData>
            </a:graphic>
          </wp:anchor>
        </w:drawing>
      </w:r>
    </w:p>
    <w:p>
      <w:pPr>
        <w:jc w:val="center"/>
        <w:rPr>
          <w:rFonts w:eastAsia="黑体"/>
          <w:sz w:val="44"/>
          <w:szCs w:val="44"/>
        </w:rPr>
      </w:pPr>
    </w:p>
    <w:p>
      <w:pPr>
        <w:jc w:val="center"/>
        <w:rPr>
          <w:rFonts w:eastAsia="黑体"/>
          <w:sz w:val="44"/>
          <w:szCs w:val="44"/>
        </w:rPr>
      </w:pPr>
    </w:p>
    <w:p>
      <w:pPr>
        <w:spacing w:line="360" w:lineRule="auto"/>
        <w:rPr>
          <w:rFonts w:eastAsia="黑体"/>
          <w:sz w:val="44"/>
          <w:szCs w:val="44"/>
        </w:rPr>
      </w:pPr>
    </w:p>
    <w:p>
      <w:pPr>
        <w:spacing w:line="360" w:lineRule="auto"/>
        <w:jc w:val="center"/>
        <w:rPr>
          <w:rFonts w:hint="eastAsia" w:eastAsia="黑体"/>
          <w:sz w:val="48"/>
          <w:szCs w:val="48"/>
        </w:rPr>
      </w:pPr>
      <w:r>
        <w:rPr>
          <w:rFonts w:eastAsia="黑体"/>
          <w:sz w:val="48"/>
          <w:szCs w:val="48"/>
        </w:rPr>
        <w:t>中国科学院</w:t>
      </w:r>
      <w:r>
        <w:rPr>
          <w:rFonts w:hint="eastAsia" w:eastAsia="黑体"/>
          <w:sz w:val="48"/>
          <w:szCs w:val="48"/>
        </w:rPr>
        <w:t>金属研究所</w:t>
      </w:r>
    </w:p>
    <w:p>
      <w:pPr>
        <w:spacing w:line="360" w:lineRule="auto"/>
        <w:jc w:val="center"/>
        <w:rPr>
          <w:rFonts w:eastAsia="黑体"/>
          <w:sz w:val="48"/>
          <w:szCs w:val="48"/>
        </w:rPr>
      </w:pPr>
      <w:r>
        <w:rPr>
          <w:rFonts w:eastAsia="黑体"/>
          <w:sz w:val="48"/>
          <w:szCs w:val="48"/>
        </w:rPr>
        <w:t>科研仪器</w:t>
      </w:r>
      <w:r>
        <w:rPr>
          <w:rFonts w:hint="eastAsia" w:eastAsia="黑体"/>
          <w:sz w:val="48"/>
          <w:szCs w:val="48"/>
        </w:rPr>
        <w:t>设备</w:t>
      </w:r>
      <w:r>
        <w:rPr>
          <w:rFonts w:eastAsia="黑体"/>
          <w:sz w:val="48"/>
          <w:szCs w:val="48"/>
        </w:rPr>
        <w:t>研制项目</w:t>
      </w:r>
    </w:p>
    <w:p>
      <w:pPr>
        <w:spacing w:line="360" w:lineRule="auto"/>
        <w:jc w:val="center"/>
        <w:rPr>
          <w:rFonts w:eastAsia="黑体"/>
          <w:sz w:val="48"/>
          <w:szCs w:val="48"/>
        </w:rPr>
      </w:pPr>
      <w:r>
        <w:rPr>
          <w:rFonts w:eastAsia="黑体"/>
          <w:sz w:val="48"/>
          <w:szCs w:val="48"/>
        </w:rPr>
        <w:t>实施方案</w:t>
      </w:r>
    </w:p>
    <w:p>
      <w:pPr>
        <w:spacing w:line="300" w:lineRule="auto"/>
        <w:jc w:val="center"/>
        <w:rPr>
          <w:sz w:val="30"/>
          <w:szCs w:val="30"/>
        </w:rPr>
      </w:pPr>
    </w:p>
    <w:p>
      <w:pPr>
        <w:spacing w:line="300" w:lineRule="auto"/>
        <w:jc w:val="center"/>
        <w:rPr>
          <w:sz w:val="30"/>
          <w:szCs w:val="30"/>
        </w:rPr>
      </w:pPr>
    </w:p>
    <w:p>
      <w:pPr>
        <w:spacing w:line="300" w:lineRule="auto"/>
        <w:jc w:val="center"/>
        <w:rPr>
          <w:sz w:val="30"/>
          <w:szCs w:val="30"/>
        </w:rPr>
      </w:pPr>
    </w:p>
    <w:p>
      <w:pPr>
        <w:spacing w:line="360" w:lineRule="auto"/>
        <w:rPr>
          <w:rFonts w:hint="default" w:eastAsia="宋体"/>
          <w:sz w:val="32"/>
          <w:szCs w:val="32"/>
          <w:u w:val="single"/>
          <w:lang w:val="en-US" w:eastAsia="zh-CN"/>
        </w:rPr>
      </w:pPr>
      <w:r>
        <w:rPr>
          <w:rFonts w:hint="eastAsia"/>
          <w:sz w:val="32"/>
          <w:szCs w:val="32"/>
        </w:rPr>
        <w:t>项目</w:t>
      </w:r>
      <w:r>
        <w:rPr>
          <w:sz w:val="32"/>
          <w:szCs w:val="32"/>
        </w:rPr>
        <w:t>名称</w:t>
      </w:r>
      <w:r>
        <w:rPr>
          <w:rFonts w:hint="eastAsia"/>
          <w:sz w:val="32"/>
          <w:szCs w:val="32"/>
        </w:rPr>
        <w:t>：</w:t>
      </w:r>
      <w:r>
        <w:rPr>
          <w:rFonts w:hint="eastAsia"/>
          <w:sz w:val="32"/>
          <w:szCs w:val="32"/>
          <w:lang w:val="en-US" w:eastAsia="zh-CN"/>
        </w:rPr>
        <w:t xml:space="preserve">  </w:t>
      </w:r>
      <w:r>
        <w:rPr>
          <w:rFonts w:hint="eastAsia"/>
          <w:sz w:val="32"/>
          <w:szCs w:val="32"/>
          <w:u w:val="single"/>
          <w:lang w:val="en-US" w:eastAsia="zh-CN"/>
        </w:rPr>
        <w:t xml:space="preserve">                                       </w:t>
      </w:r>
    </w:p>
    <w:p>
      <w:pPr>
        <w:spacing w:line="360" w:lineRule="auto"/>
        <w:rPr>
          <w:rFonts w:hint="default" w:eastAsia="宋体"/>
          <w:sz w:val="32"/>
          <w:szCs w:val="32"/>
          <w:lang w:val="en-US" w:eastAsia="zh-CN"/>
        </w:rPr>
      </w:pPr>
      <w:r>
        <w:rPr>
          <w:sz w:val="32"/>
          <w:szCs w:val="32"/>
        </w:rPr>
        <w:t>项目负责人：</w:t>
      </w:r>
      <w:r>
        <w:rPr>
          <w:rFonts w:hint="eastAsia"/>
          <w:sz w:val="32"/>
          <w:szCs w:val="32"/>
          <w:u w:val="single"/>
          <w:lang w:val="en-US" w:eastAsia="zh-CN"/>
        </w:rPr>
        <w:t xml:space="preserve">                                       </w:t>
      </w:r>
      <w:r>
        <w:rPr>
          <w:rFonts w:hint="eastAsia"/>
          <w:sz w:val="32"/>
          <w:szCs w:val="32"/>
          <w:lang w:val="en-US" w:eastAsia="zh-CN"/>
        </w:rPr>
        <w:t xml:space="preserve">             </w:t>
      </w:r>
    </w:p>
    <w:p>
      <w:pPr>
        <w:spacing w:line="360" w:lineRule="auto"/>
        <w:rPr>
          <w:rFonts w:hint="default" w:eastAsia="宋体"/>
          <w:sz w:val="32"/>
          <w:szCs w:val="32"/>
          <w:u w:val="single"/>
          <w:lang w:val="en-US" w:eastAsia="zh-CN"/>
        </w:rPr>
      </w:pPr>
      <w:r>
        <w:rPr>
          <w:sz w:val="32"/>
          <w:szCs w:val="32"/>
        </w:rPr>
        <w:t>联系电话</w:t>
      </w:r>
      <w:r>
        <w:rPr>
          <w:rFonts w:hint="eastAsia"/>
          <w:sz w:val="32"/>
          <w:szCs w:val="32"/>
        </w:rPr>
        <w:t>：</w:t>
      </w:r>
      <w:r>
        <w:rPr>
          <w:rFonts w:hint="eastAsia"/>
          <w:sz w:val="32"/>
          <w:szCs w:val="32"/>
          <w:lang w:val="en-US" w:eastAsia="zh-CN"/>
        </w:rPr>
        <w:t xml:space="preserve">  </w:t>
      </w:r>
      <w:r>
        <w:rPr>
          <w:rFonts w:hint="eastAsia"/>
          <w:sz w:val="32"/>
          <w:szCs w:val="32"/>
          <w:u w:val="single"/>
          <w:lang w:val="en-US" w:eastAsia="zh-CN"/>
        </w:rPr>
        <w:t xml:space="preserve">                                       </w:t>
      </w:r>
    </w:p>
    <w:p>
      <w:pPr>
        <w:spacing w:line="360" w:lineRule="auto"/>
        <w:rPr>
          <w:rFonts w:hint="default" w:eastAsia="宋体"/>
          <w:sz w:val="32"/>
          <w:szCs w:val="32"/>
          <w:u w:val="single"/>
          <w:lang w:val="en-US" w:eastAsia="zh-CN"/>
        </w:rPr>
      </w:pPr>
      <w:r>
        <w:rPr>
          <w:rFonts w:hint="eastAsia"/>
          <w:sz w:val="32"/>
          <w:szCs w:val="32"/>
        </w:rPr>
        <w:t>申报部门</w:t>
      </w:r>
      <w:r>
        <w:rPr>
          <w:sz w:val="32"/>
          <w:szCs w:val="32"/>
        </w:rPr>
        <w:t>：</w:t>
      </w:r>
      <w:r>
        <w:rPr>
          <w:rFonts w:hint="eastAsia"/>
          <w:sz w:val="32"/>
          <w:szCs w:val="32"/>
          <w:lang w:val="en-US" w:eastAsia="zh-CN"/>
        </w:rPr>
        <w:t xml:space="preserve">  </w:t>
      </w:r>
      <w:r>
        <w:rPr>
          <w:rFonts w:hint="eastAsia"/>
          <w:sz w:val="32"/>
          <w:szCs w:val="32"/>
          <w:u w:val="single"/>
          <w:lang w:val="en-US" w:eastAsia="zh-CN"/>
        </w:rPr>
        <w:t xml:space="preserve">                                       </w:t>
      </w:r>
    </w:p>
    <w:p>
      <w:pPr>
        <w:spacing w:line="360" w:lineRule="auto"/>
        <w:rPr>
          <w:rFonts w:hint="default" w:eastAsia="宋体"/>
          <w:sz w:val="32"/>
          <w:szCs w:val="32"/>
          <w:u w:val="none"/>
          <w:lang w:val="en-US" w:eastAsia="zh-CN"/>
        </w:rPr>
      </w:pPr>
      <w:r>
        <w:rPr>
          <w:rFonts w:hint="eastAsia"/>
          <w:sz w:val="32"/>
          <w:szCs w:val="32"/>
          <w:lang w:eastAsia="zh-CN"/>
        </w:rPr>
        <w:t>项目总结费：</w:t>
      </w:r>
      <w:r>
        <w:rPr>
          <w:rFonts w:hint="eastAsia"/>
          <w:sz w:val="32"/>
          <w:szCs w:val="32"/>
          <w:u w:val="single"/>
          <w:lang w:val="en-US" w:eastAsia="zh-CN"/>
        </w:rPr>
        <w:t xml:space="preserve">     </w:t>
      </w:r>
      <w:r>
        <w:rPr>
          <w:rFonts w:hint="eastAsia"/>
          <w:sz w:val="32"/>
          <w:szCs w:val="32"/>
          <w:u w:val="none"/>
          <w:lang w:val="en-US" w:eastAsia="zh-CN"/>
        </w:rPr>
        <w:t xml:space="preserve"> </w:t>
      </w:r>
      <w:r>
        <w:rPr>
          <w:sz w:val="32"/>
          <w:szCs w:val="32"/>
        </w:rPr>
        <w:t>万元</w:t>
      </w:r>
      <w:r>
        <w:rPr>
          <w:rFonts w:hint="eastAsia"/>
          <w:sz w:val="32"/>
          <w:szCs w:val="32"/>
          <w:lang w:eastAsia="zh-CN"/>
        </w:rPr>
        <w:t>，其中申请支持经费：</w:t>
      </w:r>
      <w:r>
        <w:rPr>
          <w:rFonts w:hint="eastAsia"/>
          <w:sz w:val="32"/>
          <w:szCs w:val="32"/>
          <w:u w:val="single"/>
          <w:lang w:val="en-US" w:eastAsia="zh-CN"/>
        </w:rPr>
        <w:t xml:space="preserve">     </w:t>
      </w:r>
      <w:r>
        <w:rPr>
          <w:rFonts w:hint="eastAsia"/>
          <w:sz w:val="32"/>
          <w:szCs w:val="32"/>
          <w:u w:val="none"/>
          <w:lang w:val="en-US" w:eastAsia="zh-CN"/>
        </w:rPr>
        <w:t>万元</w:t>
      </w:r>
    </w:p>
    <w:p>
      <w:pPr>
        <w:spacing w:line="360" w:lineRule="auto"/>
        <w:rPr>
          <w:sz w:val="32"/>
          <w:szCs w:val="32"/>
          <w:u w:val="single"/>
        </w:rPr>
      </w:pPr>
      <w:r>
        <w:rPr>
          <w:sz w:val="32"/>
          <w:szCs w:val="32"/>
        </w:rPr>
        <w:t>执行</w:t>
      </w:r>
      <w:r>
        <w:rPr>
          <w:rFonts w:hint="eastAsia"/>
          <w:sz w:val="32"/>
          <w:szCs w:val="32"/>
        </w:rPr>
        <w:t>周</w:t>
      </w:r>
      <w:r>
        <w:rPr>
          <w:sz w:val="32"/>
          <w:szCs w:val="32"/>
        </w:rPr>
        <w:t>期：</w:t>
      </w:r>
      <w:r>
        <w:rPr>
          <w:rFonts w:hint="eastAsia"/>
          <w:sz w:val="32"/>
          <w:szCs w:val="32"/>
          <w:lang w:val="en-US" w:eastAsia="zh-CN"/>
        </w:rPr>
        <w:t xml:space="preserve">  </w:t>
      </w:r>
      <w:r>
        <w:rPr>
          <w:sz w:val="32"/>
          <w:szCs w:val="32"/>
          <w:u w:val="single"/>
        </w:rPr>
        <w:t>2021年</w:t>
      </w:r>
      <w:r>
        <w:rPr>
          <w:rFonts w:hint="eastAsia"/>
          <w:sz w:val="32"/>
          <w:szCs w:val="32"/>
          <w:u w:val="single"/>
        </w:rPr>
        <w:t>1</w:t>
      </w:r>
      <w:r>
        <w:rPr>
          <w:sz w:val="32"/>
          <w:szCs w:val="32"/>
          <w:u w:val="single"/>
        </w:rPr>
        <w:t>月</w:t>
      </w:r>
      <w:r>
        <w:rPr>
          <w:sz w:val="32"/>
          <w:szCs w:val="32"/>
        </w:rPr>
        <w:t>至</w:t>
      </w:r>
      <w:r>
        <w:rPr>
          <w:sz w:val="32"/>
          <w:szCs w:val="32"/>
          <w:u w:val="single"/>
        </w:rPr>
        <w:t>2022年</w:t>
      </w:r>
      <w:r>
        <w:rPr>
          <w:rFonts w:hint="eastAsia"/>
          <w:sz w:val="32"/>
          <w:szCs w:val="32"/>
          <w:u w:val="single"/>
        </w:rPr>
        <w:t>12</w:t>
      </w:r>
      <w:r>
        <w:rPr>
          <w:sz w:val="32"/>
          <w:szCs w:val="32"/>
          <w:u w:val="single"/>
        </w:rPr>
        <w:t>月</w:t>
      </w:r>
    </w:p>
    <w:p>
      <w:pPr>
        <w:spacing w:line="360" w:lineRule="auto"/>
        <w:rPr>
          <w:sz w:val="32"/>
          <w:szCs w:val="32"/>
          <w:u w:val="single"/>
        </w:rPr>
      </w:pPr>
      <w:r>
        <w:rPr>
          <w:rFonts w:hint="eastAsia"/>
          <w:sz w:val="32"/>
          <w:szCs w:val="32"/>
        </w:rPr>
        <w:t>填报日期</w:t>
      </w:r>
      <w:r>
        <w:rPr>
          <w:sz w:val="32"/>
          <w:szCs w:val="32"/>
        </w:rPr>
        <w:t>：</w:t>
      </w:r>
      <w:r>
        <w:rPr>
          <w:rFonts w:hint="eastAsia"/>
          <w:sz w:val="32"/>
          <w:szCs w:val="32"/>
          <w:lang w:val="en-US" w:eastAsia="zh-CN"/>
        </w:rPr>
        <w:t xml:space="preserve">  </w:t>
      </w:r>
      <w:r>
        <w:rPr>
          <w:sz w:val="32"/>
          <w:szCs w:val="32"/>
          <w:u w:val="single"/>
        </w:rPr>
        <w:t>2020</w:t>
      </w:r>
      <w:r>
        <w:rPr>
          <w:rFonts w:hint="eastAsia"/>
          <w:sz w:val="32"/>
          <w:szCs w:val="32"/>
          <w:u w:val="single"/>
        </w:rPr>
        <w:t xml:space="preserve"> 年  月  日</w:t>
      </w:r>
    </w:p>
    <w:p>
      <w:pPr>
        <w:spacing w:line="300" w:lineRule="auto"/>
        <w:ind w:left="-18" w:leftChars="-9" w:hanging="1"/>
        <w:jc w:val="center"/>
        <w:rPr>
          <w:rFonts w:eastAsia="黑体"/>
          <w:sz w:val="36"/>
          <w:szCs w:val="36"/>
        </w:rPr>
      </w:pPr>
    </w:p>
    <w:p>
      <w:pPr>
        <w:spacing w:line="300" w:lineRule="auto"/>
        <w:ind w:left="-18" w:leftChars="-9" w:hanging="1"/>
        <w:jc w:val="center"/>
        <w:rPr>
          <w:rFonts w:eastAsia="黑体"/>
          <w:sz w:val="36"/>
          <w:szCs w:val="36"/>
        </w:rPr>
      </w:pPr>
    </w:p>
    <w:p>
      <w:pPr>
        <w:adjustRightInd/>
        <w:spacing w:line="480" w:lineRule="exact"/>
        <w:jc w:val="center"/>
        <w:rPr>
          <w:sz w:val="32"/>
        </w:rPr>
      </w:pPr>
    </w:p>
    <w:p>
      <w:pPr>
        <w:adjustRightInd/>
        <w:spacing w:line="480" w:lineRule="exact"/>
        <w:jc w:val="center"/>
        <w:rPr>
          <w:sz w:val="32"/>
        </w:rPr>
      </w:pPr>
    </w:p>
    <w:p>
      <w:pPr>
        <w:adjustRightInd/>
        <w:spacing w:line="480" w:lineRule="exact"/>
        <w:jc w:val="center"/>
        <w:rPr>
          <w:sz w:val="32"/>
        </w:rPr>
      </w:pPr>
    </w:p>
    <w:p>
      <w:pPr>
        <w:spacing w:afterLines="50" w:line="480" w:lineRule="exact"/>
        <w:jc w:val="center"/>
        <w:rPr>
          <w:rFonts w:eastAsia="黑体"/>
          <w:sz w:val="32"/>
          <w:szCs w:val="32"/>
        </w:rPr>
      </w:pPr>
      <w:r>
        <w:rPr>
          <w:rFonts w:eastAsia="黑体"/>
          <w:sz w:val="32"/>
          <w:szCs w:val="32"/>
        </w:rPr>
        <w:br w:type="page"/>
      </w:r>
    </w:p>
    <w:p>
      <w:pPr>
        <w:widowControl/>
        <w:adjustRightInd/>
        <w:spacing w:line="240" w:lineRule="auto"/>
        <w:jc w:val="left"/>
        <w:textAlignment w:val="auto"/>
        <w:rPr>
          <w:sz w:val="28"/>
          <w:szCs w:val="28"/>
        </w:rPr>
      </w:pPr>
      <w:r>
        <w:rPr>
          <w:sz w:val="28"/>
          <w:szCs w:val="28"/>
        </w:rPr>
        <w:br w:type="page"/>
      </w:r>
    </w:p>
    <w:p>
      <w:pPr>
        <w:adjustRightInd/>
        <w:spacing w:line="360" w:lineRule="auto"/>
        <w:outlineLvl w:val="0"/>
        <w:rPr>
          <w:b/>
          <w:sz w:val="28"/>
          <w:szCs w:val="28"/>
        </w:rPr>
      </w:pPr>
      <w:r>
        <w:rPr>
          <w:b/>
          <w:sz w:val="28"/>
          <w:szCs w:val="28"/>
        </w:rPr>
        <w:t>一、基本信息</w:t>
      </w:r>
    </w:p>
    <w:tbl>
      <w:tblPr>
        <w:tblStyle w:val="13"/>
        <w:tblW w:w="8103" w:type="dxa"/>
        <w:tblInd w:w="1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49"/>
        <w:gridCol w:w="1563"/>
        <w:gridCol w:w="630"/>
        <w:gridCol w:w="826"/>
        <w:gridCol w:w="641"/>
        <w:gridCol w:w="1030"/>
        <w:gridCol w:w="15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项目负责人</w:t>
            </w:r>
          </w:p>
        </w:tc>
        <w:tc>
          <w:tcPr>
            <w:tcW w:w="2193"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职称</w:t>
            </w:r>
          </w:p>
        </w:tc>
        <w:tc>
          <w:tcPr>
            <w:tcW w:w="2594"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联系电话</w:t>
            </w:r>
          </w:p>
        </w:tc>
        <w:tc>
          <w:tcPr>
            <w:tcW w:w="2193"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电子邮件</w:t>
            </w:r>
          </w:p>
        </w:tc>
        <w:tc>
          <w:tcPr>
            <w:tcW w:w="2594"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实施周期</w:t>
            </w:r>
          </w:p>
        </w:tc>
        <w:tc>
          <w:tcPr>
            <w:tcW w:w="2193" w:type="dxa"/>
            <w:gridSpan w:val="2"/>
            <w:tcBorders>
              <w:top w:val="single" w:color="auto" w:sz="4" w:space="0"/>
              <w:left w:val="single" w:color="auto" w:sz="4" w:space="0"/>
              <w:bottom w:val="single" w:color="auto" w:sz="4" w:space="0"/>
              <w:right w:val="single" w:color="auto" w:sz="4" w:space="0"/>
            </w:tcBorders>
            <w:vAlign w:val="center"/>
          </w:tcPr>
          <w:p>
            <w:pPr>
              <w:ind w:right="164" w:rightChars="0" w:firstLine="360" w:firstLineChars="150"/>
              <w:jc w:val="right"/>
              <w:rPr>
                <w:sz w:val="24"/>
              </w:rPr>
            </w:pPr>
            <w:r>
              <w:rPr>
                <w:rFonts w:hint="eastAsia"/>
                <w:sz w:val="24"/>
                <w:lang w:val="en-US" w:eastAsia="zh-CN"/>
              </w:rPr>
              <w:t xml:space="preserve">   </w:t>
            </w:r>
            <w:r>
              <w:rPr>
                <w:sz w:val="24"/>
              </w:rPr>
              <w:t>个月</w:t>
            </w:r>
          </w:p>
        </w:tc>
        <w:tc>
          <w:tcPr>
            <w:tcW w:w="146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lang w:eastAsia="zh-CN"/>
              </w:rPr>
              <w:t>项目总</w:t>
            </w:r>
            <w:r>
              <w:rPr>
                <w:sz w:val="24"/>
              </w:rPr>
              <w:t>经费</w:t>
            </w:r>
          </w:p>
        </w:tc>
        <w:tc>
          <w:tcPr>
            <w:tcW w:w="2594" w:type="dxa"/>
            <w:gridSpan w:val="2"/>
            <w:tcBorders>
              <w:top w:val="single" w:color="auto" w:sz="4" w:space="0"/>
              <w:left w:val="single" w:color="auto" w:sz="4" w:space="0"/>
              <w:bottom w:val="single" w:color="auto" w:sz="4" w:space="0"/>
              <w:right w:val="single" w:color="auto" w:sz="4" w:space="0"/>
            </w:tcBorders>
            <w:vAlign w:val="center"/>
          </w:tcPr>
          <w:p>
            <w:pPr>
              <w:ind w:firstLine="1440" w:firstLineChars="600"/>
              <w:jc w:val="both"/>
              <w:rPr>
                <w:rFonts w:hint="eastAsia" w:eastAsia="宋体"/>
                <w:sz w:val="24"/>
                <w:lang w:eastAsia="zh-CN"/>
              </w:rPr>
            </w:pPr>
            <w:r>
              <w:rPr>
                <w:sz w:val="24"/>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vMerge w:val="restart"/>
            <w:tcBorders>
              <w:top w:val="single" w:color="auto" w:sz="4" w:space="0"/>
              <w:left w:val="single" w:color="auto" w:sz="4" w:space="0"/>
              <w:right w:val="single" w:color="auto" w:sz="4" w:space="0"/>
            </w:tcBorders>
            <w:vAlign w:val="center"/>
          </w:tcPr>
          <w:p>
            <w:pPr>
              <w:jc w:val="center"/>
              <w:rPr>
                <w:sz w:val="24"/>
              </w:rPr>
            </w:pPr>
            <w:r>
              <w:rPr>
                <w:sz w:val="24"/>
              </w:rPr>
              <w:t>队伍规模</w:t>
            </w: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队伍总规模</w:t>
            </w: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在职人员</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项目聘用人员</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在学研究生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49" w:type="dxa"/>
            <w:vMerge w:val="continue"/>
            <w:tcBorders>
              <w:left w:val="single" w:color="auto" w:sz="4" w:space="0"/>
              <w:bottom w:val="single" w:color="auto" w:sz="4" w:space="0"/>
              <w:right w:val="single" w:color="auto" w:sz="4" w:space="0"/>
            </w:tcBorders>
            <w:vAlign w:val="center"/>
          </w:tcPr>
          <w:p>
            <w:pPr>
              <w:jc w:val="center"/>
              <w:rPr>
                <w:sz w:val="24"/>
              </w:rPr>
            </w:pPr>
          </w:p>
        </w:tc>
        <w:tc>
          <w:tcPr>
            <w:tcW w:w="1563" w:type="dxa"/>
            <w:tcBorders>
              <w:top w:val="single" w:color="auto" w:sz="4" w:space="0"/>
              <w:left w:val="single" w:color="auto" w:sz="4" w:space="0"/>
              <w:bottom w:val="single" w:color="auto" w:sz="4" w:space="0"/>
              <w:right w:val="single" w:color="auto" w:sz="4" w:space="0"/>
            </w:tcBorders>
            <w:vAlign w:val="center"/>
          </w:tcPr>
          <w:p>
            <w:pPr>
              <w:jc w:val="left"/>
              <w:rPr>
                <w:sz w:val="24"/>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left"/>
              <w:rPr>
                <w:sz w:val="24"/>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jc w:val="left"/>
              <w:rPr>
                <w:sz w:val="24"/>
              </w:rPr>
            </w:pPr>
          </w:p>
        </w:tc>
        <w:tc>
          <w:tcPr>
            <w:tcW w:w="1564" w:type="dxa"/>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72" w:hRule="atLeast"/>
        </w:trPr>
        <w:tc>
          <w:tcPr>
            <w:tcW w:w="1849" w:type="dxa"/>
            <w:tcBorders>
              <w:top w:val="single" w:color="auto" w:sz="4" w:space="0"/>
              <w:left w:val="single" w:color="auto" w:sz="4" w:space="0"/>
              <w:bottom w:val="single" w:color="auto" w:sz="4" w:space="0"/>
              <w:right w:val="single" w:color="auto" w:sz="4" w:space="0"/>
            </w:tcBorders>
            <w:vAlign w:val="center"/>
          </w:tcPr>
          <w:p>
            <w:pPr>
              <w:ind w:right="113"/>
              <w:jc w:val="center"/>
              <w:rPr>
                <w:sz w:val="24"/>
                <w:highlight w:val="yellow"/>
              </w:rPr>
            </w:pPr>
            <w:r>
              <w:rPr>
                <w:sz w:val="24"/>
              </w:rPr>
              <w:t>项目概述</w:t>
            </w:r>
          </w:p>
        </w:tc>
        <w:tc>
          <w:tcPr>
            <w:tcW w:w="6254" w:type="dxa"/>
            <w:gridSpan w:val="6"/>
            <w:tcBorders>
              <w:top w:val="single" w:color="auto" w:sz="4" w:space="0"/>
              <w:left w:val="single" w:color="auto" w:sz="4" w:space="0"/>
              <w:bottom w:val="single" w:color="auto" w:sz="4" w:space="0"/>
              <w:right w:val="single" w:color="auto" w:sz="4" w:space="0"/>
            </w:tcBorders>
          </w:tcPr>
          <w:p>
            <w:pPr>
              <w:rPr>
                <w:sz w:val="24"/>
                <w:highlight w:val="yellow"/>
              </w:rPr>
            </w:pPr>
          </w:p>
        </w:tc>
      </w:tr>
    </w:tbl>
    <w:p>
      <w:pPr>
        <w:spacing w:line="420" w:lineRule="auto"/>
      </w:pPr>
    </w:p>
    <w:p>
      <w:pPr>
        <w:spacing w:line="420" w:lineRule="auto"/>
      </w:pPr>
      <w:r>
        <w:br w:type="page"/>
      </w:r>
    </w:p>
    <w:p>
      <w:pPr>
        <w:spacing w:beforeLines="50" w:afterLines="50"/>
        <w:jc w:val="center"/>
        <w:rPr>
          <w:rFonts w:eastAsia="黑体"/>
          <w:bCs/>
          <w:sz w:val="30"/>
          <w:szCs w:val="30"/>
        </w:rPr>
      </w:pPr>
      <w:r>
        <w:rPr>
          <w:rFonts w:hint="eastAsia" w:eastAsia="黑体"/>
          <w:bCs/>
          <w:sz w:val="30"/>
          <w:szCs w:val="30"/>
        </w:rPr>
        <w:t>项目参加人员基本情况表</w:t>
      </w:r>
    </w:p>
    <w:p>
      <w:pPr>
        <w:autoSpaceDE w:val="0"/>
        <w:autoSpaceDN w:val="0"/>
        <w:spacing w:line="300" w:lineRule="auto"/>
      </w:pPr>
    </w:p>
    <w:tbl>
      <w:tblPr>
        <w:tblStyle w:val="13"/>
        <w:tblW w:w="10768" w:type="dxa"/>
        <w:jc w:val="center"/>
        <w:tblLayout w:type="fixed"/>
        <w:tblCellMar>
          <w:top w:w="0" w:type="dxa"/>
          <w:left w:w="0" w:type="dxa"/>
          <w:bottom w:w="0" w:type="dxa"/>
          <w:right w:w="0" w:type="dxa"/>
        </w:tblCellMar>
      </w:tblPr>
      <w:tblGrid>
        <w:gridCol w:w="421"/>
        <w:gridCol w:w="1134"/>
        <w:gridCol w:w="713"/>
        <w:gridCol w:w="2122"/>
        <w:gridCol w:w="992"/>
        <w:gridCol w:w="1559"/>
        <w:gridCol w:w="992"/>
        <w:gridCol w:w="285"/>
        <w:gridCol w:w="708"/>
        <w:gridCol w:w="1842"/>
      </w:tblGrid>
      <w:tr>
        <w:tblPrEx>
          <w:tblCellMar>
            <w:top w:w="0" w:type="dxa"/>
            <w:left w:w="0" w:type="dxa"/>
            <w:bottom w:w="0" w:type="dxa"/>
            <w:right w:w="0" w:type="dxa"/>
          </w:tblCellMar>
        </w:tblPrEx>
        <w:trPr>
          <w:cantSplit/>
          <w:trHeight w:val="1288" w:hRule="atLeast"/>
          <w:jc w:val="center"/>
        </w:trPr>
        <w:tc>
          <w:tcPr>
            <w:tcW w:w="10768"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rPr>
                <w:rFonts w:ascii="宋体" w:hAnsi="宋体"/>
                <w:bCs/>
                <w:sz w:val="24"/>
                <w:szCs w:val="24"/>
              </w:rPr>
            </w:pPr>
            <w:r>
              <w:rPr>
                <w:rFonts w:hint="eastAsia" w:ascii="宋体" w:hAnsi="宋体"/>
                <w:bCs/>
                <w:sz w:val="24"/>
                <w:szCs w:val="24"/>
              </w:rPr>
              <w:t>填表说明：1. 职称分类：A、正高级  B、副高级  C、中级  D、初级  E、其他；</w:t>
            </w:r>
          </w:p>
          <w:p>
            <w:pPr>
              <w:autoSpaceDE w:val="0"/>
              <w:autoSpaceDN w:val="0"/>
              <w:ind w:firstLine="1200" w:firstLineChars="500"/>
              <w:rPr>
                <w:rFonts w:ascii="宋体" w:hAnsi="宋体"/>
                <w:bCs/>
                <w:sz w:val="24"/>
                <w:szCs w:val="24"/>
              </w:rPr>
            </w:pPr>
            <w:r>
              <w:rPr>
                <w:rFonts w:hint="eastAsia" w:ascii="宋体" w:hAnsi="宋体"/>
                <w:bCs/>
                <w:sz w:val="24"/>
                <w:szCs w:val="24"/>
              </w:rPr>
              <w:t>2. 人员分工：A、项目负责人  B、项目骨干  C、其他研究人员；</w:t>
            </w:r>
          </w:p>
          <w:p>
            <w:pPr>
              <w:autoSpaceDE w:val="0"/>
              <w:autoSpaceDN w:val="0"/>
              <w:ind w:firstLine="1200" w:firstLineChars="500"/>
              <w:rPr>
                <w:rFonts w:ascii="宋体" w:hAnsi="宋体"/>
                <w:bCs/>
                <w:sz w:val="24"/>
                <w:szCs w:val="24"/>
              </w:rPr>
            </w:pPr>
            <w:r>
              <w:rPr>
                <w:rFonts w:hint="eastAsia" w:ascii="宋体" w:hAnsi="宋体"/>
                <w:bCs/>
                <w:sz w:val="24"/>
                <w:szCs w:val="24"/>
              </w:rPr>
              <w:t>3. 是否有工资性收入：Y、是  N、否；</w:t>
            </w:r>
          </w:p>
          <w:p>
            <w:pPr>
              <w:autoSpaceDE w:val="0"/>
              <w:autoSpaceDN w:val="0"/>
              <w:ind w:firstLine="1200" w:firstLineChars="500"/>
              <w:rPr>
                <w:rFonts w:eastAsia="楷体_GB2312"/>
                <w:b/>
                <w:bCs/>
                <w:sz w:val="24"/>
                <w:szCs w:val="24"/>
              </w:rPr>
            </w:pPr>
            <w:r>
              <w:rPr>
                <w:rFonts w:hint="eastAsia" w:ascii="宋体" w:hAnsi="宋体"/>
                <w:bCs/>
                <w:sz w:val="24"/>
                <w:szCs w:val="24"/>
              </w:rPr>
              <w:t>4．项目固定研究人员需填写人员明细。</w:t>
            </w:r>
          </w:p>
        </w:tc>
      </w:tr>
      <w:tr>
        <w:tblPrEx>
          <w:tblCellMar>
            <w:top w:w="0" w:type="dxa"/>
            <w:left w:w="0" w:type="dxa"/>
            <w:bottom w:w="0" w:type="dxa"/>
            <w:right w:w="0" w:type="dxa"/>
          </w:tblCellMar>
        </w:tblPrEx>
        <w:trPr>
          <w:cantSplit/>
          <w:trHeight w:val="1288" w:hRule="atLeast"/>
          <w:jc w:val="center"/>
        </w:trPr>
        <w:tc>
          <w:tcPr>
            <w:tcW w:w="42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rPr>
            </w:pPr>
            <w:r>
              <w:rPr>
                <w:rFonts w:hint="eastAsia"/>
                <w:b/>
                <w:bCs/>
              </w:rPr>
              <w:t>序号</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rPr>
            </w:pPr>
            <w:r>
              <w:rPr>
                <w:rFonts w:hint="eastAsia"/>
                <w:b/>
                <w:bCs/>
              </w:rPr>
              <w:t>姓名</w:t>
            </w:r>
          </w:p>
        </w:tc>
        <w:tc>
          <w:tcPr>
            <w:tcW w:w="7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rPr>
            </w:pPr>
            <w:r>
              <w:rPr>
                <w:b/>
                <w:bCs/>
              </w:rPr>
              <w:t>年龄</w:t>
            </w:r>
          </w:p>
        </w:tc>
        <w:tc>
          <w:tcPr>
            <w:tcW w:w="21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color w:val="FF0000"/>
              </w:rPr>
            </w:pPr>
            <w:r>
              <w:rPr>
                <w:rFonts w:hint="eastAsia"/>
                <w:b/>
                <w:bCs/>
              </w:rPr>
              <w:t>所在部门</w:t>
            </w:r>
          </w:p>
        </w:tc>
        <w:tc>
          <w:tcPr>
            <w:tcW w:w="9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rPr>
            </w:pPr>
            <w:r>
              <w:rPr>
                <w:rFonts w:hint="eastAsia"/>
                <w:b/>
                <w:bCs/>
              </w:rPr>
              <w:t>职称分类</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投入本项目的全时工作时间</w:t>
            </w:r>
          </w:p>
          <w:p>
            <w:pPr>
              <w:jc w:val="center"/>
              <w:rPr>
                <w:b/>
                <w:bCs/>
              </w:rPr>
            </w:pPr>
            <w:r>
              <w:rPr>
                <w:rFonts w:hint="eastAsia"/>
                <w:b/>
                <w:bCs/>
              </w:rPr>
              <w:t>（人月）</w:t>
            </w:r>
          </w:p>
        </w:tc>
        <w:tc>
          <w:tcPr>
            <w:tcW w:w="99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b/>
                <w:bCs/>
              </w:rPr>
            </w:pPr>
            <w:r>
              <w:rPr>
                <w:rFonts w:hint="eastAsia"/>
                <w:b/>
                <w:bCs/>
              </w:rPr>
              <w:t>是否有工资性收入</w:t>
            </w:r>
          </w:p>
        </w:tc>
        <w:tc>
          <w:tcPr>
            <w:tcW w:w="993" w:type="dxa"/>
            <w:gridSpan w:val="2"/>
            <w:tcBorders>
              <w:top w:val="single" w:color="auto" w:sz="4" w:space="0"/>
              <w:left w:val="nil"/>
              <w:bottom w:val="single" w:color="auto" w:sz="4" w:space="0"/>
              <w:right w:val="single" w:color="auto" w:sz="4" w:space="0"/>
            </w:tcBorders>
            <w:vAlign w:val="center"/>
          </w:tcPr>
          <w:p>
            <w:pPr>
              <w:jc w:val="center"/>
              <w:rPr>
                <w:b/>
                <w:bCs/>
              </w:rPr>
            </w:pPr>
            <w:r>
              <w:rPr>
                <w:rFonts w:hint="eastAsia"/>
                <w:b/>
                <w:bCs/>
              </w:rPr>
              <w:t>人员</w:t>
            </w:r>
          </w:p>
          <w:p>
            <w:pPr>
              <w:jc w:val="center"/>
              <w:rPr>
                <w:b/>
                <w:bCs/>
                <w:color w:val="FF0000"/>
              </w:rPr>
            </w:pPr>
            <w:r>
              <w:rPr>
                <w:rFonts w:hint="eastAsia"/>
                <w:b/>
                <w:bCs/>
              </w:rPr>
              <w:t>分工</w:t>
            </w:r>
          </w:p>
        </w:tc>
        <w:tc>
          <w:tcPr>
            <w:tcW w:w="1842" w:type="dxa"/>
            <w:tcBorders>
              <w:top w:val="single" w:color="auto" w:sz="4" w:space="0"/>
              <w:left w:val="nil"/>
              <w:bottom w:val="single" w:color="auto" w:sz="4" w:space="0"/>
              <w:right w:val="single" w:color="auto" w:sz="4" w:space="0"/>
            </w:tcBorders>
            <w:vAlign w:val="center"/>
          </w:tcPr>
          <w:p>
            <w:pPr>
              <w:jc w:val="center"/>
              <w:rPr>
                <w:b/>
                <w:bCs/>
                <w:color w:val="FF0000"/>
              </w:rPr>
            </w:pPr>
            <w:r>
              <w:rPr>
                <w:b/>
                <w:bCs/>
                <w:color w:val="000000" w:themeColor="text1"/>
              </w:rPr>
              <w:t>签字</w:t>
            </w: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CellMar>
            <w:top w:w="0" w:type="dxa"/>
            <w:left w:w="0" w:type="dxa"/>
            <w:bottom w:w="0" w:type="dxa"/>
            <w:right w:w="0" w:type="dxa"/>
          </w:tblCellMar>
        </w:tblPrEx>
        <w:trPr>
          <w:cantSplit/>
          <w:trHeight w:val="397" w:hRule="atLeast"/>
          <w:jc w:val="center"/>
        </w:trPr>
        <w:tc>
          <w:tcPr>
            <w:tcW w:w="2268" w:type="dxa"/>
            <w:gridSpan w:val="3"/>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固定研究人员合计</w:t>
            </w:r>
          </w:p>
        </w:tc>
        <w:tc>
          <w:tcPr>
            <w:tcW w:w="3114"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tc>
        <w:tc>
          <w:tcPr>
            <w:tcW w:w="1559" w:type="dxa"/>
            <w:tcBorders>
              <w:top w:val="nil"/>
              <w:left w:val="nil"/>
              <w:bottom w:val="single" w:color="auto" w:sz="4" w:space="0"/>
              <w:right w:val="single" w:color="auto" w:sz="4" w:space="0"/>
            </w:tcBorders>
            <w:vAlign w:val="center"/>
          </w:tcPr>
          <w:p>
            <w:pPr>
              <w:jc w:val="center"/>
            </w:pPr>
            <w:r>
              <w:rPr>
                <w:rFonts w:hint="eastAsia"/>
              </w:rPr>
              <w:t>／</w:t>
            </w:r>
          </w:p>
        </w:tc>
        <w:tc>
          <w:tcPr>
            <w:tcW w:w="1277" w:type="dxa"/>
            <w:gridSpan w:val="2"/>
            <w:tcBorders>
              <w:top w:val="nil"/>
              <w:left w:val="nil"/>
              <w:bottom w:val="single" w:color="auto" w:sz="4" w:space="0"/>
              <w:right w:val="nil"/>
            </w:tcBorders>
          </w:tcPr>
          <w:p>
            <w:pPr>
              <w:jc w:val="center"/>
            </w:pPr>
          </w:p>
        </w:tc>
        <w:tc>
          <w:tcPr>
            <w:tcW w:w="708" w:type="dxa"/>
            <w:tcBorders>
              <w:top w:val="nil"/>
              <w:left w:val="nil"/>
              <w:bottom w:val="single" w:color="auto" w:sz="4" w:space="0"/>
              <w:right w:val="nil"/>
            </w:tcBorders>
          </w:tcPr>
          <w:p>
            <w:pPr>
              <w:jc w:val="center"/>
            </w:pPr>
          </w:p>
        </w:tc>
        <w:tc>
          <w:tcPr>
            <w:tcW w:w="184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w:t>
            </w:r>
          </w:p>
        </w:tc>
      </w:tr>
      <w:tr>
        <w:tblPrEx>
          <w:tblCellMar>
            <w:top w:w="0" w:type="dxa"/>
            <w:left w:w="0" w:type="dxa"/>
            <w:bottom w:w="0" w:type="dxa"/>
            <w:right w:w="0" w:type="dxa"/>
          </w:tblCellMar>
        </w:tblPrEx>
        <w:trPr>
          <w:cantSplit/>
          <w:trHeight w:val="397" w:hRule="atLeast"/>
          <w:jc w:val="center"/>
        </w:trPr>
        <w:tc>
          <w:tcPr>
            <w:tcW w:w="2268" w:type="dxa"/>
            <w:gridSpan w:val="3"/>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流动人员或临时聘用人员合计</w:t>
            </w:r>
          </w:p>
        </w:tc>
        <w:tc>
          <w:tcPr>
            <w:tcW w:w="3114"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r>
              <w:rPr>
                <w:rFonts w:hint="eastAsia"/>
              </w:rPr>
              <w:t>　</w:t>
            </w:r>
          </w:p>
        </w:tc>
        <w:tc>
          <w:tcPr>
            <w:tcW w:w="1559" w:type="dxa"/>
            <w:tcBorders>
              <w:top w:val="nil"/>
              <w:left w:val="nil"/>
              <w:bottom w:val="single" w:color="auto" w:sz="4" w:space="0"/>
              <w:right w:val="single" w:color="auto" w:sz="4" w:space="0"/>
            </w:tcBorders>
            <w:vAlign w:val="center"/>
          </w:tcPr>
          <w:p>
            <w:pPr>
              <w:jc w:val="center"/>
            </w:pPr>
            <w:r>
              <w:rPr>
                <w:rFonts w:hint="eastAsia"/>
              </w:rPr>
              <w:t>／</w:t>
            </w:r>
          </w:p>
        </w:tc>
        <w:tc>
          <w:tcPr>
            <w:tcW w:w="1277" w:type="dxa"/>
            <w:gridSpan w:val="2"/>
            <w:tcBorders>
              <w:top w:val="nil"/>
              <w:left w:val="nil"/>
              <w:bottom w:val="single" w:color="auto" w:sz="4" w:space="0"/>
              <w:right w:val="nil"/>
            </w:tcBorders>
          </w:tcPr>
          <w:p>
            <w:pPr>
              <w:jc w:val="center"/>
            </w:pPr>
          </w:p>
        </w:tc>
        <w:tc>
          <w:tcPr>
            <w:tcW w:w="708" w:type="dxa"/>
            <w:tcBorders>
              <w:top w:val="nil"/>
              <w:left w:val="nil"/>
              <w:bottom w:val="single" w:color="auto" w:sz="4" w:space="0"/>
              <w:right w:val="nil"/>
            </w:tcBorders>
          </w:tcPr>
          <w:p>
            <w:pPr>
              <w:jc w:val="center"/>
            </w:pPr>
          </w:p>
        </w:tc>
        <w:tc>
          <w:tcPr>
            <w:tcW w:w="184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w:t>
            </w:r>
          </w:p>
        </w:tc>
      </w:tr>
      <w:tr>
        <w:tblPrEx>
          <w:tblCellMar>
            <w:top w:w="0" w:type="dxa"/>
            <w:left w:w="0" w:type="dxa"/>
            <w:bottom w:w="0" w:type="dxa"/>
            <w:right w:w="0" w:type="dxa"/>
          </w:tblCellMar>
        </w:tblPrEx>
        <w:trPr>
          <w:cantSplit/>
          <w:trHeight w:val="397" w:hRule="atLeast"/>
          <w:jc w:val="center"/>
        </w:trPr>
        <w:tc>
          <w:tcPr>
            <w:tcW w:w="226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累计</w:t>
            </w:r>
          </w:p>
        </w:tc>
        <w:tc>
          <w:tcPr>
            <w:tcW w:w="3114"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559" w:type="dxa"/>
            <w:tcBorders>
              <w:top w:val="nil"/>
              <w:left w:val="nil"/>
              <w:bottom w:val="single" w:color="auto" w:sz="4" w:space="0"/>
              <w:right w:val="single" w:color="auto" w:sz="4" w:space="0"/>
            </w:tcBorders>
            <w:vAlign w:val="center"/>
          </w:tcPr>
          <w:p>
            <w:pPr>
              <w:jc w:val="center"/>
            </w:pPr>
            <w:r>
              <w:rPr>
                <w:rFonts w:hint="eastAsia"/>
              </w:rPr>
              <w:t>／</w:t>
            </w:r>
          </w:p>
        </w:tc>
        <w:tc>
          <w:tcPr>
            <w:tcW w:w="1277" w:type="dxa"/>
            <w:gridSpan w:val="2"/>
            <w:tcBorders>
              <w:top w:val="nil"/>
              <w:left w:val="nil"/>
              <w:bottom w:val="single" w:color="auto" w:sz="4" w:space="0"/>
              <w:right w:val="nil"/>
            </w:tcBorders>
          </w:tcPr>
          <w:p>
            <w:pPr>
              <w:jc w:val="center"/>
            </w:pPr>
          </w:p>
        </w:tc>
        <w:tc>
          <w:tcPr>
            <w:tcW w:w="708" w:type="dxa"/>
            <w:tcBorders>
              <w:top w:val="nil"/>
              <w:left w:val="nil"/>
              <w:bottom w:val="single" w:color="auto" w:sz="4" w:space="0"/>
              <w:right w:val="nil"/>
            </w:tcBorders>
          </w:tcPr>
          <w:p>
            <w:pPr>
              <w:jc w:val="center"/>
            </w:pPr>
          </w:p>
        </w:tc>
        <w:tc>
          <w:tcPr>
            <w:tcW w:w="184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w:t>
            </w:r>
          </w:p>
        </w:tc>
      </w:tr>
    </w:tbl>
    <w:p>
      <w:pPr>
        <w:spacing w:line="420" w:lineRule="auto"/>
      </w:pPr>
    </w:p>
    <w:p>
      <w:pPr>
        <w:widowControl/>
        <w:adjustRightInd/>
        <w:spacing w:line="240" w:lineRule="auto"/>
        <w:jc w:val="left"/>
        <w:textAlignment w:val="auto"/>
      </w:pPr>
      <w:r>
        <w:br w:type="page"/>
      </w:r>
    </w:p>
    <w:p>
      <w:pPr>
        <w:spacing w:afterLines="100" w:line="500" w:lineRule="exact"/>
        <w:outlineLvl w:val="0"/>
        <w:rPr>
          <w:b/>
          <w:sz w:val="28"/>
          <w:szCs w:val="28"/>
        </w:rPr>
      </w:pPr>
      <w:r>
        <w:rPr>
          <w:b/>
          <w:sz w:val="28"/>
          <w:szCs w:val="28"/>
        </w:rPr>
        <w:t>二、立项意义、国内外现状及发展趋势</w:t>
      </w:r>
      <w:r>
        <w:rPr>
          <w:rFonts w:hint="eastAsia"/>
          <w:b/>
          <w:sz w:val="28"/>
          <w:szCs w:val="28"/>
        </w:rPr>
        <w:t>（</w:t>
      </w:r>
      <w:r>
        <w:rPr>
          <w:sz w:val="28"/>
          <w:szCs w:val="28"/>
        </w:rPr>
        <w:t>意义和国内外现状分析应当与研制的科研仪器设备关联紧密、符合客观事实）</w:t>
      </w:r>
    </w:p>
    <w:p>
      <w:pPr>
        <w:spacing w:afterLines="100" w:line="500" w:lineRule="exact"/>
        <w:outlineLvl w:val="0"/>
        <w:rPr>
          <w:b/>
          <w:sz w:val="28"/>
          <w:szCs w:val="28"/>
        </w:rPr>
      </w:pPr>
      <w:r>
        <w:rPr>
          <w:rFonts w:hint="eastAsia"/>
          <w:b/>
          <w:sz w:val="28"/>
          <w:szCs w:val="28"/>
        </w:rPr>
        <w:t>三</w:t>
      </w:r>
      <w:r>
        <w:rPr>
          <w:b/>
          <w:sz w:val="28"/>
          <w:szCs w:val="28"/>
        </w:rPr>
        <w:t>、项目的目标、任务和内容</w:t>
      </w:r>
      <w:r>
        <w:rPr>
          <w:sz w:val="28"/>
          <w:szCs w:val="28"/>
        </w:rPr>
        <w:t>（研制项目目标明确、任务和内容重点突出）</w:t>
      </w:r>
    </w:p>
    <w:p>
      <w:pPr>
        <w:spacing w:line="500" w:lineRule="exact"/>
        <w:outlineLvl w:val="0"/>
        <w:rPr>
          <w:b/>
          <w:sz w:val="28"/>
          <w:szCs w:val="28"/>
        </w:rPr>
      </w:pPr>
      <w:r>
        <w:rPr>
          <w:rFonts w:hint="eastAsia"/>
          <w:b/>
          <w:sz w:val="28"/>
          <w:szCs w:val="28"/>
        </w:rPr>
        <w:t>四</w:t>
      </w:r>
      <w:r>
        <w:rPr>
          <w:b/>
          <w:sz w:val="28"/>
          <w:szCs w:val="28"/>
        </w:rPr>
        <w:t>、项目技术方案</w:t>
      </w:r>
      <w:r>
        <w:rPr>
          <w:sz w:val="28"/>
          <w:szCs w:val="28"/>
        </w:rPr>
        <w:t>（技术路线清晰、创新点与关键技术明确，验收指标应当量化且可以实际测量）</w:t>
      </w:r>
    </w:p>
    <w:p>
      <w:pPr>
        <w:adjustRightInd/>
        <w:spacing w:line="500" w:lineRule="exact"/>
        <w:textAlignment w:val="auto"/>
        <w:rPr>
          <w:sz w:val="24"/>
        </w:rPr>
      </w:pPr>
      <w:r>
        <w:rPr>
          <w:sz w:val="24"/>
        </w:rPr>
        <w:t>（一）技术路线及设计图；</w:t>
      </w:r>
    </w:p>
    <w:p>
      <w:pPr>
        <w:adjustRightInd/>
        <w:spacing w:line="500" w:lineRule="exact"/>
        <w:textAlignment w:val="auto"/>
        <w:rPr>
          <w:sz w:val="24"/>
        </w:rPr>
      </w:pPr>
      <w:r>
        <w:rPr>
          <w:sz w:val="24"/>
        </w:rPr>
        <w:t>（二）技术创新点，核心关键技术和解决方案；</w:t>
      </w:r>
    </w:p>
    <w:p>
      <w:pPr>
        <w:spacing w:line="500" w:lineRule="exact"/>
        <w:rPr>
          <w:sz w:val="24"/>
        </w:rPr>
      </w:pPr>
      <w:r>
        <w:rPr>
          <w:sz w:val="24"/>
        </w:rPr>
        <w:t>（三）验收指标</w:t>
      </w:r>
    </w:p>
    <w:p>
      <w:pPr>
        <w:adjustRightInd/>
        <w:spacing w:line="500" w:lineRule="exact"/>
        <w:ind w:firstLine="425"/>
        <w:textAlignment w:val="auto"/>
        <w:rPr>
          <w:sz w:val="24"/>
        </w:rPr>
      </w:pPr>
      <w:r>
        <w:rPr>
          <w:sz w:val="24"/>
        </w:rPr>
        <w:t>1、科研仪器设备的</w:t>
      </w:r>
      <w:r>
        <w:rPr>
          <w:rFonts w:hint="eastAsia"/>
          <w:sz w:val="24"/>
        </w:rPr>
        <w:t>主要性能</w:t>
      </w:r>
      <w:r>
        <w:rPr>
          <w:sz w:val="24"/>
        </w:rPr>
        <w:t>指标（包括国内外同类科研仪器设备的</w:t>
      </w:r>
      <w:r>
        <w:rPr>
          <w:rFonts w:hint="eastAsia"/>
          <w:sz w:val="24"/>
        </w:rPr>
        <w:t>主要</w:t>
      </w:r>
      <w:r>
        <w:rPr>
          <w:sz w:val="24"/>
        </w:rPr>
        <w:t>功能和</w:t>
      </w:r>
      <w:r>
        <w:rPr>
          <w:rFonts w:hint="eastAsia"/>
          <w:sz w:val="24"/>
        </w:rPr>
        <w:t>技术</w:t>
      </w:r>
      <w:r>
        <w:rPr>
          <w:sz w:val="24"/>
        </w:rPr>
        <w:t>参数列表对比）；</w:t>
      </w:r>
    </w:p>
    <w:p>
      <w:pPr>
        <w:adjustRightInd/>
        <w:spacing w:line="500" w:lineRule="exact"/>
        <w:ind w:firstLine="425"/>
        <w:textAlignment w:val="auto"/>
        <w:rPr>
          <w:sz w:val="24"/>
        </w:rPr>
      </w:pPr>
      <w:r>
        <w:rPr>
          <w:sz w:val="24"/>
        </w:rPr>
        <w:t>2、科研仪器设备</w:t>
      </w:r>
      <w:r>
        <w:rPr>
          <w:rFonts w:hint="eastAsia"/>
          <w:sz w:val="24"/>
        </w:rPr>
        <w:t>的</w:t>
      </w:r>
      <w:r>
        <w:rPr>
          <w:sz w:val="24"/>
        </w:rPr>
        <w:t>应用考核指标（主要指科研仪器设备完成后对其应用进行考核的具体内容）；</w:t>
      </w:r>
    </w:p>
    <w:p>
      <w:pPr>
        <w:adjustRightInd/>
        <w:spacing w:line="500" w:lineRule="exact"/>
        <w:ind w:firstLine="425"/>
        <w:textAlignment w:val="auto"/>
        <w:rPr>
          <w:sz w:val="24"/>
        </w:rPr>
      </w:pPr>
      <w:r>
        <w:rPr>
          <w:sz w:val="24"/>
        </w:rPr>
        <w:t>3、科研仪器设备验收方案（说明对验收指标如何进行验收）；</w:t>
      </w:r>
    </w:p>
    <w:p>
      <w:pPr>
        <w:adjustRightInd/>
        <w:spacing w:afterLines="100" w:line="500" w:lineRule="exact"/>
        <w:textAlignment w:val="auto"/>
        <w:rPr>
          <w:sz w:val="24"/>
        </w:rPr>
      </w:pPr>
      <w:r>
        <w:rPr>
          <w:sz w:val="24"/>
        </w:rPr>
        <w:t>（四）技术风险与不确定性分析，应对措施； </w:t>
      </w:r>
    </w:p>
    <w:p>
      <w:pPr>
        <w:spacing w:afterLines="100" w:line="500" w:lineRule="exact"/>
        <w:outlineLvl w:val="0"/>
        <w:rPr>
          <w:sz w:val="28"/>
          <w:szCs w:val="28"/>
        </w:rPr>
      </w:pPr>
      <w:r>
        <w:rPr>
          <w:b/>
          <w:sz w:val="28"/>
          <w:szCs w:val="28"/>
        </w:rPr>
        <w:t>五、已有的研究基础和支撑条件</w:t>
      </w:r>
      <w:r>
        <w:rPr>
          <w:sz w:val="28"/>
          <w:szCs w:val="28"/>
        </w:rPr>
        <w:t>（已有研究基础应当与</w:t>
      </w:r>
      <w:r>
        <w:rPr>
          <w:rFonts w:hint="eastAsia"/>
          <w:sz w:val="28"/>
          <w:szCs w:val="28"/>
        </w:rPr>
        <w:t>本</w:t>
      </w:r>
      <w:r>
        <w:rPr>
          <w:sz w:val="28"/>
          <w:szCs w:val="28"/>
        </w:rPr>
        <w:t>项目涉及到的技术密切相关，支撑条件应当保证可以落实）</w:t>
      </w:r>
    </w:p>
    <w:p>
      <w:pPr>
        <w:spacing w:afterLines="100" w:line="500" w:lineRule="exact"/>
        <w:outlineLvl w:val="0"/>
        <w:rPr>
          <w:b/>
          <w:sz w:val="28"/>
          <w:szCs w:val="28"/>
        </w:rPr>
      </w:pPr>
      <w:r>
        <w:rPr>
          <w:rFonts w:hint="eastAsia"/>
          <w:b/>
          <w:sz w:val="28"/>
          <w:szCs w:val="28"/>
        </w:rPr>
        <w:t>六</w:t>
      </w:r>
      <w:r>
        <w:rPr>
          <w:b/>
          <w:sz w:val="28"/>
          <w:szCs w:val="28"/>
        </w:rPr>
        <w:t>、</w:t>
      </w:r>
      <w:r>
        <w:rPr>
          <w:rFonts w:hint="eastAsia"/>
          <w:b/>
          <w:sz w:val="28"/>
          <w:szCs w:val="28"/>
        </w:rPr>
        <w:t>项目</w:t>
      </w:r>
      <w:r>
        <w:rPr>
          <w:b/>
          <w:sz w:val="28"/>
          <w:szCs w:val="28"/>
        </w:rPr>
        <w:t>主要</w:t>
      </w:r>
      <w:r>
        <w:rPr>
          <w:rFonts w:hint="eastAsia"/>
          <w:b/>
          <w:sz w:val="28"/>
          <w:szCs w:val="28"/>
        </w:rPr>
        <w:t>成员</w:t>
      </w:r>
      <w:r>
        <w:rPr>
          <w:b/>
          <w:sz w:val="28"/>
          <w:szCs w:val="28"/>
        </w:rPr>
        <w:t>简介</w:t>
      </w:r>
      <w:r>
        <w:rPr>
          <w:sz w:val="28"/>
          <w:szCs w:val="28"/>
        </w:rPr>
        <w:t>（</w:t>
      </w:r>
      <w:r>
        <w:rPr>
          <w:rFonts w:hint="eastAsia"/>
          <w:sz w:val="28"/>
          <w:szCs w:val="28"/>
        </w:rPr>
        <w:t>包含项目负责人</w:t>
      </w:r>
      <w:r>
        <w:rPr>
          <w:sz w:val="28"/>
          <w:szCs w:val="28"/>
        </w:rPr>
        <w:t>）</w:t>
      </w:r>
    </w:p>
    <w:p>
      <w:pPr>
        <w:spacing w:afterLines="100" w:line="500" w:lineRule="exact"/>
        <w:outlineLvl w:val="0"/>
        <w:rPr>
          <w:b/>
          <w:sz w:val="28"/>
          <w:szCs w:val="28"/>
        </w:rPr>
      </w:pPr>
      <w:r>
        <w:rPr>
          <w:rFonts w:hint="eastAsia"/>
          <w:b/>
          <w:sz w:val="28"/>
          <w:szCs w:val="28"/>
        </w:rPr>
        <w:t>七</w:t>
      </w:r>
      <w:r>
        <w:rPr>
          <w:b/>
          <w:sz w:val="28"/>
          <w:szCs w:val="28"/>
        </w:rPr>
        <w:t>、实施进度计划安排</w:t>
      </w:r>
      <w:r>
        <w:rPr>
          <w:sz w:val="28"/>
          <w:szCs w:val="28"/>
        </w:rPr>
        <w:t>（以月为单位，包括年度节点的具体目标）</w:t>
      </w:r>
    </w:p>
    <w:p>
      <w:pPr>
        <w:spacing w:afterLines="100" w:line="500" w:lineRule="exact"/>
        <w:outlineLvl w:val="0"/>
        <w:rPr>
          <w:b/>
          <w:sz w:val="28"/>
          <w:szCs w:val="28"/>
        </w:rPr>
      </w:pPr>
      <w:r>
        <w:rPr>
          <w:b/>
          <w:sz w:val="28"/>
          <w:szCs w:val="28"/>
        </w:rPr>
        <w:t>八、预期成果及</w:t>
      </w:r>
      <w:r>
        <w:rPr>
          <w:rFonts w:hint="eastAsia"/>
          <w:b/>
          <w:sz w:val="28"/>
          <w:szCs w:val="28"/>
        </w:rPr>
        <w:t>项目</w:t>
      </w:r>
      <w:r>
        <w:rPr>
          <w:b/>
          <w:sz w:val="28"/>
          <w:szCs w:val="28"/>
        </w:rPr>
        <w:t>完成后下一步</w:t>
      </w:r>
      <w:r>
        <w:rPr>
          <w:rFonts w:hint="eastAsia"/>
          <w:b/>
          <w:sz w:val="28"/>
          <w:szCs w:val="28"/>
        </w:rPr>
        <w:t>研制</w:t>
      </w:r>
      <w:r>
        <w:rPr>
          <w:b/>
          <w:sz w:val="28"/>
          <w:szCs w:val="28"/>
        </w:rPr>
        <w:t>计划</w:t>
      </w:r>
      <w:r>
        <w:rPr>
          <w:sz w:val="28"/>
          <w:szCs w:val="28"/>
        </w:rPr>
        <w:t>（预期成果应当明确且可以考核）</w:t>
      </w:r>
    </w:p>
    <w:p>
      <w:pPr>
        <w:spacing w:afterLines="100" w:line="500" w:lineRule="exact"/>
        <w:outlineLvl w:val="0"/>
        <w:rPr>
          <w:b/>
          <w:sz w:val="28"/>
          <w:szCs w:val="28"/>
        </w:rPr>
        <w:sectPr>
          <w:pgSz w:w="11906" w:h="16838"/>
          <w:pgMar w:top="1440" w:right="1800" w:bottom="1440" w:left="1800" w:header="851" w:footer="992" w:gutter="0"/>
          <w:pgNumType w:start="0"/>
          <w:cols w:space="425" w:num="1"/>
          <w:titlePg/>
          <w:docGrid w:linePitch="286" w:charSpace="0"/>
        </w:sectPr>
      </w:pPr>
      <w:r>
        <w:rPr>
          <w:rFonts w:hint="eastAsia"/>
          <w:b/>
          <w:sz w:val="28"/>
          <w:szCs w:val="28"/>
        </w:rPr>
        <w:t>九</w:t>
      </w:r>
      <w:r>
        <w:rPr>
          <w:b/>
          <w:sz w:val="28"/>
          <w:szCs w:val="28"/>
        </w:rPr>
        <w:t>、知识产权可行性分析</w:t>
      </w:r>
    </w:p>
    <w:p>
      <w:pPr>
        <w:spacing w:line="540" w:lineRule="exact"/>
        <w:outlineLvl w:val="0"/>
        <w:rPr>
          <w:b/>
          <w:sz w:val="28"/>
          <w:szCs w:val="28"/>
        </w:rPr>
      </w:pPr>
      <w:r>
        <w:rPr>
          <w:b/>
          <w:sz w:val="28"/>
          <w:szCs w:val="28"/>
        </w:rPr>
        <w:t>十、经费预算</w:t>
      </w:r>
    </w:p>
    <w:p>
      <w:pPr>
        <w:adjustRightInd/>
        <w:spacing w:line="360" w:lineRule="auto"/>
        <w:textAlignment w:val="auto"/>
        <w:rPr>
          <w:sz w:val="24"/>
        </w:rPr>
      </w:pPr>
    </w:p>
    <w:tbl>
      <w:tblPr>
        <w:tblStyle w:val="13"/>
        <w:tblW w:w="8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27"/>
        <w:gridCol w:w="1383"/>
        <w:gridCol w:w="3337"/>
        <w:gridCol w:w="32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top w:val="double" w:color="auto" w:sz="4" w:space="0"/>
              <w:left w:val="double" w:color="auto" w:sz="4" w:space="0"/>
            </w:tcBorders>
            <w:vAlign w:val="center"/>
          </w:tcPr>
          <w:p>
            <w:pPr>
              <w:autoSpaceDE w:val="0"/>
              <w:autoSpaceDN w:val="0"/>
              <w:ind w:left="608" w:hanging="608"/>
              <w:jc w:val="center"/>
              <w:rPr>
                <w:b/>
                <w:bCs/>
                <w:sz w:val="24"/>
                <w:szCs w:val="24"/>
              </w:rPr>
            </w:pPr>
            <w:r>
              <w:rPr>
                <w:b/>
                <w:bCs/>
                <w:sz w:val="24"/>
                <w:szCs w:val="24"/>
              </w:rPr>
              <w:t>序号</w:t>
            </w:r>
          </w:p>
        </w:tc>
        <w:tc>
          <w:tcPr>
            <w:tcW w:w="4720" w:type="dxa"/>
            <w:gridSpan w:val="2"/>
            <w:tcBorders>
              <w:top w:val="double" w:color="auto" w:sz="4" w:space="0"/>
              <w:bottom w:val="single" w:color="auto" w:sz="6" w:space="0"/>
            </w:tcBorders>
            <w:vAlign w:val="center"/>
          </w:tcPr>
          <w:p>
            <w:pPr>
              <w:autoSpaceDE w:val="0"/>
              <w:autoSpaceDN w:val="0"/>
              <w:jc w:val="center"/>
              <w:rPr>
                <w:b/>
                <w:bCs/>
                <w:sz w:val="24"/>
                <w:szCs w:val="24"/>
              </w:rPr>
            </w:pPr>
            <w:r>
              <w:rPr>
                <w:b/>
                <w:bCs/>
                <w:sz w:val="24"/>
                <w:szCs w:val="24"/>
              </w:rPr>
              <w:t>科目名称</w:t>
            </w:r>
          </w:p>
        </w:tc>
        <w:tc>
          <w:tcPr>
            <w:tcW w:w="3277" w:type="dxa"/>
            <w:tcBorders>
              <w:top w:val="double" w:color="auto" w:sz="4" w:space="0"/>
              <w:right w:val="double" w:color="auto" w:sz="4" w:space="0"/>
            </w:tcBorders>
            <w:vAlign w:val="center"/>
          </w:tcPr>
          <w:p>
            <w:pPr>
              <w:autoSpaceDE w:val="0"/>
              <w:autoSpaceDN w:val="0"/>
              <w:jc w:val="center"/>
              <w:rPr>
                <w:b/>
                <w:bCs/>
                <w:sz w:val="24"/>
                <w:szCs w:val="24"/>
              </w:rPr>
            </w:pPr>
            <w:r>
              <w:rPr>
                <w:b/>
                <w:bCs/>
                <w:sz w:val="24"/>
                <w:szCs w:val="24"/>
              </w:rPr>
              <w:t>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1</w:t>
            </w:r>
          </w:p>
        </w:tc>
        <w:tc>
          <w:tcPr>
            <w:tcW w:w="4720" w:type="dxa"/>
            <w:gridSpan w:val="2"/>
            <w:vAlign w:val="center"/>
          </w:tcPr>
          <w:p>
            <w:pPr>
              <w:autoSpaceDE w:val="0"/>
              <w:autoSpaceDN w:val="0"/>
              <w:rPr>
                <w:sz w:val="24"/>
                <w:szCs w:val="24"/>
              </w:rPr>
            </w:pPr>
            <w:r>
              <w:rPr>
                <w:sz w:val="24"/>
                <w:szCs w:val="24"/>
              </w:rPr>
              <w:t>设备费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1.1</w:t>
            </w:r>
          </w:p>
        </w:tc>
        <w:tc>
          <w:tcPr>
            <w:tcW w:w="4720" w:type="dxa"/>
            <w:gridSpan w:val="2"/>
            <w:vAlign w:val="center"/>
          </w:tcPr>
          <w:p>
            <w:pPr>
              <w:autoSpaceDE w:val="0"/>
              <w:autoSpaceDN w:val="0"/>
              <w:ind w:firstLine="480" w:firstLineChars="200"/>
              <w:rPr>
                <w:sz w:val="24"/>
                <w:szCs w:val="24"/>
              </w:rPr>
            </w:pPr>
            <w:r>
              <w:rPr>
                <w:sz w:val="24"/>
                <w:szCs w:val="24"/>
              </w:rPr>
              <w:t>（1）购置设备费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1.2</w:t>
            </w:r>
          </w:p>
        </w:tc>
        <w:tc>
          <w:tcPr>
            <w:tcW w:w="4720" w:type="dxa"/>
            <w:gridSpan w:val="2"/>
            <w:vAlign w:val="center"/>
          </w:tcPr>
          <w:p>
            <w:pPr>
              <w:autoSpaceDE w:val="0"/>
              <w:autoSpaceDN w:val="0"/>
              <w:ind w:firstLine="480" w:firstLineChars="200"/>
              <w:rPr>
                <w:sz w:val="24"/>
                <w:szCs w:val="24"/>
              </w:rPr>
            </w:pPr>
            <w:r>
              <w:rPr>
                <w:sz w:val="24"/>
                <w:szCs w:val="24"/>
              </w:rPr>
              <w:t>（2）设备改造与租赁费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2</w:t>
            </w:r>
          </w:p>
        </w:tc>
        <w:tc>
          <w:tcPr>
            <w:tcW w:w="4720" w:type="dxa"/>
            <w:gridSpan w:val="2"/>
            <w:vAlign w:val="center"/>
          </w:tcPr>
          <w:p>
            <w:pPr>
              <w:autoSpaceDE w:val="0"/>
              <w:autoSpaceDN w:val="0"/>
              <w:rPr>
                <w:sz w:val="24"/>
                <w:szCs w:val="24"/>
              </w:rPr>
            </w:pPr>
            <w:r>
              <w:rPr>
                <w:sz w:val="24"/>
                <w:szCs w:val="24"/>
              </w:rPr>
              <w:t>材料费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3</w:t>
            </w:r>
          </w:p>
        </w:tc>
        <w:tc>
          <w:tcPr>
            <w:tcW w:w="4720" w:type="dxa"/>
            <w:gridSpan w:val="2"/>
            <w:vAlign w:val="center"/>
          </w:tcPr>
          <w:p>
            <w:pPr>
              <w:autoSpaceDE w:val="0"/>
              <w:autoSpaceDN w:val="0"/>
              <w:rPr>
                <w:sz w:val="24"/>
                <w:szCs w:val="24"/>
              </w:rPr>
            </w:pPr>
            <w:r>
              <w:rPr>
                <w:sz w:val="24"/>
                <w:szCs w:val="24"/>
              </w:rPr>
              <w:t>测试化验加工及计算分析费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4</w:t>
            </w:r>
          </w:p>
        </w:tc>
        <w:tc>
          <w:tcPr>
            <w:tcW w:w="4720" w:type="dxa"/>
            <w:gridSpan w:val="2"/>
            <w:vAlign w:val="center"/>
          </w:tcPr>
          <w:p>
            <w:pPr>
              <w:autoSpaceDE w:val="0"/>
              <w:autoSpaceDN w:val="0"/>
              <w:rPr>
                <w:sz w:val="24"/>
                <w:szCs w:val="24"/>
              </w:rPr>
            </w:pPr>
            <w:r>
              <w:rPr>
                <w:sz w:val="24"/>
                <w:szCs w:val="24"/>
              </w:rPr>
              <w:t>燃料动力费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5</w:t>
            </w:r>
          </w:p>
        </w:tc>
        <w:tc>
          <w:tcPr>
            <w:tcW w:w="4720" w:type="dxa"/>
            <w:gridSpan w:val="2"/>
            <w:vAlign w:val="center"/>
          </w:tcPr>
          <w:p>
            <w:pPr>
              <w:autoSpaceDE w:val="0"/>
              <w:autoSpaceDN w:val="0"/>
              <w:rPr>
                <w:sz w:val="24"/>
                <w:szCs w:val="24"/>
              </w:rPr>
            </w:pPr>
            <w:r>
              <w:rPr>
                <w:sz w:val="24"/>
                <w:szCs w:val="24"/>
              </w:rPr>
              <w:t>差旅/会议/国际合作与交流费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6</w:t>
            </w:r>
          </w:p>
        </w:tc>
        <w:tc>
          <w:tcPr>
            <w:tcW w:w="4720" w:type="dxa"/>
            <w:gridSpan w:val="2"/>
            <w:vAlign w:val="center"/>
          </w:tcPr>
          <w:p>
            <w:pPr>
              <w:autoSpaceDE w:val="0"/>
              <w:autoSpaceDN w:val="0"/>
              <w:rPr>
                <w:sz w:val="24"/>
                <w:szCs w:val="24"/>
              </w:rPr>
            </w:pPr>
            <w:r>
              <w:rPr>
                <w:sz w:val="24"/>
                <w:szCs w:val="24"/>
              </w:rPr>
              <w:t>出版/文献/信息传播/知识产权事务费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7</w:t>
            </w:r>
          </w:p>
        </w:tc>
        <w:tc>
          <w:tcPr>
            <w:tcW w:w="4720" w:type="dxa"/>
            <w:gridSpan w:val="2"/>
            <w:vAlign w:val="center"/>
          </w:tcPr>
          <w:p>
            <w:pPr>
              <w:autoSpaceDE w:val="0"/>
              <w:autoSpaceDN w:val="0"/>
              <w:rPr>
                <w:sz w:val="24"/>
                <w:szCs w:val="24"/>
              </w:rPr>
            </w:pPr>
            <w:r>
              <w:rPr>
                <w:sz w:val="24"/>
                <w:szCs w:val="24"/>
              </w:rPr>
              <w:t>劳务费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8</w:t>
            </w:r>
          </w:p>
        </w:tc>
        <w:tc>
          <w:tcPr>
            <w:tcW w:w="4720" w:type="dxa"/>
            <w:gridSpan w:val="2"/>
            <w:vAlign w:val="center"/>
          </w:tcPr>
          <w:p>
            <w:pPr>
              <w:autoSpaceDE w:val="0"/>
              <w:autoSpaceDN w:val="0"/>
              <w:rPr>
                <w:sz w:val="24"/>
                <w:szCs w:val="24"/>
              </w:rPr>
            </w:pPr>
            <w:r>
              <w:rPr>
                <w:sz w:val="24"/>
                <w:szCs w:val="24"/>
              </w:rPr>
              <w:t>专家咨询费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9</w:t>
            </w:r>
          </w:p>
        </w:tc>
        <w:tc>
          <w:tcPr>
            <w:tcW w:w="4720" w:type="dxa"/>
            <w:gridSpan w:val="2"/>
            <w:vAlign w:val="center"/>
          </w:tcPr>
          <w:p>
            <w:pPr>
              <w:autoSpaceDE w:val="0"/>
              <w:autoSpaceDN w:val="0"/>
              <w:rPr>
                <w:sz w:val="24"/>
                <w:szCs w:val="24"/>
              </w:rPr>
            </w:pPr>
            <w:r>
              <w:rPr>
                <w:sz w:val="24"/>
                <w:szCs w:val="24"/>
              </w:rPr>
              <w:t>其他支出</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10</w:t>
            </w:r>
          </w:p>
        </w:tc>
        <w:tc>
          <w:tcPr>
            <w:tcW w:w="4720" w:type="dxa"/>
            <w:gridSpan w:val="2"/>
            <w:vAlign w:val="center"/>
          </w:tcPr>
          <w:p>
            <w:pPr>
              <w:autoSpaceDE w:val="0"/>
              <w:autoSpaceDN w:val="0"/>
              <w:ind w:left="608" w:hanging="608"/>
              <w:jc w:val="left"/>
              <w:rPr>
                <w:sz w:val="24"/>
                <w:szCs w:val="24"/>
              </w:rPr>
            </w:pPr>
            <w:r>
              <w:rPr>
                <w:sz w:val="24"/>
                <w:szCs w:val="24"/>
              </w:rPr>
              <w:t>合计</w:t>
            </w:r>
          </w:p>
        </w:tc>
        <w:tc>
          <w:tcPr>
            <w:tcW w:w="3277" w:type="dxa"/>
            <w:tcBorders>
              <w:right w:val="double" w:color="auto" w:sz="4" w:space="0"/>
            </w:tcBorders>
            <w:vAlign w:val="center"/>
          </w:tcPr>
          <w:p>
            <w:pPr>
              <w:autoSpaceDE w:val="0"/>
              <w:autoSpaceDN w:val="0"/>
              <w:ind w:left="608" w:hanging="608"/>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2010" w:type="dxa"/>
            <w:gridSpan w:val="2"/>
            <w:tcBorders>
              <w:top w:val="double" w:color="auto" w:sz="4" w:space="0"/>
              <w:left w:val="double" w:color="auto" w:sz="4" w:space="0"/>
              <w:bottom w:val="single" w:color="auto" w:sz="6" w:space="0"/>
              <w:right w:val="single" w:color="auto" w:sz="6" w:space="0"/>
            </w:tcBorders>
            <w:vAlign w:val="center"/>
          </w:tcPr>
          <w:p>
            <w:pPr>
              <w:autoSpaceDE w:val="0"/>
              <w:autoSpaceDN w:val="0"/>
              <w:ind w:left="608" w:hanging="608"/>
              <w:jc w:val="center"/>
              <w:rPr>
                <w:sz w:val="24"/>
                <w:szCs w:val="24"/>
              </w:rPr>
            </w:pPr>
            <w:r>
              <w:rPr>
                <w:sz w:val="24"/>
                <w:szCs w:val="24"/>
              </w:rPr>
              <w:t>经费使用年度计划</w:t>
            </w:r>
          </w:p>
        </w:tc>
        <w:tc>
          <w:tcPr>
            <w:tcW w:w="3337" w:type="dxa"/>
            <w:tcBorders>
              <w:top w:val="double" w:color="auto" w:sz="4" w:space="0"/>
              <w:left w:val="single" w:color="auto" w:sz="6" w:space="0"/>
              <w:bottom w:val="single" w:color="auto" w:sz="6" w:space="0"/>
              <w:right w:val="double" w:color="auto" w:sz="4" w:space="0"/>
            </w:tcBorders>
            <w:vAlign w:val="center"/>
          </w:tcPr>
          <w:p>
            <w:pPr>
              <w:autoSpaceDE w:val="0"/>
              <w:autoSpaceDN w:val="0"/>
              <w:jc w:val="center"/>
              <w:rPr>
                <w:sz w:val="24"/>
                <w:szCs w:val="24"/>
              </w:rPr>
            </w:pPr>
            <w:r>
              <w:rPr>
                <w:sz w:val="24"/>
                <w:szCs w:val="24"/>
              </w:rPr>
              <w:t>2021年</w:t>
            </w:r>
          </w:p>
        </w:tc>
        <w:tc>
          <w:tcPr>
            <w:tcW w:w="3277" w:type="dxa"/>
            <w:tcBorders>
              <w:top w:val="double" w:color="auto" w:sz="4" w:space="0"/>
              <w:left w:val="single" w:color="auto" w:sz="6" w:space="0"/>
              <w:bottom w:val="single" w:color="auto" w:sz="6" w:space="0"/>
              <w:right w:val="double" w:color="auto" w:sz="4" w:space="0"/>
            </w:tcBorders>
            <w:vAlign w:val="center"/>
          </w:tcPr>
          <w:p>
            <w:pPr>
              <w:autoSpaceDE w:val="0"/>
              <w:autoSpaceDN w:val="0"/>
              <w:jc w:val="center"/>
              <w:rPr>
                <w:sz w:val="24"/>
                <w:szCs w:val="24"/>
              </w:rPr>
            </w:pPr>
            <w:r>
              <w:rPr>
                <w:sz w:val="24"/>
                <w:szCs w:val="24"/>
              </w:rPr>
              <w:t>2022年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2010" w:type="dxa"/>
            <w:gridSpan w:val="2"/>
            <w:tcBorders>
              <w:top w:val="single" w:color="auto" w:sz="6" w:space="0"/>
              <w:left w:val="double" w:color="auto" w:sz="4" w:space="0"/>
              <w:bottom w:val="double" w:color="auto" w:sz="4" w:space="0"/>
              <w:right w:val="single" w:color="auto" w:sz="6" w:space="0"/>
            </w:tcBorders>
            <w:vAlign w:val="center"/>
          </w:tcPr>
          <w:p>
            <w:pPr>
              <w:autoSpaceDE w:val="0"/>
              <w:autoSpaceDN w:val="0"/>
              <w:ind w:left="608" w:hanging="608"/>
              <w:jc w:val="center"/>
              <w:rPr>
                <w:sz w:val="24"/>
                <w:szCs w:val="24"/>
              </w:rPr>
            </w:pPr>
            <w:r>
              <w:rPr>
                <w:sz w:val="24"/>
                <w:szCs w:val="24"/>
              </w:rPr>
              <w:t>经费</w:t>
            </w:r>
          </w:p>
        </w:tc>
        <w:tc>
          <w:tcPr>
            <w:tcW w:w="3337" w:type="dxa"/>
            <w:tcBorders>
              <w:top w:val="single" w:color="auto" w:sz="6" w:space="0"/>
              <w:left w:val="single" w:color="auto" w:sz="6" w:space="0"/>
              <w:bottom w:val="double" w:color="auto" w:sz="4" w:space="0"/>
              <w:right w:val="double" w:color="auto" w:sz="4" w:space="0"/>
            </w:tcBorders>
            <w:vAlign w:val="center"/>
          </w:tcPr>
          <w:p>
            <w:pPr>
              <w:autoSpaceDE w:val="0"/>
              <w:autoSpaceDN w:val="0"/>
              <w:jc w:val="center"/>
              <w:rPr>
                <w:sz w:val="24"/>
                <w:szCs w:val="24"/>
              </w:rPr>
            </w:pPr>
          </w:p>
        </w:tc>
        <w:tc>
          <w:tcPr>
            <w:tcW w:w="3277" w:type="dxa"/>
            <w:tcBorders>
              <w:top w:val="single" w:color="auto" w:sz="6" w:space="0"/>
              <w:left w:val="single" w:color="auto" w:sz="6" w:space="0"/>
              <w:bottom w:val="double" w:color="auto" w:sz="4" w:space="0"/>
              <w:right w:val="double" w:color="auto" w:sz="4" w:space="0"/>
            </w:tcBorders>
            <w:vAlign w:val="center"/>
          </w:tcPr>
          <w:p>
            <w:pPr>
              <w:autoSpaceDE w:val="0"/>
              <w:autoSpaceDN w:val="0"/>
              <w:jc w:val="center"/>
              <w:rPr>
                <w:sz w:val="24"/>
                <w:szCs w:val="24"/>
              </w:rPr>
            </w:pPr>
          </w:p>
        </w:tc>
      </w:tr>
    </w:tbl>
    <w:p>
      <w:pPr>
        <w:widowControl/>
        <w:adjustRightInd/>
        <w:spacing w:line="240" w:lineRule="auto"/>
        <w:jc w:val="left"/>
        <w:textAlignment w:val="auto"/>
        <w:rPr>
          <w:b/>
          <w:sz w:val="28"/>
        </w:rPr>
        <w:sectPr>
          <w:pgSz w:w="11906" w:h="16838"/>
          <w:pgMar w:top="1440" w:right="1800" w:bottom="1440" w:left="1800" w:header="851" w:footer="992" w:gutter="0"/>
          <w:pgNumType w:start="0"/>
          <w:cols w:space="425" w:num="1"/>
          <w:titlePg/>
          <w:docGrid w:linePitch="286" w:charSpace="0"/>
        </w:sectPr>
      </w:pPr>
    </w:p>
    <w:p>
      <w:pPr>
        <w:snapToGrid w:val="0"/>
        <w:spacing w:beforeLines="50" w:afterLines="50" w:line="360" w:lineRule="auto"/>
        <w:jc w:val="center"/>
        <w:rPr>
          <w:rFonts w:eastAsia="黑体"/>
          <w:sz w:val="30"/>
          <w:szCs w:val="30"/>
        </w:rPr>
      </w:pPr>
      <w:r>
        <w:rPr>
          <w:rFonts w:hint="eastAsia" w:eastAsia="黑体"/>
          <w:sz w:val="30"/>
          <w:szCs w:val="30"/>
        </w:rPr>
        <w:t>设备费——购置设备预算明细表</w:t>
      </w:r>
    </w:p>
    <w:tbl>
      <w:tblPr>
        <w:tblStyle w:val="13"/>
        <w:tblW w:w="1459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96"/>
        <w:gridCol w:w="2698"/>
        <w:gridCol w:w="851"/>
        <w:gridCol w:w="1091"/>
        <w:gridCol w:w="1024"/>
        <w:gridCol w:w="1057"/>
        <w:gridCol w:w="1046"/>
        <w:gridCol w:w="1560"/>
        <w:gridCol w:w="1275"/>
        <w:gridCol w:w="32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4593" w:type="dxa"/>
            <w:gridSpan w:val="10"/>
            <w:vAlign w:val="center"/>
          </w:tcPr>
          <w:p>
            <w:pPr>
              <w:autoSpaceDE w:val="0"/>
              <w:autoSpaceDN w:val="0"/>
              <w:snapToGrid w:val="0"/>
              <w:rPr>
                <w:rFonts w:ascii="宋体" w:hAnsi="宋体"/>
                <w:bCs/>
                <w:sz w:val="24"/>
                <w:szCs w:val="24"/>
              </w:rPr>
            </w:pPr>
            <w:r>
              <w:rPr>
                <w:rFonts w:hint="eastAsia" w:ascii="宋体" w:hAnsi="宋体"/>
                <w:bCs/>
                <w:sz w:val="24"/>
                <w:szCs w:val="24"/>
              </w:rPr>
              <w:t>填表说明：1、设备分类代码：A购置；</w:t>
            </w:r>
          </w:p>
          <w:p>
            <w:pPr>
              <w:autoSpaceDE w:val="0"/>
              <w:autoSpaceDN w:val="0"/>
              <w:snapToGrid w:val="0"/>
              <w:ind w:firstLine="1200" w:firstLineChars="500"/>
              <w:rPr>
                <w:rFonts w:ascii="宋体" w:hAnsi="宋体"/>
                <w:bCs/>
                <w:sz w:val="24"/>
                <w:szCs w:val="24"/>
              </w:rPr>
            </w:pPr>
            <w:r>
              <w:rPr>
                <w:rFonts w:hint="eastAsia" w:ascii="宋体" w:hAnsi="宋体"/>
                <w:bCs/>
                <w:sz w:val="24"/>
                <w:szCs w:val="24"/>
              </w:rPr>
              <w:t>2、单价≥10万元的设备需填写明细，并需提供三家以上产品报价单及其联系电话的详细资料；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96" w:type="dxa"/>
            <w:vMerge w:val="restart"/>
            <w:vAlign w:val="center"/>
          </w:tcPr>
          <w:p>
            <w:pPr>
              <w:autoSpaceDE w:val="0"/>
              <w:autoSpaceDN w:val="0"/>
              <w:jc w:val="center"/>
              <w:rPr>
                <w:b/>
                <w:bCs/>
                <w:sz w:val="24"/>
                <w:szCs w:val="24"/>
              </w:rPr>
            </w:pPr>
            <w:r>
              <w:rPr>
                <w:rFonts w:hint="eastAsia"/>
                <w:b/>
                <w:bCs/>
                <w:sz w:val="24"/>
                <w:szCs w:val="24"/>
              </w:rPr>
              <w:t>序号</w:t>
            </w:r>
          </w:p>
        </w:tc>
        <w:tc>
          <w:tcPr>
            <w:tcW w:w="2698" w:type="dxa"/>
            <w:vAlign w:val="center"/>
          </w:tcPr>
          <w:p>
            <w:pPr>
              <w:autoSpaceDE w:val="0"/>
              <w:autoSpaceDN w:val="0"/>
              <w:jc w:val="center"/>
              <w:rPr>
                <w:b/>
                <w:bCs/>
                <w:sz w:val="24"/>
                <w:szCs w:val="24"/>
              </w:rPr>
            </w:pPr>
            <w:r>
              <w:rPr>
                <w:rFonts w:hint="eastAsia"/>
                <w:b/>
                <w:bCs/>
                <w:sz w:val="24"/>
                <w:szCs w:val="24"/>
              </w:rPr>
              <w:t>设备名称</w:t>
            </w:r>
          </w:p>
        </w:tc>
        <w:tc>
          <w:tcPr>
            <w:tcW w:w="851" w:type="dxa"/>
            <w:vAlign w:val="center"/>
          </w:tcPr>
          <w:p>
            <w:pPr>
              <w:autoSpaceDE w:val="0"/>
              <w:autoSpaceDN w:val="0"/>
              <w:jc w:val="center"/>
              <w:rPr>
                <w:b/>
                <w:bCs/>
                <w:sz w:val="24"/>
                <w:szCs w:val="24"/>
              </w:rPr>
            </w:pPr>
            <w:r>
              <w:rPr>
                <w:rFonts w:hint="eastAsia"/>
                <w:b/>
                <w:bCs/>
                <w:sz w:val="24"/>
                <w:szCs w:val="24"/>
              </w:rPr>
              <w:t>设备</w:t>
            </w:r>
          </w:p>
          <w:p>
            <w:pPr>
              <w:autoSpaceDE w:val="0"/>
              <w:autoSpaceDN w:val="0"/>
              <w:jc w:val="center"/>
              <w:rPr>
                <w:b/>
                <w:bCs/>
                <w:sz w:val="24"/>
                <w:szCs w:val="24"/>
              </w:rPr>
            </w:pPr>
            <w:r>
              <w:rPr>
                <w:rFonts w:hint="eastAsia"/>
                <w:b/>
                <w:bCs/>
                <w:sz w:val="24"/>
                <w:szCs w:val="24"/>
              </w:rPr>
              <w:t>分类</w:t>
            </w:r>
          </w:p>
        </w:tc>
        <w:tc>
          <w:tcPr>
            <w:tcW w:w="1091" w:type="dxa"/>
            <w:vAlign w:val="center"/>
          </w:tcPr>
          <w:p>
            <w:pPr>
              <w:autoSpaceDE w:val="0"/>
              <w:autoSpaceDN w:val="0"/>
              <w:jc w:val="center"/>
              <w:rPr>
                <w:b/>
                <w:bCs/>
                <w:sz w:val="24"/>
                <w:szCs w:val="24"/>
              </w:rPr>
            </w:pPr>
            <w:r>
              <w:rPr>
                <w:rFonts w:hint="eastAsia"/>
                <w:b/>
                <w:bCs/>
                <w:sz w:val="24"/>
                <w:szCs w:val="24"/>
              </w:rPr>
              <w:t>单价</w:t>
            </w:r>
            <w:r>
              <w:rPr>
                <w:b/>
                <w:bCs/>
                <w:sz w:val="24"/>
                <w:szCs w:val="24"/>
              </w:rPr>
              <w:t xml:space="preserve">             (</w:t>
            </w:r>
            <w:r>
              <w:rPr>
                <w:rFonts w:hint="eastAsia"/>
                <w:b/>
                <w:bCs/>
                <w:sz w:val="24"/>
                <w:szCs w:val="24"/>
              </w:rPr>
              <w:t>元</w:t>
            </w:r>
            <w:r>
              <w:rPr>
                <w:b/>
                <w:bCs/>
                <w:sz w:val="24"/>
                <w:szCs w:val="24"/>
              </w:rPr>
              <w:t>/</w:t>
            </w:r>
            <w:r>
              <w:rPr>
                <w:rFonts w:hint="eastAsia"/>
                <w:b/>
                <w:bCs/>
                <w:sz w:val="24"/>
                <w:szCs w:val="24"/>
              </w:rPr>
              <w:t>台件</w:t>
            </w:r>
            <w:r>
              <w:rPr>
                <w:b/>
                <w:bCs/>
                <w:sz w:val="24"/>
                <w:szCs w:val="24"/>
              </w:rPr>
              <w:t>)</w:t>
            </w:r>
          </w:p>
        </w:tc>
        <w:tc>
          <w:tcPr>
            <w:tcW w:w="1024" w:type="dxa"/>
            <w:vAlign w:val="center"/>
          </w:tcPr>
          <w:p>
            <w:pPr>
              <w:autoSpaceDE w:val="0"/>
              <w:autoSpaceDN w:val="0"/>
              <w:jc w:val="center"/>
              <w:rPr>
                <w:b/>
                <w:bCs/>
                <w:sz w:val="24"/>
                <w:szCs w:val="24"/>
              </w:rPr>
            </w:pPr>
            <w:r>
              <w:rPr>
                <w:rFonts w:hint="eastAsia"/>
                <w:b/>
                <w:bCs/>
                <w:sz w:val="24"/>
                <w:szCs w:val="24"/>
              </w:rPr>
              <w:t>数量　（台件）</w:t>
            </w:r>
          </w:p>
        </w:tc>
        <w:tc>
          <w:tcPr>
            <w:tcW w:w="1057" w:type="dxa"/>
            <w:vAlign w:val="center"/>
          </w:tcPr>
          <w:p>
            <w:pPr>
              <w:autoSpaceDE w:val="0"/>
              <w:autoSpaceDN w:val="0"/>
              <w:jc w:val="center"/>
              <w:rPr>
                <w:b/>
                <w:bCs/>
                <w:sz w:val="24"/>
                <w:szCs w:val="24"/>
              </w:rPr>
            </w:pPr>
            <w:r>
              <w:rPr>
                <w:rFonts w:hint="eastAsia"/>
                <w:b/>
                <w:bCs/>
                <w:sz w:val="24"/>
                <w:szCs w:val="24"/>
              </w:rPr>
              <w:t>金额</w:t>
            </w:r>
          </w:p>
          <w:p>
            <w:pPr>
              <w:autoSpaceDE w:val="0"/>
              <w:autoSpaceDN w:val="0"/>
              <w:jc w:val="center"/>
              <w:rPr>
                <w:b/>
                <w:bCs/>
                <w:sz w:val="24"/>
                <w:szCs w:val="24"/>
              </w:rPr>
            </w:pPr>
            <w:r>
              <w:rPr>
                <w:rFonts w:hint="eastAsia"/>
                <w:b/>
                <w:bCs/>
                <w:sz w:val="24"/>
                <w:szCs w:val="24"/>
              </w:rPr>
              <w:t>（万元）</w:t>
            </w:r>
          </w:p>
        </w:tc>
        <w:tc>
          <w:tcPr>
            <w:tcW w:w="1046" w:type="dxa"/>
            <w:vAlign w:val="center"/>
          </w:tcPr>
          <w:p>
            <w:pPr>
              <w:autoSpaceDE w:val="0"/>
              <w:autoSpaceDN w:val="0"/>
              <w:jc w:val="center"/>
              <w:rPr>
                <w:b/>
                <w:bCs/>
                <w:sz w:val="24"/>
                <w:szCs w:val="24"/>
              </w:rPr>
            </w:pPr>
            <w:r>
              <w:rPr>
                <w:rFonts w:hint="eastAsia"/>
                <w:b/>
                <w:bCs/>
                <w:sz w:val="24"/>
                <w:szCs w:val="24"/>
              </w:rPr>
              <w:t>购置设备</w:t>
            </w:r>
          </w:p>
          <w:p>
            <w:pPr>
              <w:autoSpaceDE w:val="0"/>
              <w:autoSpaceDN w:val="0"/>
              <w:jc w:val="center"/>
              <w:rPr>
                <w:b/>
                <w:bCs/>
                <w:sz w:val="24"/>
                <w:szCs w:val="24"/>
              </w:rPr>
            </w:pPr>
            <w:r>
              <w:rPr>
                <w:rFonts w:hint="eastAsia"/>
                <w:b/>
                <w:bCs/>
                <w:sz w:val="24"/>
                <w:szCs w:val="24"/>
              </w:rPr>
              <w:t>型号</w:t>
            </w:r>
          </w:p>
        </w:tc>
        <w:tc>
          <w:tcPr>
            <w:tcW w:w="1560" w:type="dxa"/>
            <w:vAlign w:val="center"/>
          </w:tcPr>
          <w:p>
            <w:pPr>
              <w:autoSpaceDE w:val="0"/>
              <w:autoSpaceDN w:val="0"/>
              <w:jc w:val="center"/>
              <w:rPr>
                <w:b/>
                <w:bCs/>
                <w:sz w:val="24"/>
                <w:szCs w:val="24"/>
              </w:rPr>
            </w:pPr>
            <w:r>
              <w:rPr>
                <w:rFonts w:hint="eastAsia"/>
                <w:b/>
                <w:bCs/>
                <w:sz w:val="24"/>
                <w:szCs w:val="24"/>
              </w:rPr>
              <w:t>购置设备生产</w:t>
            </w:r>
          </w:p>
          <w:p>
            <w:pPr>
              <w:autoSpaceDE w:val="0"/>
              <w:autoSpaceDN w:val="0"/>
              <w:jc w:val="center"/>
              <w:rPr>
                <w:b/>
                <w:bCs/>
                <w:sz w:val="24"/>
                <w:szCs w:val="24"/>
              </w:rPr>
            </w:pPr>
            <w:r>
              <w:rPr>
                <w:rFonts w:hint="eastAsia"/>
                <w:b/>
                <w:bCs/>
                <w:sz w:val="24"/>
                <w:szCs w:val="24"/>
              </w:rPr>
              <w:t>国别与地区</w:t>
            </w:r>
          </w:p>
        </w:tc>
        <w:tc>
          <w:tcPr>
            <w:tcW w:w="1275" w:type="dxa"/>
            <w:tcBorders>
              <w:right w:val="single" w:color="auto" w:sz="4" w:space="0"/>
            </w:tcBorders>
            <w:vAlign w:val="center"/>
          </w:tcPr>
          <w:p>
            <w:pPr>
              <w:autoSpaceDE w:val="0"/>
              <w:autoSpaceDN w:val="0"/>
              <w:jc w:val="center"/>
              <w:rPr>
                <w:b/>
                <w:bCs/>
                <w:sz w:val="24"/>
                <w:szCs w:val="24"/>
              </w:rPr>
            </w:pPr>
            <w:r>
              <w:rPr>
                <w:rFonts w:hint="eastAsia"/>
                <w:b/>
                <w:bCs/>
                <w:sz w:val="24"/>
                <w:szCs w:val="24"/>
              </w:rPr>
              <w:t>主要技术</w:t>
            </w:r>
          </w:p>
          <w:p>
            <w:pPr>
              <w:autoSpaceDE w:val="0"/>
              <w:autoSpaceDN w:val="0"/>
              <w:jc w:val="center"/>
              <w:rPr>
                <w:b/>
                <w:bCs/>
                <w:sz w:val="24"/>
                <w:szCs w:val="24"/>
              </w:rPr>
            </w:pPr>
            <w:r>
              <w:rPr>
                <w:rFonts w:hint="eastAsia"/>
                <w:b/>
                <w:bCs/>
                <w:sz w:val="24"/>
                <w:szCs w:val="24"/>
              </w:rPr>
              <w:t>性能指标</w:t>
            </w:r>
          </w:p>
        </w:tc>
        <w:tc>
          <w:tcPr>
            <w:tcW w:w="3295" w:type="dxa"/>
            <w:tcBorders>
              <w:left w:val="single" w:color="auto" w:sz="4" w:space="0"/>
            </w:tcBorders>
            <w:vAlign w:val="center"/>
          </w:tcPr>
          <w:p>
            <w:pPr>
              <w:autoSpaceDE w:val="0"/>
              <w:autoSpaceDN w:val="0"/>
              <w:jc w:val="center"/>
              <w:rPr>
                <w:b/>
                <w:bCs/>
                <w:sz w:val="24"/>
                <w:szCs w:val="24"/>
              </w:rPr>
            </w:pPr>
            <w:r>
              <w:rPr>
                <w:rFonts w:hint="eastAsia"/>
                <w:b/>
                <w:bCs/>
                <w:sz w:val="24"/>
                <w:szCs w:val="24"/>
              </w:rPr>
              <w:t>用途</w:t>
            </w:r>
          </w:p>
          <w:p>
            <w:pPr>
              <w:autoSpaceDE w:val="0"/>
              <w:autoSpaceDN w:val="0"/>
              <w:jc w:val="center"/>
              <w:rPr>
                <w:b/>
                <w:bCs/>
                <w:sz w:val="24"/>
                <w:szCs w:val="24"/>
              </w:rPr>
            </w:pPr>
            <w:r>
              <w:rPr>
                <w:rFonts w:hint="eastAsia"/>
                <w:b/>
                <w:bCs/>
                <w:sz w:val="24"/>
                <w:szCs w:val="24"/>
              </w:rPr>
              <w:t>（与研究任务的关系）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96" w:type="dxa"/>
            <w:vMerge w:val="continue"/>
            <w:vAlign w:val="center"/>
          </w:tcPr>
          <w:p>
            <w:pPr>
              <w:autoSpaceDE w:val="0"/>
              <w:autoSpaceDN w:val="0"/>
              <w:jc w:val="right"/>
              <w:rPr>
                <w:b/>
                <w:bCs/>
                <w:sz w:val="24"/>
                <w:szCs w:val="24"/>
              </w:rPr>
            </w:pPr>
          </w:p>
        </w:tc>
        <w:tc>
          <w:tcPr>
            <w:tcW w:w="2698" w:type="dxa"/>
            <w:vAlign w:val="center"/>
          </w:tcPr>
          <w:p>
            <w:pPr>
              <w:autoSpaceDE w:val="0"/>
              <w:autoSpaceDN w:val="0"/>
              <w:jc w:val="center"/>
              <w:rPr>
                <w:b/>
                <w:bCs/>
                <w:sz w:val="24"/>
                <w:szCs w:val="24"/>
              </w:rPr>
            </w:pPr>
            <w:r>
              <w:rPr>
                <w:b/>
                <w:bCs/>
                <w:sz w:val="24"/>
                <w:szCs w:val="24"/>
              </w:rPr>
              <w:t>(1)</w:t>
            </w:r>
          </w:p>
        </w:tc>
        <w:tc>
          <w:tcPr>
            <w:tcW w:w="851" w:type="dxa"/>
            <w:vAlign w:val="center"/>
          </w:tcPr>
          <w:p>
            <w:pPr>
              <w:autoSpaceDE w:val="0"/>
              <w:autoSpaceDN w:val="0"/>
              <w:jc w:val="center"/>
              <w:rPr>
                <w:b/>
                <w:bCs/>
                <w:sz w:val="24"/>
                <w:szCs w:val="24"/>
              </w:rPr>
            </w:pPr>
            <w:r>
              <w:rPr>
                <w:b/>
                <w:bCs/>
                <w:sz w:val="24"/>
                <w:szCs w:val="24"/>
              </w:rPr>
              <w:t>(2)</w:t>
            </w:r>
          </w:p>
        </w:tc>
        <w:tc>
          <w:tcPr>
            <w:tcW w:w="1091" w:type="dxa"/>
            <w:vAlign w:val="center"/>
          </w:tcPr>
          <w:p>
            <w:pPr>
              <w:autoSpaceDE w:val="0"/>
              <w:autoSpaceDN w:val="0"/>
              <w:jc w:val="center"/>
              <w:rPr>
                <w:b/>
                <w:bCs/>
                <w:sz w:val="24"/>
                <w:szCs w:val="24"/>
              </w:rPr>
            </w:pPr>
            <w:r>
              <w:rPr>
                <w:b/>
                <w:bCs/>
                <w:sz w:val="24"/>
                <w:szCs w:val="24"/>
              </w:rPr>
              <w:t>(</w:t>
            </w:r>
            <w:r>
              <w:rPr>
                <w:rFonts w:hint="eastAsia"/>
                <w:b/>
                <w:bCs/>
                <w:sz w:val="24"/>
                <w:szCs w:val="24"/>
              </w:rPr>
              <w:t>3</w:t>
            </w:r>
            <w:r>
              <w:rPr>
                <w:b/>
                <w:bCs/>
                <w:sz w:val="24"/>
                <w:szCs w:val="24"/>
              </w:rPr>
              <w:t>)</w:t>
            </w:r>
          </w:p>
        </w:tc>
        <w:tc>
          <w:tcPr>
            <w:tcW w:w="1024" w:type="dxa"/>
            <w:vAlign w:val="center"/>
          </w:tcPr>
          <w:p>
            <w:pPr>
              <w:autoSpaceDE w:val="0"/>
              <w:autoSpaceDN w:val="0"/>
              <w:jc w:val="center"/>
              <w:rPr>
                <w:b/>
                <w:bCs/>
                <w:sz w:val="24"/>
                <w:szCs w:val="24"/>
              </w:rPr>
            </w:pPr>
            <w:r>
              <w:rPr>
                <w:b/>
                <w:bCs/>
                <w:sz w:val="24"/>
                <w:szCs w:val="24"/>
              </w:rPr>
              <w:t>(</w:t>
            </w:r>
            <w:r>
              <w:rPr>
                <w:rFonts w:hint="eastAsia"/>
                <w:b/>
                <w:bCs/>
                <w:sz w:val="24"/>
                <w:szCs w:val="24"/>
              </w:rPr>
              <w:t>4</w:t>
            </w:r>
            <w:r>
              <w:rPr>
                <w:b/>
                <w:bCs/>
                <w:sz w:val="24"/>
                <w:szCs w:val="24"/>
              </w:rPr>
              <w:t>)</w:t>
            </w:r>
          </w:p>
        </w:tc>
        <w:tc>
          <w:tcPr>
            <w:tcW w:w="1057" w:type="dxa"/>
            <w:vAlign w:val="center"/>
          </w:tcPr>
          <w:p>
            <w:pPr>
              <w:autoSpaceDE w:val="0"/>
              <w:autoSpaceDN w:val="0"/>
              <w:jc w:val="center"/>
              <w:rPr>
                <w:b/>
                <w:bCs/>
                <w:sz w:val="24"/>
                <w:szCs w:val="24"/>
              </w:rPr>
            </w:pPr>
            <w:r>
              <w:rPr>
                <w:b/>
                <w:bCs/>
                <w:sz w:val="24"/>
                <w:szCs w:val="24"/>
              </w:rPr>
              <w:t>(</w:t>
            </w:r>
            <w:r>
              <w:rPr>
                <w:rFonts w:hint="eastAsia"/>
                <w:b/>
                <w:bCs/>
                <w:sz w:val="24"/>
                <w:szCs w:val="24"/>
              </w:rPr>
              <w:t>5</w:t>
            </w:r>
            <w:r>
              <w:rPr>
                <w:b/>
                <w:bCs/>
                <w:sz w:val="24"/>
                <w:szCs w:val="24"/>
              </w:rPr>
              <w:t>)</w:t>
            </w:r>
          </w:p>
        </w:tc>
        <w:tc>
          <w:tcPr>
            <w:tcW w:w="1046" w:type="dxa"/>
            <w:vAlign w:val="center"/>
          </w:tcPr>
          <w:p>
            <w:pPr>
              <w:autoSpaceDE w:val="0"/>
              <w:autoSpaceDN w:val="0"/>
              <w:jc w:val="center"/>
              <w:rPr>
                <w:b/>
                <w:bCs/>
                <w:sz w:val="24"/>
                <w:szCs w:val="24"/>
              </w:rPr>
            </w:pPr>
            <w:r>
              <w:rPr>
                <w:b/>
                <w:bCs/>
                <w:sz w:val="24"/>
                <w:szCs w:val="24"/>
              </w:rPr>
              <w:t>(6)</w:t>
            </w:r>
          </w:p>
        </w:tc>
        <w:tc>
          <w:tcPr>
            <w:tcW w:w="1560" w:type="dxa"/>
            <w:vAlign w:val="center"/>
          </w:tcPr>
          <w:p>
            <w:pPr>
              <w:autoSpaceDE w:val="0"/>
              <w:autoSpaceDN w:val="0"/>
              <w:jc w:val="center"/>
              <w:rPr>
                <w:b/>
                <w:bCs/>
                <w:sz w:val="24"/>
                <w:szCs w:val="24"/>
              </w:rPr>
            </w:pPr>
            <w:r>
              <w:rPr>
                <w:b/>
                <w:bCs/>
                <w:sz w:val="24"/>
                <w:szCs w:val="24"/>
              </w:rPr>
              <w:t>(7)</w:t>
            </w:r>
          </w:p>
        </w:tc>
        <w:tc>
          <w:tcPr>
            <w:tcW w:w="1275" w:type="dxa"/>
            <w:tcBorders>
              <w:right w:val="single" w:color="auto" w:sz="4" w:space="0"/>
            </w:tcBorders>
            <w:vAlign w:val="center"/>
          </w:tcPr>
          <w:p>
            <w:pPr>
              <w:autoSpaceDE w:val="0"/>
              <w:autoSpaceDN w:val="0"/>
              <w:jc w:val="center"/>
              <w:rPr>
                <w:b/>
                <w:bCs/>
                <w:sz w:val="24"/>
                <w:szCs w:val="24"/>
              </w:rPr>
            </w:pPr>
            <w:r>
              <w:rPr>
                <w:b/>
                <w:bCs/>
                <w:sz w:val="24"/>
                <w:szCs w:val="24"/>
              </w:rPr>
              <w:t>(8)</w:t>
            </w:r>
          </w:p>
        </w:tc>
        <w:tc>
          <w:tcPr>
            <w:tcW w:w="3295" w:type="dxa"/>
            <w:tcBorders>
              <w:left w:val="single" w:color="auto" w:sz="4" w:space="0"/>
            </w:tcBorders>
            <w:vAlign w:val="center"/>
          </w:tcPr>
          <w:p>
            <w:pPr>
              <w:autoSpaceDE w:val="0"/>
              <w:autoSpaceDN w:val="0"/>
              <w:jc w:val="center"/>
              <w:rPr>
                <w:b/>
                <w:bCs/>
                <w:sz w:val="24"/>
                <w:szCs w:val="24"/>
              </w:rPr>
            </w:pPr>
            <w:r>
              <w:rPr>
                <w:b/>
                <w:bCs/>
                <w:sz w:val="24"/>
                <w:szCs w:val="24"/>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96" w:type="dxa"/>
            <w:vAlign w:val="center"/>
          </w:tcPr>
          <w:p>
            <w:pPr>
              <w:autoSpaceDE w:val="0"/>
              <w:autoSpaceDN w:val="0"/>
              <w:rPr>
                <w:sz w:val="24"/>
                <w:szCs w:val="24"/>
              </w:rPr>
            </w:pPr>
          </w:p>
        </w:tc>
        <w:tc>
          <w:tcPr>
            <w:tcW w:w="2698" w:type="dxa"/>
            <w:vAlign w:val="center"/>
          </w:tcPr>
          <w:p>
            <w:pPr>
              <w:autoSpaceDE w:val="0"/>
              <w:autoSpaceDN w:val="0"/>
              <w:rPr>
                <w:sz w:val="24"/>
                <w:szCs w:val="24"/>
              </w:rPr>
            </w:pPr>
          </w:p>
        </w:tc>
        <w:tc>
          <w:tcPr>
            <w:tcW w:w="851" w:type="dxa"/>
            <w:vAlign w:val="center"/>
          </w:tcPr>
          <w:p>
            <w:pPr>
              <w:autoSpaceDE w:val="0"/>
              <w:autoSpaceDN w:val="0"/>
              <w:rPr>
                <w:sz w:val="24"/>
                <w:szCs w:val="24"/>
              </w:rPr>
            </w:pPr>
          </w:p>
        </w:tc>
        <w:tc>
          <w:tcPr>
            <w:tcW w:w="1091" w:type="dxa"/>
            <w:vAlign w:val="center"/>
          </w:tcPr>
          <w:p>
            <w:pPr>
              <w:autoSpaceDE w:val="0"/>
              <w:autoSpaceDN w:val="0"/>
              <w:rPr>
                <w:sz w:val="24"/>
                <w:szCs w:val="24"/>
              </w:rPr>
            </w:pPr>
          </w:p>
        </w:tc>
        <w:tc>
          <w:tcPr>
            <w:tcW w:w="1024" w:type="dxa"/>
            <w:vAlign w:val="center"/>
          </w:tcPr>
          <w:p>
            <w:pPr>
              <w:autoSpaceDE w:val="0"/>
              <w:autoSpaceDN w:val="0"/>
              <w:rPr>
                <w:sz w:val="24"/>
                <w:szCs w:val="24"/>
              </w:rPr>
            </w:pPr>
          </w:p>
        </w:tc>
        <w:tc>
          <w:tcPr>
            <w:tcW w:w="1057" w:type="dxa"/>
            <w:vAlign w:val="center"/>
          </w:tcPr>
          <w:p>
            <w:pPr>
              <w:autoSpaceDE w:val="0"/>
              <w:autoSpaceDN w:val="0"/>
              <w:rPr>
                <w:sz w:val="24"/>
                <w:szCs w:val="24"/>
              </w:rPr>
            </w:pPr>
          </w:p>
        </w:tc>
        <w:tc>
          <w:tcPr>
            <w:tcW w:w="1046" w:type="dxa"/>
            <w:vAlign w:val="center"/>
          </w:tcPr>
          <w:p>
            <w:pPr>
              <w:autoSpaceDE w:val="0"/>
              <w:autoSpaceDN w:val="0"/>
              <w:rPr>
                <w:sz w:val="24"/>
                <w:szCs w:val="24"/>
              </w:rPr>
            </w:pPr>
          </w:p>
        </w:tc>
        <w:tc>
          <w:tcPr>
            <w:tcW w:w="1560" w:type="dxa"/>
            <w:vAlign w:val="center"/>
          </w:tcPr>
          <w:p>
            <w:pPr>
              <w:autoSpaceDE w:val="0"/>
              <w:autoSpaceDN w:val="0"/>
              <w:rPr>
                <w:sz w:val="24"/>
                <w:szCs w:val="24"/>
              </w:rPr>
            </w:pPr>
          </w:p>
        </w:tc>
        <w:tc>
          <w:tcPr>
            <w:tcW w:w="1275" w:type="dxa"/>
            <w:tcBorders>
              <w:right w:val="single" w:color="auto" w:sz="4" w:space="0"/>
            </w:tcBorders>
            <w:vAlign w:val="center"/>
          </w:tcPr>
          <w:p>
            <w:pPr>
              <w:autoSpaceDE w:val="0"/>
              <w:autoSpaceDN w:val="0"/>
              <w:rPr>
                <w:sz w:val="24"/>
                <w:szCs w:val="24"/>
              </w:rPr>
            </w:pPr>
          </w:p>
        </w:tc>
        <w:tc>
          <w:tcPr>
            <w:tcW w:w="3295" w:type="dxa"/>
            <w:tcBorders>
              <w:left w:val="sing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96" w:type="dxa"/>
            <w:vAlign w:val="center"/>
          </w:tcPr>
          <w:p>
            <w:pPr>
              <w:autoSpaceDE w:val="0"/>
              <w:autoSpaceDN w:val="0"/>
              <w:rPr>
                <w:sz w:val="24"/>
                <w:szCs w:val="24"/>
              </w:rPr>
            </w:pPr>
          </w:p>
        </w:tc>
        <w:tc>
          <w:tcPr>
            <w:tcW w:w="2698" w:type="dxa"/>
            <w:vAlign w:val="center"/>
          </w:tcPr>
          <w:p>
            <w:pPr>
              <w:autoSpaceDE w:val="0"/>
              <w:autoSpaceDN w:val="0"/>
              <w:rPr>
                <w:sz w:val="24"/>
                <w:szCs w:val="24"/>
              </w:rPr>
            </w:pPr>
          </w:p>
        </w:tc>
        <w:tc>
          <w:tcPr>
            <w:tcW w:w="851" w:type="dxa"/>
            <w:vAlign w:val="center"/>
          </w:tcPr>
          <w:p>
            <w:pPr>
              <w:autoSpaceDE w:val="0"/>
              <w:autoSpaceDN w:val="0"/>
              <w:rPr>
                <w:sz w:val="24"/>
                <w:szCs w:val="24"/>
              </w:rPr>
            </w:pPr>
          </w:p>
        </w:tc>
        <w:tc>
          <w:tcPr>
            <w:tcW w:w="1091" w:type="dxa"/>
            <w:vAlign w:val="center"/>
          </w:tcPr>
          <w:p>
            <w:pPr>
              <w:autoSpaceDE w:val="0"/>
              <w:autoSpaceDN w:val="0"/>
              <w:rPr>
                <w:sz w:val="24"/>
                <w:szCs w:val="24"/>
              </w:rPr>
            </w:pPr>
          </w:p>
        </w:tc>
        <w:tc>
          <w:tcPr>
            <w:tcW w:w="1024" w:type="dxa"/>
            <w:vAlign w:val="center"/>
          </w:tcPr>
          <w:p>
            <w:pPr>
              <w:autoSpaceDE w:val="0"/>
              <w:autoSpaceDN w:val="0"/>
              <w:rPr>
                <w:sz w:val="24"/>
                <w:szCs w:val="24"/>
              </w:rPr>
            </w:pPr>
          </w:p>
        </w:tc>
        <w:tc>
          <w:tcPr>
            <w:tcW w:w="1057" w:type="dxa"/>
            <w:vAlign w:val="center"/>
          </w:tcPr>
          <w:p>
            <w:pPr>
              <w:autoSpaceDE w:val="0"/>
              <w:autoSpaceDN w:val="0"/>
              <w:rPr>
                <w:sz w:val="24"/>
                <w:szCs w:val="24"/>
              </w:rPr>
            </w:pPr>
          </w:p>
        </w:tc>
        <w:tc>
          <w:tcPr>
            <w:tcW w:w="1046" w:type="dxa"/>
            <w:vAlign w:val="center"/>
          </w:tcPr>
          <w:p>
            <w:pPr>
              <w:autoSpaceDE w:val="0"/>
              <w:autoSpaceDN w:val="0"/>
              <w:rPr>
                <w:sz w:val="24"/>
                <w:szCs w:val="24"/>
              </w:rPr>
            </w:pPr>
          </w:p>
        </w:tc>
        <w:tc>
          <w:tcPr>
            <w:tcW w:w="1560" w:type="dxa"/>
            <w:vAlign w:val="center"/>
          </w:tcPr>
          <w:p>
            <w:pPr>
              <w:autoSpaceDE w:val="0"/>
              <w:autoSpaceDN w:val="0"/>
              <w:rPr>
                <w:sz w:val="24"/>
                <w:szCs w:val="24"/>
              </w:rPr>
            </w:pPr>
          </w:p>
        </w:tc>
        <w:tc>
          <w:tcPr>
            <w:tcW w:w="1275" w:type="dxa"/>
            <w:tcBorders>
              <w:right w:val="single" w:color="auto" w:sz="4" w:space="0"/>
            </w:tcBorders>
            <w:vAlign w:val="center"/>
          </w:tcPr>
          <w:p>
            <w:pPr>
              <w:autoSpaceDE w:val="0"/>
              <w:autoSpaceDN w:val="0"/>
              <w:rPr>
                <w:sz w:val="24"/>
                <w:szCs w:val="24"/>
              </w:rPr>
            </w:pPr>
          </w:p>
        </w:tc>
        <w:tc>
          <w:tcPr>
            <w:tcW w:w="3295" w:type="dxa"/>
            <w:tcBorders>
              <w:left w:val="sing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96" w:type="dxa"/>
            <w:vAlign w:val="center"/>
          </w:tcPr>
          <w:p>
            <w:pPr>
              <w:autoSpaceDE w:val="0"/>
              <w:autoSpaceDN w:val="0"/>
              <w:rPr>
                <w:sz w:val="24"/>
                <w:szCs w:val="24"/>
              </w:rPr>
            </w:pPr>
          </w:p>
        </w:tc>
        <w:tc>
          <w:tcPr>
            <w:tcW w:w="2698" w:type="dxa"/>
            <w:vAlign w:val="center"/>
          </w:tcPr>
          <w:p>
            <w:pPr>
              <w:autoSpaceDE w:val="0"/>
              <w:autoSpaceDN w:val="0"/>
              <w:rPr>
                <w:sz w:val="24"/>
                <w:szCs w:val="24"/>
              </w:rPr>
            </w:pPr>
          </w:p>
        </w:tc>
        <w:tc>
          <w:tcPr>
            <w:tcW w:w="851" w:type="dxa"/>
            <w:vAlign w:val="center"/>
          </w:tcPr>
          <w:p>
            <w:pPr>
              <w:autoSpaceDE w:val="0"/>
              <w:autoSpaceDN w:val="0"/>
              <w:rPr>
                <w:sz w:val="24"/>
                <w:szCs w:val="24"/>
              </w:rPr>
            </w:pPr>
          </w:p>
        </w:tc>
        <w:tc>
          <w:tcPr>
            <w:tcW w:w="1091" w:type="dxa"/>
            <w:vAlign w:val="center"/>
          </w:tcPr>
          <w:p>
            <w:pPr>
              <w:autoSpaceDE w:val="0"/>
              <w:autoSpaceDN w:val="0"/>
              <w:rPr>
                <w:sz w:val="24"/>
                <w:szCs w:val="24"/>
              </w:rPr>
            </w:pPr>
          </w:p>
        </w:tc>
        <w:tc>
          <w:tcPr>
            <w:tcW w:w="1024" w:type="dxa"/>
            <w:vAlign w:val="center"/>
          </w:tcPr>
          <w:p>
            <w:pPr>
              <w:autoSpaceDE w:val="0"/>
              <w:autoSpaceDN w:val="0"/>
              <w:rPr>
                <w:sz w:val="24"/>
                <w:szCs w:val="24"/>
              </w:rPr>
            </w:pPr>
          </w:p>
        </w:tc>
        <w:tc>
          <w:tcPr>
            <w:tcW w:w="1057" w:type="dxa"/>
            <w:vAlign w:val="center"/>
          </w:tcPr>
          <w:p>
            <w:pPr>
              <w:autoSpaceDE w:val="0"/>
              <w:autoSpaceDN w:val="0"/>
              <w:rPr>
                <w:sz w:val="24"/>
                <w:szCs w:val="24"/>
              </w:rPr>
            </w:pPr>
          </w:p>
        </w:tc>
        <w:tc>
          <w:tcPr>
            <w:tcW w:w="1046" w:type="dxa"/>
            <w:vAlign w:val="center"/>
          </w:tcPr>
          <w:p>
            <w:pPr>
              <w:autoSpaceDE w:val="0"/>
              <w:autoSpaceDN w:val="0"/>
              <w:rPr>
                <w:sz w:val="24"/>
                <w:szCs w:val="24"/>
              </w:rPr>
            </w:pPr>
          </w:p>
        </w:tc>
        <w:tc>
          <w:tcPr>
            <w:tcW w:w="1560" w:type="dxa"/>
            <w:vAlign w:val="center"/>
          </w:tcPr>
          <w:p>
            <w:pPr>
              <w:autoSpaceDE w:val="0"/>
              <w:autoSpaceDN w:val="0"/>
              <w:rPr>
                <w:sz w:val="24"/>
                <w:szCs w:val="24"/>
              </w:rPr>
            </w:pPr>
          </w:p>
        </w:tc>
        <w:tc>
          <w:tcPr>
            <w:tcW w:w="1275" w:type="dxa"/>
            <w:tcBorders>
              <w:right w:val="single" w:color="auto" w:sz="4" w:space="0"/>
            </w:tcBorders>
            <w:vAlign w:val="center"/>
          </w:tcPr>
          <w:p>
            <w:pPr>
              <w:autoSpaceDE w:val="0"/>
              <w:autoSpaceDN w:val="0"/>
              <w:rPr>
                <w:sz w:val="24"/>
                <w:szCs w:val="24"/>
              </w:rPr>
            </w:pPr>
          </w:p>
        </w:tc>
        <w:tc>
          <w:tcPr>
            <w:tcW w:w="3295" w:type="dxa"/>
            <w:tcBorders>
              <w:left w:val="sing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96" w:type="dxa"/>
            <w:vAlign w:val="center"/>
          </w:tcPr>
          <w:p>
            <w:pPr>
              <w:autoSpaceDE w:val="0"/>
              <w:autoSpaceDN w:val="0"/>
              <w:rPr>
                <w:sz w:val="24"/>
                <w:szCs w:val="24"/>
              </w:rPr>
            </w:pPr>
          </w:p>
        </w:tc>
        <w:tc>
          <w:tcPr>
            <w:tcW w:w="2698" w:type="dxa"/>
            <w:vAlign w:val="center"/>
          </w:tcPr>
          <w:p>
            <w:pPr>
              <w:autoSpaceDE w:val="0"/>
              <w:autoSpaceDN w:val="0"/>
              <w:rPr>
                <w:sz w:val="24"/>
                <w:szCs w:val="24"/>
              </w:rPr>
            </w:pPr>
          </w:p>
        </w:tc>
        <w:tc>
          <w:tcPr>
            <w:tcW w:w="851" w:type="dxa"/>
            <w:vAlign w:val="center"/>
          </w:tcPr>
          <w:p>
            <w:pPr>
              <w:autoSpaceDE w:val="0"/>
              <w:autoSpaceDN w:val="0"/>
              <w:rPr>
                <w:sz w:val="24"/>
                <w:szCs w:val="24"/>
              </w:rPr>
            </w:pPr>
          </w:p>
        </w:tc>
        <w:tc>
          <w:tcPr>
            <w:tcW w:w="1091" w:type="dxa"/>
            <w:vAlign w:val="center"/>
          </w:tcPr>
          <w:p>
            <w:pPr>
              <w:autoSpaceDE w:val="0"/>
              <w:autoSpaceDN w:val="0"/>
              <w:rPr>
                <w:sz w:val="24"/>
                <w:szCs w:val="24"/>
              </w:rPr>
            </w:pPr>
          </w:p>
        </w:tc>
        <w:tc>
          <w:tcPr>
            <w:tcW w:w="1024" w:type="dxa"/>
            <w:vAlign w:val="center"/>
          </w:tcPr>
          <w:p>
            <w:pPr>
              <w:autoSpaceDE w:val="0"/>
              <w:autoSpaceDN w:val="0"/>
              <w:rPr>
                <w:sz w:val="24"/>
                <w:szCs w:val="24"/>
              </w:rPr>
            </w:pPr>
          </w:p>
        </w:tc>
        <w:tc>
          <w:tcPr>
            <w:tcW w:w="1057" w:type="dxa"/>
            <w:vAlign w:val="center"/>
          </w:tcPr>
          <w:p>
            <w:pPr>
              <w:autoSpaceDE w:val="0"/>
              <w:autoSpaceDN w:val="0"/>
              <w:rPr>
                <w:sz w:val="24"/>
                <w:szCs w:val="24"/>
              </w:rPr>
            </w:pPr>
          </w:p>
        </w:tc>
        <w:tc>
          <w:tcPr>
            <w:tcW w:w="1046" w:type="dxa"/>
            <w:vAlign w:val="center"/>
          </w:tcPr>
          <w:p>
            <w:pPr>
              <w:autoSpaceDE w:val="0"/>
              <w:autoSpaceDN w:val="0"/>
              <w:rPr>
                <w:sz w:val="24"/>
                <w:szCs w:val="24"/>
              </w:rPr>
            </w:pPr>
          </w:p>
        </w:tc>
        <w:tc>
          <w:tcPr>
            <w:tcW w:w="1560" w:type="dxa"/>
            <w:vAlign w:val="center"/>
          </w:tcPr>
          <w:p>
            <w:pPr>
              <w:autoSpaceDE w:val="0"/>
              <w:autoSpaceDN w:val="0"/>
              <w:rPr>
                <w:sz w:val="24"/>
                <w:szCs w:val="24"/>
              </w:rPr>
            </w:pPr>
          </w:p>
        </w:tc>
        <w:tc>
          <w:tcPr>
            <w:tcW w:w="1275" w:type="dxa"/>
            <w:tcBorders>
              <w:right w:val="single" w:color="auto" w:sz="4" w:space="0"/>
            </w:tcBorders>
            <w:vAlign w:val="center"/>
          </w:tcPr>
          <w:p>
            <w:pPr>
              <w:autoSpaceDE w:val="0"/>
              <w:autoSpaceDN w:val="0"/>
              <w:rPr>
                <w:sz w:val="24"/>
                <w:szCs w:val="24"/>
              </w:rPr>
            </w:pPr>
          </w:p>
        </w:tc>
        <w:tc>
          <w:tcPr>
            <w:tcW w:w="3295" w:type="dxa"/>
            <w:tcBorders>
              <w:left w:val="sing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96" w:type="dxa"/>
            <w:vAlign w:val="center"/>
          </w:tcPr>
          <w:p>
            <w:pPr>
              <w:autoSpaceDE w:val="0"/>
              <w:autoSpaceDN w:val="0"/>
              <w:rPr>
                <w:sz w:val="24"/>
                <w:szCs w:val="24"/>
              </w:rPr>
            </w:pPr>
          </w:p>
        </w:tc>
        <w:tc>
          <w:tcPr>
            <w:tcW w:w="2698" w:type="dxa"/>
            <w:vAlign w:val="center"/>
          </w:tcPr>
          <w:p>
            <w:pPr>
              <w:autoSpaceDE w:val="0"/>
              <w:autoSpaceDN w:val="0"/>
              <w:rPr>
                <w:sz w:val="24"/>
                <w:szCs w:val="24"/>
              </w:rPr>
            </w:pPr>
          </w:p>
        </w:tc>
        <w:tc>
          <w:tcPr>
            <w:tcW w:w="851" w:type="dxa"/>
            <w:vAlign w:val="center"/>
          </w:tcPr>
          <w:p>
            <w:pPr>
              <w:autoSpaceDE w:val="0"/>
              <w:autoSpaceDN w:val="0"/>
              <w:rPr>
                <w:sz w:val="24"/>
                <w:szCs w:val="24"/>
              </w:rPr>
            </w:pPr>
          </w:p>
        </w:tc>
        <w:tc>
          <w:tcPr>
            <w:tcW w:w="1091" w:type="dxa"/>
            <w:vAlign w:val="center"/>
          </w:tcPr>
          <w:p>
            <w:pPr>
              <w:autoSpaceDE w:val="0"/>
              <w:autoSpaceDN w:val="0"/>
              <w:rPr>
                <w:sz w:val="24"/>
                <w:szCs w:val="24"/>
              </w:rPr>
            </w:pPr>
          </w:p>
        </w:tc>
        <w:tc>
          <w:tcPr>
            <w:tcW w:w="1024" w:type="dxa"/>
            <w:vAlign w:val="center"/>
          </w:tcPr>
          <w:p>
            <w:pPr>
              <w:autoSpaceDE w:val="0"/>
              <w:autoSpaceDN w:val="0"/>
              <w:rPr>
                <w:sz w:val="24"/>
                <w:szCs w:val="24"/>
              </w:rPr>
            </w:pPr>
          </w:p>
        </w:tc>
        <w:tc>
          <w:tcPr>
            <w:tcW w:w="1057" w:type="dxa"/>
            <w:vAlign w:val="center"/>
          </w:tcPr>
          <w:p>
            <w:pPr>
              <w:autoSpaceDE w:val="0"/>
              <w:autoSpaceDN w:val="0"/>
              <w:rPr>
                <w:sz w:val="24"/>
                <w:szCs w:val="24"/>
              </w:rPr>
            </w:pPr>
          </w:p>
        </w:tc>
        <w:tc>
          <w:tcPr>
            <w:tcW w:w="1046" w:type="dxa"/>
            <w:vAlign w:val="center"/>
          </w:tcPr>
          <w:p>
            <w:pPr>
              <w:autoSpaceDE w:val="0"/>
              <w:autoSpaceDN w:val="0"/>
              <w:rPr>
                <w:sz w:val="24"/>
                <w:szCs w:val="24"/>
              </w:rPr>
            </w:pPr>
          </w:p>
        </w:tc>
        <w:tc>
          <w:tcPr>
            <w:tcW w:w="1560" w:type="dxa"/>
            <w:vAlign w:val="center"/>
          </w:tcPr>
          <w:p>
            <w:pPr>
              <w:autoSpaceDE w:val="0"/>
              <w:autoSpaceDN w:val="0"/>
              <w:rPr>
                <w:sz w:val="24"/>
                <w:szCs w:val="24"/>
              </w:rPr>
            </w:pPr>
          </w:p>
        </w:tc>
        <w:tc>
          <w:tcPr>
            <w:tcW w:w="1275" w:type="dxa"/>
            <w:tcBorders>
              <w:right w:val="single" w:color="auto" w:sz="4" w:space="0"/>
            </w:tcBorders>
            <w:vAlign w:val="center"/>
          </w:tcPr>
          <w:p>
            <w:pPr>
              <w:autoSpaceDE w:val="0"/>
              <w:autoSpaceDN w:val="0"/>
              <w:rPr>
                <w:sz w:val="24"/>
                <w:szCs w:val="24"/>
              </w:rPr>
            </w:pPr>
          </w:p>
        </w:tc>
        <w:tc>
          <w:tcPr>
            <w:tcW w:w="3295" w:type="dxa"/>
            <w:tcBorders>
              <w:left w:val="sing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394" w:type="dxa"/>
            <w:gridSpan w:val="2"/>
            <w:vAlign w:val="center"/>
          </w:tcPr>
          <w:p>
            <w:pPr>
              <w:autoSpaceDE w:val="0"/>
              <w:autoSpaceDN w:val="0"/>
              <w:jc w:val="center"/>
              <w:rPr>
                <w:sz w:val="24"/>
                <w:szCs w:val="24"/>
              </w:rPr>
            </w:pPr>
            <w:r>
              <w:rPr>
                <w:rFonts w:hint="eastAsia"/>
                <w:sz w:val="24"/>
                <w:szCs w:val="24"/>
              </w:rPr>
              <w:t>单价10万元以上购置设备合计</w:t>
            </w:r>
          </w:p>
        </w:tc>
        <w:tc>
          <w:tcPr>
            <w:tcW w:w="851" w:type="dxa"/>
            <w:vAlign w:val="center"/>
          </w:tcPr>
          <w:p>
            <w:pPr>
              <w:autoSpaceDE w:val="0"/>
              <w:autoSpaceDN w:val="0"/>
              <w:jc w:val="center"/>
              <w:rPr>
                <w:sz w:val="24"/>
                <w:szCs w:val="24"/>
              </w:rPr>
            </w:pPr>
            <w:r>
              <w:rPr>
                <w:rFonts w:hint="eastAsia"/>
                <w:sz w:val="24"/>
                <w:szCs w:val="24"/>
              </w:rPr>
              <w:t>／</w:t>
            </w:r>
          </w:p>
        </w:tc>
        <w:tc>
          <w:tcPr>
            <w:tcW w:w="1091" w:type="dxa"/>
            <w:vAlign w:val="center"/>
          </w:tcPr>
          <w:p>
            <w:pPr>
              <w:autoSpaceDE w:val="0"/>
              <w:autoSpaceDN w:val="0"/>
              <w:jc w:val="center"/>
              <w:rPr>
                <w:sz w:val="24"/>
                <w:szCs w:val="24"/>
              </w:rPr>
            </w:pPr>
            <w:r>
              <w:rPr>
                <w:rFonts w:hint="eastAsia"/>
                <w:sz w:val="24"/>
                <w:szCs w:val="24"/>
              </w:rPr>
              <w:t>／</w:t>
            </w:r>
          </w:p>
        </w:tc>
        <w:tc>
          <w:tcPr>
            <w:tcW w:w="1024" w:type="dxa"/>
            <w:vAlign w:val="center"/>
          </w:tcPr>
          <w:p>
            <w:pPr>
              <w:autoSpaceDE w:val="0"/>
              <w:autoSpaceDN w:val="0"/>
              <w:jc w:val="center"/>
              <w:rPr>
                <w:sz w:val="24"/>
                <w:szCs w:val="24"/>
              </w:rPr>
            </w:pPr>
          </w:p>
        </w:tc>
        <w:tc>
          <w:tcPr>
            <w:tcW w:w="1057" w:type="dxa"/>
            <w:vAlign w:val="center"/>
          </w:tcPr>
          <w:p>
            <w:pPr>
              <w:autoSpaceDE w:val="0"/>
              <w:autoSpaceDN w:val="0"/>
              <w:jc w:val="center"/>
              <w:rPr>
                <w:sz w:val="24"/>
                <w:szCs w:val="24"/>
              </w:rPr>
            </w:pPr>
          </w:p>
        </w:tc>
        <w:tc>
          <w:tcPr>
            <w:tcW w:w="1046" w:type="dxa"/>
            <w:vAlign w:val="center"/>
          </w:tcPr>
          <w:p>
            <w:pPr>
              <w:autoSpaceDE w:val="0"/>
              <w:autoSpaceDN w:val="0"/>
              <w:jc w:val="center"/>
              <w:rPr>
                <w:sz w:val="24"/>
                <w:szCs w:val="24"/>
              </w:rPr>
            </w:pPr>
          </w:p>
        </w:tc>
        <w:tc>
          <w:tcPr>
            <w:tcW w:w="1560" w:type="dxa"/>
            <w:vAlign w:val="center"/>
          </w:tcPr>
          <w:p>
            <w:pPr>
              <w:autoSpaceDE w:val="0"/>
              <w:autoSpaceDN w:val="0"/>
              <w:jc w:val="center"/>
              <w:rPr>
                <w:sz w:val="24"/>
                <w:szCs w:val="24"/>
              </w:rPr>
            </w:pPr>
            <w:r>
              <w:rPr>
                <w:rFonts w:hint="eastAsia"/>
                <w:sz w:val="24"/>
                <w:szCs w:val="24"/>
              </w:rPr>
              <w:t>／</w:t>
            </w:r>
          </w:p>
        </w:tc>
        <w:tc>
          <w:tcPr>
            <w:tcW w:w="1275" w:type="dxa"/>
            <w:tcBorders>
              <w:right w:val="single" w:color="auto" w:sz="4" w:space="0"/>
            </w:tcBorders>
            <w:vAlign w:val="center"/>
          </w:tcPr>
          <w:p>
            <w:pPr>
              <w:autoSpaceDE w:val="0"/>
              <w:autoSpaceDN w:val="0"/>
              <w:jc w:val="center"/>
              <w:rPr>
                <w:sz w:val="24"/>
                <w:szCs w:val="24"/>
              </w:rPr>
            </w:pPr>
            <w:r>
              <w:rPr>
                <w:rFonts w:hint="eastAsia"/>
                <w:sz w:val="24"/>
                <w:szCs w:val="24"/>
              </w:rPr>
              <w:t>／</w:t>
            </w:r>
          </w:p>
        </w:tc>
        <w:tc>
          <w:tcPr>
            <w:tcW w:w="3295" w:type="dxa"/>
            <w:tcBorders>
              <w:left w:val="single" w:color="auto" w:sz="4" w:space="0"/>
            </w:tcBorders>
          </w:tcPr>
          <w:p>
            <w:pPr>
              <w:jc w:val="center"/>
              <w:rPr>
                <w:sz w:val="24"/>
                <w:szCs w:val="24"/>
              </w:rPr>
            </w:pPr>
            <w:r>
              <w:rPr>
                <w:rFonts w:hint="eastAsia"/>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394" w:type="dxa"/>
            <w:gridSpan w:val="2"/>
            <w:vAlign w:val="center"/>
          </w:tcPr>
          <w:p>
            <w:pPr>
              <w:autoSpaceDE w:val="0"/>
              <w:autoSpaceDN w:val="0"/>
              <w:jc w:val="center"/>
              <w:rPr>
                <w:sz w:val="24"/>
                <w:szCs w:val="24"/>
              </w:rPr>
            </w:pPr>
            <w:r>
              <w:rPr>
                <w:rFonts w:hint="eastAsia"/>
                <w:sz w:val="24"/>
                <w:szCs w:val="24"/>
              </w:rPr>
              <w:t>单价10万元以下购置设备</w:t>
            </w:r>
          </w:p>
        </w:tc>
        <w:tc>
          <w:tcPr>
            <w:tcW w:w="851" w:type="dxa"/>
            <w:vAlign w:val="center"/>
          </w:tcPr>
          <w:p>
            <w:pPr>
              <w:autoSpaceDE w:val="0"/>
              <w:autoSpaceDN w:val="0"/>
              <w:jc w:val="center"/>
              <w:rPr>
                <w:sz w:val="24"/>
                <w:szCs w:val="24"/>
              </w:rPr>
            </w:pPr>
            <w:r>
              <w:rPr>
                <w:rFonts w:hint="eastAsia"/>
                <w:sz w:val="24"/>
                <w:szCs w:val="24"/>
              </w:rPr>
              <w:t>／</w:t>
            </w:r>
          </w:p>
        </w:tc>
        <w:tc>
          <w:tcPr>
            <w:tcW w:w="1091" w:type="dxa"/>
            <w:vAlign w:val="center"/>
          </w:tcPr>
          <w:p>
            <w:pPr>
              <w:autoSpaceDE w:val="0"/>
              <w:autoSpaceDN w:val="0"/>
              <w:jc w:val="center"/>
              <w:rPr>
                <w:sz w:val="24"/>
                <w:szCs w:val="24"/>
              </w:rPr>
            </w:pPr>
            <w:r>
              <w:rPr>
                <w:rFonts w:hint="eastAsia"/>
                <w:sz w:val="24"/>
                <w:szCs w:val="24"/>
              </w:rPr>
              <w:t>／</w:t>
            </w:r>
          </w:p>
        </w:tc>
        <w:tc>
          <w:tcPr>
            <w:tcW w:w="1024" w:type="dxa"/>
            <w:vAlign w:val="center"/>
          </w:tcPr>
          <w:p>
            <w:pPr>
              <w:autoSpaceDE w:val="0"/>
              <w:autoSpaceDN w:val="0"/>
              <w:jc w:val="center"/>
              <w:rPr>
                <w:sz w:val="24"/>
                <w:szCs w:val="24"/>
              </w:rPr>
            </w:pPr>
          </w:p>
        </w:tc>
        <w:tc>
          <w:tcPr>
            <w:tcW w:w="1057" w:type="dxa"/>
            <w:vAlign w:val="center"/>
          </w:tcPr>
          <w:p>
            <w:pPr>
              <w:autoSpaceDE w:val="0"/>
              <w:autoSpaceDN w:val="0"/>
              <w:jc w:val="center"/>
              <w:rPr>
                <w:sz w:val="24"/>
                <w:szCs w:val="24"/>
              </w:rPr>
            </w:pPr>
          </w:p>
        </w:tc>
        <w:tc>
          <w:tcPr>
            <w:tcW w:w="1046" w:type="dxa"/>
            <w:vAlign w:val="center"/>
          </w:tcPr>
          <w:p>
            <w:pPr>
              <w:autoSpaceDE w:val="0"/>
              <w:autoSpaceDN w:val="0"/>
              <w:jc w:val="center"/>
              <w:rPr>
                <w:sz w:val="24"/>
                <w:szCs w:val="24"/>
              </w:rPr>
            </w:pPr>
          </w:p>
        </w:tc>
        <w:tc>
          <w:tcPr>
            <w:tcW w:w="1560" w:type="dxa"/>
            <w:vAlign w:val="center"/>
          </w:tcPr>
          <w:p>
            <w:pPr>
              <w:autoSpaceDE w:val="0"/>
              <w:autoSpaceDN w:val="0"/>
              <w:jc w:val="center"/>
              <w:rPr>
                <w:sz w:val="24"/>
                <w:szCs w:val="24"/>
              </w:rPr>
            </w:pPr>
            <w:r>
              <w:rPr>
                <w:rFonts w:hint="eastAsia"/>
                <w:sz w:val="24"/>
                <w:szCs w:val="24"/>
              </w:rPr>
              <w:t>／</w:t>
            </w:r>
          </w:p>
        </w:tc>
        <w:tc>
          <w:tcPr>
            <w:tcW w:w="1275" w:type="dxa"/>
            <w:tcBorders>
              <w:right w:val="single" w:color="auto" w:sz="4" w:space="0"/>
            </w:tcBorders>
            <w:vAlign w:val="center"/>
          </w:tcPr>
          <w:p>
            <w:pPr>
              <w:autoSpaceDE w:val="0"/>
              <w:autoSpaceDN w:val="0"/>
              <w:jc w:val="center"/>
              <w:rPr>
                <w:sz w:val="24"/>
                <w:szCs w:val="24"/>
              </w:rPr>
            </w:pPr>
            <w:r>
              <w:rPr>
                <w:rFonts w:hint="eastAsia"/>
                <w:sz w:val="24"/>
                <w:szCs w:val="24"/>
              </w:rPr>
              <w:t>／</w:t>
            </w:r>
          </w:p>
        </w:tc>
        <w:tc>
          <w:tcPr>
            <w:tcW w:w="3295" w:type="dxa"/>
            <w:tcBorders>
              <w:left w:val="single" w:color="auto" w:sz="4" w:space="0"/>
            </w:tcBorders>
          </w:tcPr>
          <w:p>
            <w:pPr>
              <w:jc w:val="center"/>
              <w:rPr>
                <w:sz w:val="24"/>
                <w:szCs w:val="24"/>
              </w:rPr>
            </w:pPr>
            <w:r>
              <w:rPr>
                <w:rFonts w:hint="eastAsia"/>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394" w:type="dxa"/>
            <w:gridSpan w:val="2"/>
            <w:vAlign w:val="center"/>
          </w:tcPr>
          <w:p>
            <w:pPr>
              <w:autoSpaceDE w:val="0"/>
              <w:autoSpaceDN w:val="0"/>
              <w:jc w:val="center"/>
              <w:rPr>
                <w:sz w:val="24"/>
                <w:szCs w:val="24"/>
              </w:rPr>
            </w:pPr>
            <w:r>
              <w:rPr>
                <w:rFonts w:hint="eastAsia"/>
                <w:sz w:val="24"/>
                <w:szCs w:val="24"/>
              </w:rPr>
              <w:t>累计</w:t>
            </w:r>
          </w:p>
        </w:tc>
        <w:tc>
          <w:tcPr>
            <w:tcW w:w="851" w:type="dxa"/>
            <w:vAlign w:val="center"/>
          </w:tcPr>
          <w:p>
            <w:pPr>
              <w:autoSpaceDE w:val="0"/>
              <w:autoSpaceDN w:val="0"/>
              <w:jc w:val="center"/>
              <w:rPr>
                <w:sz w:val="24"/>
                <w:szCs w:val="24"/>
              </w:rPr>
            </w:pPr>
            <w:r>
              <w:rPr>
                <w:rFonts w:hint="eastAsia"/>
                <w:sz w:val="24"/>
                <w:szCs w:val="24"/>
              </w:rPr>
              <w:t>／</w:t>
            </w:r>
          </w:p>
        </w:tc>
        <w:tc>
          <w:tcPr>
            <w:tcW w:w="1091" w:type="dxa"/>
            <w:vAlign w:val="center"/>
          </w:tcPr>
          <w:p>
            <w:pPr>
              <w:autoSpaceDE w:val="0"/>
              <w:autoSpaceDN w:val="0"/>
              <w:jc w:val="center"/>
              <w:rPr>
                <w:sz w:val="24"/>
                <w:szCs w:val="24"/>
              </w:rPr>
            </w:pPr>
            <w:r>
              <w:rPr>
                <w:rFonts w:hint="eastAsia"/>
                <w:sz w:val="24"/>
                <w:szCs w:val="24"/>
              </w:rPr>
              <w:t>／</w:t>
            </w:r>
          </w:p>
        </w:tc>
        <w:tc>
          <w:tcPr>
            <w:tcW w:w="1024" w:type="dxa"/>
            <w:vAlign w:val="center"/>
          </w:tcPr>
          <w:p>
            <w:pPr>
              <w:autoSpaceDE w:val="0"/>
              <w:autoSpaceDN w:val="0"/>
              <w:jc w:val="center"/>
              <w:rPr>
                <w:sz w:val="24"/>
                <w:szCs w:val="24"/>
              </w:rPr>
            </w:pPr>
          </w:p>
        </w:tc>
        <w:tc>
          <w:tcPr>
            <w:tcW w:w="1057" w:type="dxa"/>
            <w:vAlign w:val="center"/>
          </w:tcPr>
          <w:p>
            <w:pPr>
              <w:autoSpaceDE w:val="0"/>
              <w:autoSpaceDN w:val="0"/>
              <w:jc w:val="center"/>
              <w:rPr>
                <w:sz w:val="24"/>
                <w:szCs w:val="24"/>
              </w:rPr>
            </w:pPr>
          </w:p>
        </w:tc>
        <w:tc>
          <w:tcPr>
            <w:tcW w:w="1046" w:type="dxa"/>
          </w:tcPr>
          <w:p>
            <w:pPr>
              <w:jc w:val="center"/>
              <w:rPr>
                <w:sz w:val="24"/>
                <w:szCs w:val="24"/>
              </w:rPr>
            </w:pPr>
          </w:p>
        </w:tc>
        <w:tc>
          <w:tcPr>
            <w:tcW w:w="1560" w:type="dxa"/>
            <w:vAlign w:val="center"/>
          </w:tcPr>
          <w:p>
            <w:pPr>
              <w:autoSpaceDE w:val="0"/>
              <w:autoSpaceDN w:val="0"/>
              <w:jc w:val="center"/>
              <w:rPr>
                <w:sz w:val="24"/>
                <w:szCs w:val="24"/>
              </w:rPr>
            </w:pPr>
            <w:r>
              <w:rPr>
                <w:rFonts w:hint="eastAsia"/>
                <w:sz w:val="24"/>
                <w:szCs w:val="24"/>
              </w:rPr>
              <w:t>／</w:t>
            </w:r>
          </w:p>
        </w:tc>
        <w:tc>
          <w:tcPr>
            <w:tcW w:w="1275" w:type="dxa"/>
            <w:tcBorders>
              <w:right w:val="single" w:color="auto" w:sz="4" w:space="0"/>
            </w:tcBorders>
            <w:vAlign w:val="center"/>
          </w:tcPr>
          <w:p>
            <w:pPr>
              <w:autoSpaceDE w:val="0"/>
              <w:autoSpaceDN w:val="0"/>
              <w:jc w:val="center"/>
              <w:rPr>
                <w:sz w:val="24"/>
                <w:szCs w:val="24"/>
              </w:rPr>
            </w:pPr>
            <w:r>
              <w:rPr>
                <w:rFonts w:hint="eastAsia"/>
                <w:sz w:val="24"/>
                <w:szCs w:val="24"/>
              </w:rPr>
              <w:t>／</w:t>
            </w:r>
          </w:p>
        </w:tc>
        <w:tc>
          <w:tcPr>
            <w:tcW w:w="3295" w:type="dxa"/>
            <w:tcBorders>
              <w:left w:val="single" w:color="auto" w:sz="4" w:space="0"/>
            </w:tcBorders>
          </w:tcPr>
          <w:p>
            <w:pPr>
              <w:jc w:val="center"/>
              <w:rPr>
                <w:sz w:val="24"/>
                <w:szCs w:val="24"/>
              </w:rPr>
            </w:pPr>
            <w:r>
              <w:rPr>
                <w:rFonts w:hint="eastAsia"/>
                <w:sz w:val="24"/>
                <w:szCs w:val="24"/>
              </w:rPr>
              <w:t>／</w:t>
            </w:r>
          </w:p>
        </w:tc>
      </w:tr>
    </w:tbl>
    <w:p>
      <w:pPr>
        <w:rPr>
          <w:rFonts w:eastAsia="黑体"/>
          <w:sz w:val="28"/>
        </w:rPr>
        <w:sectPr>
          <w:pgSz w:w="16838" w:h="11906" w:orient="landscape"/>
          <w:pgMar w:top="1797" w:right="1440" w:bottom="1797" w:left="1440" w:header="851" w:footer="992" w:gutter="0"/>
          <w:cols w:space="425" w:num="1"/>
          <w:docGrid w:type="lines" w:linePitch="312" w:charSpace="0"/>
        </w:sectPr>
      </w:pPr>
    </w:p>
    <w:p>
      <w:pPr>
        <w:jc w:val="center"/>
        <w:rPr>
          <w:sz w:val="30"/>
          <w:szCs w:val="30"/>
        </w:rPr>
      </w:pPr>
      <w:r>
        <w:rPr>
          <w:rFonts w:hint="eastAsia" w:eastAsia="黑体"/>
          <w:sz w:val="30"/>
          <w:szCs w:val="30"/>
        </w:rPr>
        <w:t>测试化验加工及计算分析费预算明细表</w:t>
      </w:r>
    </w:p>
    <w:tbl>
      <w:tblPr>
        <w:tblStyle w:val="13"/>
        <w:tblW w:w="139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4410"/>
        <w:gridCol w:w="3465"/>
        <w:gridCol w:w="1044"/>
        <w:gridCol w:w="1851"/>
        <w:gridCol w:w="1114"/>
        <w:gridCol w:w="1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58" w:hRule="atLeast"/>
          <w:jc w:val="center"/>
        </w:trPr>
        <w:tc>
          <w:tcPr>
            <w:tcW w:w="13995" w:type="dxa"/>
            <w:gridSpan w:val="7"/>
            <w:vAlign w:val="center"/>
          </w:tcPr>
          <w:p>
            <w:pPr>
              <w:autoSpaceDE w:val="0"/>
              <w:autoSpaceDN w:val="0"/>
              <w:ind w:left="1277" w:leftChars="48" w:hanging="1176" w:hangingChars="490"/>
              <w:rPr>
                <w:rFonts w:ascii="宋体" w:hAnsi="宋体"/>
                <w:bCs/>
                <w:sz w:val="24"/>
                <w:szCs w:val="24"/>
              </w:rPr>
            </w:pPr>
            <w:r>
              <w:rPr>
                <w:rFonts w:hint="eastAsia" w:ascii="宋体" w:hAnsi="宋体"/>
                <w:bCs/>
                <w:sz w:val="24"/>
                <w:szCs w:val="24"/>
              </w:rPr>
              <w:t>填表说明：量大及价高测试化验，是指任务研究过程中需测试化验加工的数量过多或单位价格较高的测试化验加工，需填写明细。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atLeast"/>
          <w:jc w:val="center"/>
        </w:trPr>
        <w:tc>
          <w:tcPr>
            <w:tcW w:w="555" w:type="dxa"/>
            <w:vMerge w:val="restart"/>
            <w:tcBorders>
              <w:bottom w:val="single" w:color="auto" w:sz="6" w:space="0"/>
            </w:tcBorders>
            <w:vAlign w:val="center"/>
          </w:tcPr>
          <w:p>
            <w:pPr>
              <w:autoSpaceDE w:val="0"/>
              <w:autoSpaceDN w:val="0"/>
              <w:jc w:val="center"/>
              <w:rPr>
                <w:b/>
                <w:bCs/>
                <w:sz w:val="24"/>
                <w:szCs w:val="24"/>
              </w:rPr>
            </w:pPr>
            <w:r>
              <w:rPr>
                <w:rFonts w:hint="eastAsia"/>
                <w:b/>
                <w:bCs/>
                <w:sz w:val="24"/>
                <w:szCs w:val="24"/>
              </w:rPr>
              <w:t>序号</w:t>
            </w:r>
          </w:p>
        </w:tc>
        <w:tc>
          <w:tcPr>
            <w:tcW w:w="4410" w:type="dxa"/>
            <w:tcBorders>
              <w:bottom w:val="single" w:color="auto" w:sz="6" w:space="0"/>
            </w:tcBorders>
            <w:vAlign w:val="center"/>
          </w:tcPr>
          <w:p>
            <w:pPr>
              <w:autoSpaceDE w:val="0"/>
              <w:autoSpaceDN w:val="0"/>
              <w:jc w:val="center"/>
              <w:rPr>
                <w:b/>
                <w:bCs/>
                <w:sz w:val="24"/>
                <w:szCs w:val="24"/>
              </w:rPr>
            </w:pPr>
            <w:r>
              <w:rPr>
                <w:rFonts w:hint="eastAsia"/>
                <w:b/>
                <w:bCs/>
                <w:sz w:val="24"/>
                <w:szCs w:val="24"/>
              </w:rPr>
              <w:t>测试化验加工的内容</w:t>
            </w:r>
          </w:p>
        </w:tc>
        <w:tc>
          <w:tcPr>
            <w:tcW w:w="3465" w:type="dxa"/>
            <w:tcBorders>
              <w:bottom w:val="single" w:color="auto" w:sz="6" w:space="0"/>
            </w:tcBorders>
            <w:vAlign w:val="center"/>
          </w:tcPr>
          <w:p>
            <w:pPr>
              <w:autoSpaceDE w:val="0"/>
              <w:autoSpaceDN w:val="0"/>
              <w:jc w:val="center"/>
              <w:rPr>
                <w:b/>
                <w:bCs/>
                <w:sz w:val="24"/>
                <w:szCs w:val="24"/>
              </w:rPr>
            </w:pPr>
            <w:r>
              <w:rPr>
                <w:rFonts w:hint="eastAsia"/>
                <w:b/>
                <w:bCs/>
                <w:sz w:val="24"/>
                <w:szCs w:val="24"/>
              </w:rPr>
              <w:t>测试化验加工单位</w:t>
            </w:r>
          </w:p>
        </w:tc>
        <w:tc>
          <w:tcPr>
            <w:tcW w:w="1044" w:type="dxa"/>
            <w:tcBorders>
              <w:bottom w:val="single" w:color="auto" w:sz="6" w:space="0"/>
            </w:tcBorders>
            <w:vAlign w:val="center"/>
          </w:tcPr>
          <w:p>
            <w:pPr>
              <w:autoSpaceDE w:val="0"/>
              <w:autoSpaceDN w:val="0"/>
              <w:jc w:val="center"/>
              <w:rPr>
                <w:b/>
                <w:bCs/>
                <w:sz w:val="24"/>
                <w:szCs w:val="24"/>
              </w:rPr>
            </w:pPr>
            <w:r>
              <w:rPr>
                <w:rFonts w:hint="eastAsia"/>
                <w:b/>
                <w:bCs/>
                <w:sz w:val="24"/>
                <w:szCs w:val="24"/>
              </w:rPr>
              <w:t>计量单位</w:t>
            </w:r>
          </w:p>
        </w:tc>
        <w:tc>
          <w:tcPr>
            <w:tcW w:w="1851" w:type="dxa"/>
            <w:tcBorders>
              <w:bottom w:val="single" w:color="auto" w:sz="6" w:space="0"/>
            </w:tcBorders>
            <w:vAlign w:val="center"/>
          </w:tcPr>
          <w:p>
            <w:pPr>
              <w:autoSpaceDE w:val="0"/>
              <w:autoSpaceDN w:val="0"/>
              <w:jc w:val="center"/>
              <w:rPr>
                <w:b/>
                <w:bCs/>
                <w:sz w:val="24"/>
                <w:szCs w:val="24"/>
              </w:rPr>
            </w:pPr>
            <w:r>
              <w:rPr>
                <w:rFonts w:hint="eastAsia"/>
                <w:b/>
                <w:bCs/>
                <w:sz w:val="24"/>
                <w:szCs w:val="24"/>
              </w:rPr>
              <w:t>单价</w:t>
            </w:r>
          </w:p>
          <w:p>
            <w:pPr>
              <w:autoSpaceDE w:val="0"/>
              <w:autoSpaceDN w:val="0"/>
              <w:jc w:val="center"/>
              <w:rPr>
                <w:b/>
                <w:bCs/>
                <w:sz w:val="24"/>
                <w:szCs w:val="24"/>
              </w:rPr>
            </w:pPr>
            <w:r>
              <w:rPr>
                <w:rFonts w:hint="eastAsia"/>
                <w:b/>
                <w:bCs/>
                <w:sz w:val="24"/>
                <w:szCs w:val="24"/>
              </w:rPr>
              <w:t>（元/单位数量）</w:t>
            </w:r>
          </w:p>
        </w:tc>
        <w:tc>
          <w:tcPr>
            <w:tcW w:w="1114" w:type="dxa"/>
            <w:tcBorders>
              <w:bottom w:val="single" w:color="auto" w:sz="6" w:space="0"/>
            </w:tcBorders>
            <w:vAlign w:val="center"/>
          </w:tcPr>
          <w:p>
            <w:pPr>
              <w:autoSpaceDE w:val="0"/>
              <w:autoSpaceDN w:val="0"/>
              <w:jc w:val="center"/>
              <w:rPr>
                <w:b/>
                <w:bCs/>
                <w:sz w:val="24"/>
                <w:szCs w:val="24"/>
              </w:rPr>
            </w:pPr>
            <w:r>
              <w:rPr>
                <w:rFonts w:hint="eastAsia"/>
                <w:b/>
                <w:bCs/>
                <w:sz w:val="24"/>
                <w:szCs w:val="24"/>
              </w:rPr>
              <w:t>数量</w:t>
            </w:r>
          </w:p>
        </w:tc>
        <w:tc>
          <w:tcPr>
            <w:tcW w:w="1556" w:type="dxa"/>
            <w:tcBorders>
              <w:bottom w:val="single" w:color="auto" w:sz="6" w:space="0"/>
            </w:tcBorders>
            <w:vAlign w:val="center"/>
          </w:tcPr>
          <w:p>
            <w:pPr>
              <w:autoSpaceDE w:val="0"/>
              <w:autoSpaceDN w:val="0"/>
              <w:jc w:val="center"/>
              <w:rPr>
                <w:b/>
                <w:bCs/>
                <w:sz w:val="24"/>
                <w:szCs w:val="24"/>
              </w:rPr>
            </w:pPr>
            <w:r>
              <w:rPr>
                <w:rFonts w:hint="eastAsia"/>
                <w:b/>
                <w:bCs/>
                <w:sz w:val="24"/>
                <w:szCs w:val="24"/>
              </w:rPr>
              <w:t>金额</w:t>
            </w:r>
          </w:p>
          <w:p>
            <w:pPr>
              <w:autoSpaceDE w:val="0"/>
              <w:autoSpaceDN w:val="0"/>
              <w:jc w:val="center"/>
              <w:rPr>
                <w:b/>
                <w:bCs/>
                <w:sz w:val="24"/>
                <w:szCs w:val="24"/>
              </w:rPr>
            </w:pPr>
            <w:r>
              <w:rPr>
                <w:rFonts w:hint="eastAsia"/>
                <w:b/>
                <w:bCs/>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vMerge w:val="continue"/>
            <w:vAlign w:val="center"/>
          </w:tcPr>
          <w:p>
            <w:pPr>
              <w:autoSpaceDE w:val="0"/>
              <w:autoSpaceDN w:val="0"/>
              <w:jc w:val="center"/>
              <w:rPr>
                <w:b/>
                <w:bCs/>
                <w:sz w:val="24"/>
                <w:szCs w:val="24"/>
              </w:rPr>
            </w:pPr>
          </w:p>
        </w:tc>
        <w:tc>
          <w:tcPr>
            <w:tcW w:w="4410" w:type="dxa"/>
            <w:vAlign w:val="center"/>
          </w:tcPr>
          <w:p>
            <w:pPr>
              <w:autoSpaceDE w:val="0"/>
              <w:autoSpaceDN w:val="0"/>
              <w:jc w:val="center"/>
              <w:rPr>
                <w:b/>
                <w:bCs/>
                <w:sz w:val="24"/>
                <w:szCs w:val="24"/>
              </w:rPr>
            </w:pPr>
            <w:r>
              <w:rPr>
                <w:b/>
                <w:bCs/>
                <w:sz w:val="24"/>
                <w:szCs w:val="24"/>
              </w:rPr>
              <w:t>(1)</w:t>
            </w:r>
          </w:p>
        </w:tc>
        <w:tc>
          <w:tcPr>
            <w:tcW w:w="3465" w:type="dxa"/>
            <w:vAlign w:val="center"/>
          </w:tcPr>
          <w:p>
            <w:pPr>
              <w:autoSpaceDE w:val="0"/>
              <w:autoSpaceDN w:val="0"/>
              <w:jc w:val="center"/>
              <w:rPr>
                <w:b/>
                <w:bCs/>
                <w:sz w:val="24"/>
                <w:szCs w:val="24"/>
              </w:rPr>
            </w:pPr>
            <w:r>
              <w:rPr>
                <w:b/>
                <w:bCs/>
                <w:sz w:val="24"/>
                <w:szCs w:val="24"/>
              </w:rPr>
              <w:t>(2)</w:t>
            </w:r>
          </w:p>
        </w:tc>
        <w:tc>
          <w:tcPr>
            <w:tcW w:w="1044" w:type="dxa"/>
            <w:vAlign w:val="center"/>
          </w:tcPr>
          <w:p>
            <w:pPr>
              <w:autoSpaceDE w:val="0"/>
              <w:autoSpaceDN w:val="0"/>
              <w:jc w:val="center"/>
              <w:rPr>
                <w:b/>
                <w:bCs/>
                <w:sz w:val="24"/>
                <w:szCs w:val="24"/>
              </w:rPr>
            </w:pPr>
            <w:r>
              <w:rPr>
                <w:b/>
                <w:bCs/>
                <w:sz w:val="24"/>
                <w:szCs w:val="24"/>
              </w:rPr>
              <w:t>(</w:t>
            </w:r>
            <w:r>
              <w:rPr>
                <w:rFonts w:hint="eastAsia"/>
                <w:b/>
                <w:bCs/>
                <w:sz w:val="24"/>
                <w:szCs w:val="24"/>
              </w:rPr>
              <w:t>3</w:t>
            </w:r>
            <w:r>
              <w:rPr>
                <w:b/>
                <w:bCs/>
                <w:sz w:val="24"/>
                <w:szCs w:val="24"/>
              </w:rPr>
              <w:t>)</w:t>
            </w:r>
          </w:p>
        </w:tc>
        <w:tc>
          <w:tcPr>
            <w:tcW w:w="1851" w:type="dxa"/>
            <w:vAlign w:val="center"/>
          </w:tcPr>
          <w:p>
            <w:pPr>
              <w:autoSpaceDE w:val="0"/>
              <w:autoSpaceDN w:val="0"/>
              <w:jc w:val="center"/>
              <w:rPr>
                <w:b/>
                <w:bCs/>
                <w:sz w:val="24"/>
                <w:szCs w:val="24"/>
              </w:rPr>
            </w:pPr>
            <w:r>
              <w:rPr>
                <w:b/>
                <w:bCs/>
                <w:sz w:val="24"/>
                <w:szCs w:val="24"/>
              </w:rPr>
              <w:t>(</w:t>
            </w:r>
            <w:r>
              <w:rPr>
                <w:rFonts w:hint="eastAsia"/>
                <w:b/>
                <w:bCs/>
                <w:sz w:val="24"/>
                <w:szCs w:val="24"/>
              </w:rPr>
              <w:t>4</w:t>
            </w:r>
            <w:r>
              <w:rPr>
                <w:b/>
                <w:bCs/>
                <w:sz w:val="24"/>
                <w:szCs w:val="24"/>
              </w:rPr>
              <w:t>)</w:t>
            </w:r>
          </w:p>
        </w:tc>
        <w:tc>
          <w:tcPr>
            <w:tcW w:w="1114" w:type="dxa"/>
            <w:vAlign w:val="center"/>
          </w:tcPr>
          <w:p>
            <w:pPr>
              <w:autoSpaceDE w:val="0"/>
              <w:autoSpaceDN w:val="0"/>
              <w:jc w:val="center"/>
              <w:rPr>
                <w:b/>
                <w:bCs/>
                <w:sz w:val="24"/>
                <w:szCs w:val="24"/>
              </w:rPr>
            </w:pPr>
            <w:r>
              <w:rPr>
                <w:b/>
                <w:bCs/>
                <w:sz w:val="24"/>
                <w:szCs w:val="24"/>
              </w:rPr>
              <w:t>(</w:t>
            </w:r>
            <w:r>
              <w:rPr>
                <w:rFonts w:hint="eastAsia"/>
                <w:b/>
                <w:bCs/>
                <w:sz w:val="24"/>
                <w:szCs w:val="24"/>
              </w:rPr>
              <w:t>5</w:t>
            </w:r>
            <w:r>
              <w:rPr>
                <w:b/>
                <w:bCs/>
                <w:sz w:val="24"/>
                <w:szCs w:val="24"/>
              </w:rPr>
              <w:t>)</w:t>
            </w:r>
          </w:p>
        </w:tc>
        <w:tc>
          <w:tcPr>
            <w:tcW w:w="1556" w:type="dxa"/>
            <w:vAlign w:val="center"/>
          </w:tcPr>
          <w:p>
            <w:pPr>
              <w:autoSpaceDE w:val="0"/>
              <w:autoSpaceDN w:val="0"/>
              <w:jc w:val="center"/>
              <w:rPr>
                <w:b/>
                <w:bCs/>
                <w:sz w:val="24"/>
                <w:szCs w:val="24"/>
              </w:rPr>
            </w:pPr>
            <w:r>
              <w:rPr>
                <w:rFonts w:hint="eastAsia"/>
                <w:b/>
                <w:bCs/>
                <w:sz w:val="24"/>
                <w:szCs w:val="24"/>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tcPr>
          <w:p>
            <w:pPr>
              <w:autoSpaceDE w:val="0"/>
              <w:autoSpaceDN w:val="0"/>
              <w:jc w:val="center"/>
              <w:rPr>
                <w:sz w:val="24"/>
                <w:szCs w:val="24"/>
              </w:rPr>
            </w:pPr>
            <w:r>
              <w:rPr>
                <w:rFonts w:hint="eastAsia"/>
                <w:sz w:val="24"/>
                <w:szCs w:val="24"/>
              </w:rPr>
              <w:t>量大及价高测试化验费合计</w:t>
            </w:r>
          </w:p>
        </w:tc>
        <w:tc>
          <w:tcPr>
            <w:tcW w:w="3465" w:type="dxa"/>
            <w:vAlign w:val="center"/>
          </w:tcPr>
          <w:p>
            <w:pPr>
              <w:autoSpaceDE w:val="0"/>
              <w:autoSpaceDN w:val="0"/>
              <w:jc w:val="center"/>
              <w:rPr>
                <w:sz w:val="24"/>
                <w:szCs w:val="24"/>
              </w:rPr>
            </w:pPr>
            <w:r>
              <w:rPr>
                <w:rFonts w:hint="eastAsia"/>
                <w:sz w:val="24"/>
                <w:szCs w:val="24"/>
              </w:rPr>
              <w:t>/</w:t>
            </w:r>
          </w:p>
        </w:tc>
        <w:tc>
          <w:tcPr>
            <w:tcW w:w="1044" w:type="dxa"/>
            <w:vAlign w:val="center"/>
          </w:tcPr>
          <w:p>
            <w:pPr>
              <w:autoSpaceDE w:val="0"/>
              <w:autoSpaceDN w:val="0"/>
              <w:jc w:val="center"/>
              <w:rPr>
                <w:sz w:val="24"/>
                <w:szCs w:val="24"/>
              </w:rPr>
            </w:pPr>
            <w:r>
              <w:rPr>
                <w:rFonts w:hint="eastAsia"/>
                <w:sz w:val="24"/>
                <w:szCs w:val="24"/>
              </w:rPr>
              <w:t>/</w:t>
            </w:r>
          </w:p>
        </w:tc>
        <w:tc>
          <w:tcPr>
            <w:tcW w:w="1851" w:type="dxa"/>
            <w:vAlign w:val="center"/>
          </w:tcPr>
          <w:p>
            <w:pPr>
              <w:autoSpaceDE w:val="0"/>
              <w:autoSpaceDN w:val="0"/>
              <w:jc w:val="center"/>
              <w:rPr>
                <w:sz w:val="24"/>
                <w:szCs w:val="24"/>
              </w:rPr>
            </w:pPr>
            <w:r>
              <w:rPr>
                <w:rFonts w:hint="eastAsia"/>
                <w:sz w:val="24"/>
                <w:szCs w:val="24"/>
              </w:rPr>
              <w:t>/</w:t>
            </w:r>
          </w:p>
        </w:tc>
        <w:tc>
          <w:tcPr>
            <w:tcW w:w="1114" w:type="dxa"/>
            <w:vAlign w:val="center"/>
          </w:tcPr>
          <w:p>
            <w:pPr>
              <w:autoSpaceDE w:val="0"/>
              <w:autoSpaceDN w:val="0"/>
              <w:jc w:val="center"/>
              <w:rPr>
                <w:sz w:val="24"/>
                <w:szCs w:val="24"/>
              </w:rPr>
            </w:pPr>
            <w:r>
              <w:rPr>
                <w:rFonts w:hint="eastAsia"/>
                <w:sz w:val="24"/>
                <w:szCs w:val="24"/>
              </w:rPr>
              <w:t>/</w:t>
            </w: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tcPr>
          <w:p>
            <w:pPr>
              <w:autoSpaceDE w:val="0"/>
              <w:autoSpaceDN w:val="0"/>
              <w:jc w:val="center"/>
              <w:rPr>
                <w:sz w:val="24"/>
                <w:szCs w:val="24"/>
              </w:rPr>
            </w:pPr>
            <w:r>
              <w:rPr>
                <w:rFonts w:hint="eastAsia"/>
                <w:sz w:val="24"/>
                <w:szCs w:val="24"/>
              </w:rPr>
              <w:t>其他测试化验费</w:t>
            </w:r>
          </w:p>
        </w:tc>
        <w:tc>
          <w:tcPr>
            <w:tcW w:w="3465" w:type="dxa"/>
            <w:vAlign w:val="center"/>
          </w:tcPr>
          <w:p>
            <w:pPr>
              <w:autoSpaceDE w:val="0"/>
              <w:autoSpaceDN w:val="0"/>
              <w:jc w:val="center"/>
              <w:rPr>
                <w:sz w:val="24"/>
                <w:szCs w:val="24"/>
              </w:rPr>
            </w:pPr>
            <w:r>
              <w:rPr>
                <w:rFonts w:hint="eastAsia"/>
                <w:sz w:val="24"/>
                <w:szCs w:val="24"/>
              </w:rPr>
              <w:t>/</w:t>
            </w:r>
          </w:p>
        </w:tc>
        <w:tc>
          <w:tcPr>
            <w:tcW w:w="1044" w:type="dxa"/>
            <w:vAlign w:val="center"/>
          </w:tcPr>
          <w:p>
            <w:pPr>
              <w:autoSpaceDE w:val="0"/>
              <w:autoSpaceDN w:val="0"/>
              <w:jc w:val="center"/>
              <w:rPr>
                <w:sz w:val="24"/>
                <w:szCs w:val="24"/>
              </w:rPr>
            </w:pPr>
            <w:r>
              <w:rPr>
                <w:rFonts w:hint="eastAsia"/>
                <w:sz w:val="24"/>
                <w:szCs w:val="24"/>
              </w:rPr>
              <w:t>/</w:t>
            </w:r>
          </w:p>
        </w:tc>
        <w:tc>
          <w:tcPr>
            <w:tcW w:w="1851" w:type="dxa"/>
            <w:vAlign w:val="center"/>
          </w:tcPr>
          <w:p>
            <w:pPr>
              <w:autoSpaceDE w:val="0"/>
              <w:autoSpaceDN w:val="0"/>
              <w:jc w:val="center"/>
              <w:rPr>
                <w:sz w:val="24"/>
                <w:szCs w:val="24"/>
              </w:rPr>
            </w:pPr>
            <w:r>
              <w:rPr>
                <w:rFonts w:hint="eastAsia"/>
                <w:sz w:val="24"/>
                <w:szCs w:val="24"/>
              </w:rPr>
              <w:t>/</w:t>
            </w:r>
          </w:p>
        </w:tc>
        <w:tc>
          <w:tcPr>
            <w:tcW w:w="1114" w:type="dxa"/>
            <w:vAlign w:val="center"/>
          </w:tcPr>
          <w:p>
            <w:pPr>
              <w:autoSpaceDE w:val="0"/>
              <w:autoSpaceDN w:val="0"/>
              <w:jc w:val="center"/>
              <w:rPr>
                <w:sz w:val="24"/>
                <w:szCs w:val="24"/>
              </w:rPr>
            </w:pPr>
            <w:r>
              <w:rPr>
                <w:rFonts w:hint="eastAsia"/>
                <w:sz w:val="24"/>
                <w:szCs w:val="24"/>
              </w:rPr>
              <w:t>/</w:t>
            </w: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vAlign w:val="center"/>
          </w:tcPr>
          <w:p>
            <w:pPr>
              <w:autoSpaceDE w:val="0"/>
              <w:autoSpaceDN w:val="0"/>
              <w:jc w:val="center"/>
              <w:rPr>
                <w:sz w:val="24"/>
                <w:szCs w:val="24"/>
              </w:rPr>
            </w:pPr>
            <w:r>
              <w:rPr>
                <w:rFonts w:hint="eastAsia"/>
                <w:sz w:val="24"/>
                <w:szCs w:val="24"/>
              </w:rPr>
              <w:t>累计</w:t>
            </w:r>
          </w:p>
        </w:tc>
        <w:tc>
          <w:tcPr>
            <w:tcW w:w="3465" w:type="dxa"/>
            <w:vAlign w:val="center"/>
          </w:tcPr>
          <w:p>
            <w:pPr>
              <w:autoSpaceDE w:val="0"/>
              <w:autoSpaceDN w:val="0"/>
              <w:jc w:val="center"/>
              <w:rPr>
                <w:sz w:val="24"/>
                <w:szCs w:val="24"/>
              </w:rPr>
            </w:pPr>
            <w:r>
              <w:rPr>
                <w:rFonts w:hint="eastAsia"/>
                <w:sz w:val="24"/>
                <w:szCs w:val="24"/>
              </w:rPr>
              <w:t>/</w:t>
            </w:r>
          </w:p>
        </w:tc>
        <w:tc>
          <w:tcPr>
            <w:tcW w:w="1044" w:type="dxa"/>
            <w:vAlign w:val="center"/>
          </w:tcPr>
          <w:p>
            <w:pPr>
              <w:autoSpaceDE w:val="0"/>
              <w:autoSpaceDN w:val="0"/>
              <w:jc w:val="center"/>
              <w:rPr>
                <w:sz w:val="24"/>
                <w:szCs w:val="24"/>
              </w:rPr>
            </w:pPr>
            <w:r>
              <w:rPr>
                <w:rFonts w:hint="eastAsia"/>
                <w:sz w:val="24"/>
                <w:szCs w:val="24"/>
              </w:rPr>
              <w:t>/</w:t>
            </w:r>
          </w:p>
        </w:tc>
        <w:tc>
          <w:tcPr>
            <w:tcW w:w="1851" w:type="dxa"/>
            <w:vAlign w:val="center"/>
          </w:tcPr>
          <w:p>
            <w:pPr>
              <w:autoSpaceDE w:val="0"/>
              <w:autoSpaceDN w:val="0"/>
              <w:jc w:val="center"/>
              <w:rPr>
                <w:sz w:val="24"/>
                <w:szCs w:val="24"/>
              </w:rPr>
            </w:pPr>
            <w:r>
              <w:rPr>
                <w:rFonts w:hint="eastAsia"/>
                <w:sz w:val="24"/>
                <w:szCs w:val="24"/>
              </w:rPr>
              <w:t>/</w:t>
            </w:r>
          </w:p>
        </w:tc>
        <w:tc>
          <w:tcPr>
            <w:tcW w:w="1114" w:type="dxa"/>
            <w:vAlign w:val="center"/>
          </w:tcPr>
          <w:p>
            <w:pPr>
              <w:autoSpaceDE w:val="0"/>
              <w:autoSpaceDN w:val="0"/>
              <w:jc w:val="center"/>
              <w:rPr>
                <w:sz w:val="24"/>
                <w:szCs w:val="24"/>
              </w:rPr>
            </w:pPr>
            <w:r>
              <w:rPr>
                <w:rFonts w:hint="eastAsia"/>
                <w:sz w:val="24"/>
                <w:szCs w:val="24"/>
              </w:rPr>
              <w:t>/</w:t>
            </w:r>
          </w:p>
        </w:tc>
        <w:tc>
          <w:tcPr>
            <w:tcW w:w="1556" w:type="dxa"/>
          </w:tcPr>
          <w:p>
            <w:pPr>
              <w:autoSpaceDE w:val="0"/>
              <w:autoSpaceDN w:val="0"/>
              <w:jc w:val="right"/>
              <w:rPr>
                <w:sz w:val="24"/>
                <w:szCs w:val="24"/>
              </w:rPr>
            </w:pPr>
          </w:p>
        </w:tc>
      </w:tr>
    </w:tbl>
    <w:p>
      <w:pPr>
        <w:snapToGrid w:val="0"/>
        <w:spacing w:before="120" w:after="120" w:line="300" w:lineRule="auto"/>
        <w:jc w:val="center"/>
        <w:rPr>
          <w:rFonts w:eastAsia="黑体"/>
          <w:sz w:val="28"/>
        </w:rPr>
      </w:pPr>
    </w:p>
    <w:p>
      <w:pPr>
        <w:ind w:firstLine="4480" w:firstLineChars="1600"/>
        <w:rPr>
          <w:rFonts w:eastAsia="黑体"/>
          <w:sz w:val="28"/>
        </w:rPr>
        <w:sectPr>
          <w:pgSz w:w="16838" w:h="11906" w:orient="landscape"/>
          <w:pgMar w:top="1797" w:right="1440" w:bottom="1797" w:left="1440" w:header="851" w:footer="992" w:gutter="0"/>
          <w:cols w:space="425" w:num="1"/>
          <w:docGrid w:type="lines" w:linePitch="312" w:charSpace="0"/>
        </w:sectPr>
      </w:pPr>
    </w:p>
    <w:p>
      <w:pPr>
        <w:adjustRightInd/>
        <w:snapToGrid w:val="0"/>
        <w:spacing w:before="120" w:after="120" w:line="300" w:lineRule="auto"/>
        <w:jc w:val="center"/>
        <w:textAlignment w:val="auto"/>
        <w:rPr>
          <w:rFonts w:eastAsia="黑体"/>
          <w:kern w:val="2"/>
          <w:sz w:val="30"/>
          <w:szCs w:val="30"/>
        </w:rPr>
      </w:pPr>
      <w:r>
        <w:rPr>
          <w:rFonts w:hint="eastAsia" w:eastAsia="黑体"/>
          <w:kern w:val="2"/>
          <w:sz w:val="30"/>
          <w:szCs w:val="30"/>
        </w:rPr>
        <w:t>项目预算说明书</w:t>
      </w:r>
    </w:p>
    <w:tbl>
      <w:tblPr>
        <w:tblStyle w:val="13"/>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3" w:hRule="atLeast"/>
          <w:jc w:val="center"/>
        </w:trPr>
        <w:tc>
          <w:tcPr>
            <w:tcW w:w="8835" w:type="dxa"/>
          </w:tcPr>
          <w:p>
            <w:pPr>
              <w:adjustRightInd/>
              <w:spacing w:beforeLines="100" w:line="240" w:lineRule="atLeast"/>
              <w:textAlignment w:val="auto"/>
              <w:rPr>
                <w:kern w:val="2"/>
                <w:sz w:val="24"/>
                <w:szCs w:val="24"/>
              </w:rPr>
            </w:pPr>
            <w:r>
              <w:rPr>
                <w:rFonts w:hint="eastAsia"/>
                <w:kern w:val="2"/>
                <w:sz w:val="24"/>
                <w:szCs w:val="24"/>
              </w:rPr>
              <w:t>对各科目支出的主要用途、与项目研究的相关性及测算方法、测算依据进行详细分析说明。（未对支出进行分析说明的，一般不予核定预算）</w:t>
            </w:r>
          </w:p>
          <w:p>
            <w:pPr>
              <w:adjustRightInd/>
              <w:spacing w:line="360" w:lineRule="auto"/>
              <w:ind w:firstLine="480" w:firstLineChars="200"/>
              <w:textAlignment w:val="auto"/>
              <w:rPr>
                <w:kern w:val="2"/>
                <w:sz w:val="24"/>
                <w:szCs w:val="24"/>
              </w:rPr>
            </w:pPr>
            <w:r>
              <w:rPr>
                <w:rFonts w:hint="eastAsia"/>
                <w:kern w:val="2"/>
                <w:sz w:val="24"/>
                <w:szCs w:val="24"/>
              </w:rPr>
              <w:t>一、设备费</w:t>
            </w:r>
          </w:p>
          <w:p>
            <w:pPr>
              <w:adjustRightInd/>
              <w:spacing w:line="360" w:lineRule="auto"/>
              <w:ind w:left="420" w:leftChars="200"/>
              <w:textAlignment w:val="auto"/>
              <w:rPr>
                <w:kern w:val="2"/>
                <w:sz w:val="24"/>
                <w:szCs w:val="24"/>
              </w:rPr>
            </w:pPr>
            <w:r>
              <w:rPr>
                <w:rFonts w:hint="eastAsia"/>
                <w:kern w:val="2"/>
                <w:sz w:val="24"/>
                <w:szCs w:val="24"/>
              </w:rPr>
              <w:t>（1）购置设备费</w:t>
            </w:r>
          </w:p>
          <w:p>
            <w:pPr>
              <w:adjustRightInd/>
              <w:spacing w:line="360" w:lineRule="auto"/>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w:t>
            </w:r>
            <w:r>
              <w:rPr>
                <w:kern w:val="2"/>
                <w:sz w:val="24"/>
                <w:szCs w:val="24"/>
              </w:rPr>
              <w:t>2</w:t>
            </w:r>
            <w:r>
              <w:rPr>
                <w:rFonts w:hint="eastAsia"/>
                <w:kern w:val="2"/>
                <w:sz w:val="24"/>
                <w:szCs w:val="24"/>
              </w:rPr>
              <w:t>）设备改造与租赁费</w:t>
            </w: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firstLine="480" w:firstLineChars="200"/>
              <w:textAlignment w:val="auto"/>
              <w:rPr>
                <w:rFonts w:ascii="宋体" w:hAnsi="宋体"/>
                <w:kern w:val="2"/>
                <w:sz w:val="24"/>
                <w:szCs w:val="24"/>
              </w:rPr>
            </w:pPr>
            <w:r>
              <w:rPr>
                <w:rFonts w:hint="eastAsia"/>
                <w:kern w:val="2"/>
                <w:sz w:val="24"/>
                <w:szCs w:val="24"/>
              </w:rPr>
              <w:t>二、材料费</w:t>
            </w:r>
            <w:r>
              <w:rPr>
                <w:rFonts w:hint="eastAsia" w:ascii="宋体" w:hAnsi="宋体"/>
                <w:kern w:val="2"/>
                <w:sz w:val="24"/>
                <w:szCs w:val="24"/>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p>
          <w:p>
            <w:pPr>
              <w:adjustRightInd/>
              <w:spacing w:line="360" w:lineRule="auto"/>
              <w:ind w:firstLine="480" w:firstLineChars="200"/>
              <w:textAlignment w:val="auto"/>
              <w:rPr>
                <w:rFonts w:ascii="宋体" w:hAnsi="宋体"/>
                <w:kern w:val="2"/>
                <w:sz w:val="24"/>
                <w:szCs w:val="24"/>
              </w:rPr>
            </w:pPr>
            <w:r>
              <w:rPr>
                <w:rFonts w:hint="eastAsia"/>
                <w:kern w:val="2"/>
                <w:sz w:val="24"/>
                <w:szCs w:val="24"/>
              </w:rPr>
              <w:t>三、测试化验加工及计算分析费</w:t>
            </w:r>
            <w:r>
              <w:rPr>
                <w:rFonts w:hint="eastAsia" w:ascii="宋体" w:hAnsi="宋体"/>
                <w:kern w:val="2"/>
                <w:sz w:val="24"/>
                <w:szCs w:val="24"/>
              </w:rPr>
              <w:t>（请说明预算的各种测试化验加工与计算分析项目与研究任务的相关性和必要性、次数的测算依据以及委托该单位的理由等。对量大及价高测试化验加工及计算分析，即指项目研究过程中数量较多或单位价格较高的测试加工及计算分析，应分类说明其名称及总额等。）</w:t>
            </w: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四、燃料动力费</w:t>
            </w: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五、差旅/会议/国际合作与交流费</w:t>
            </w: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六、出版/文献/信息传播/知识产权事务费</w:t>
            </w: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七、劳务费</w:t>
            </w: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八、专家咨询费</w:t>
            </w:r>
          </w:p>
          <w:p>
            <w:pPr>
              <w:adjustRightInd/>
              <w:spacing w:line="240" w:lineRule="auto"/>
              <w:textAlignment w:val="auto"/>
              <w:rPr>
                <w:kern w:val="2"/>
                <w:sz w:val="24"/>
                <w:szCs w:val="24"/>
              </w:rPr>
            </w:pPr>
          </w:p>
          <w:p>
            <w:pPr>
              <w:adjustRightInd/>
              <w:spacing w:line="240" w:lineRule="auto"/>
              <w:textAlignment w:val="auto"/>
              <w:rPr>
                <w:kern w:val="2"/>
                <w:sz w:val="24"/>
                <w:szCs w:val="24"/>
              </w:rPr>
            </w:pPr>
          </w:p>
          <w:p>
            <w:pPr>
              <w:adjustRightInd/>
              <w:spacing w:line="240" w:lineRule="auto"/>
              <w:textAlignment w:val="auto"/>
              <w:rPr>
                <w:kern w:val="2"/>
                <w:sz w:val="24"/>
                <w:szCs w:val="24"/>
              </w:rPr>
            </w:pPr>
          </w:p>
          <w:p>
            <w:pPr>
              <w:adjustRightInd/>
              <w:spacing w:line="360" w:lineRule="auto"/>
              <w:ind w:firstLine="480" w:firstLineChars="200"/>
              <w:textAlignment w:val="auto"/>
              <w:rPr>
                <w:kern w:val="2"/>
                <w:sz w:val="24"/>
                <w:szCs w:val="24"/>
              </w:rPr>
            </w:pPr>
            <w:r>
              <w:rPr>
                <w:rFonts w:hint="eastAsia"/>
                <w:kern w:val="2"/>
                <w:sz w:val="24"/>
                <w:szCs w:val="24"/>
              </w:rPr>
              <w:t>九、其他支出</w:t>
            </w:r>
          </w:p>
          <w:p>
            <w:pPr>
              <w:adjustRightInd/>
              <w:spacing w:line="240" w:lineRule="auto"/>
              <w:textAlignment w:val="auto"/>
              <w:rPr>
                <w:kern w:val="2"/>
                <w:sz w:val="24"/>
                <w:szCs w:val="24"/>
              </w:rPr>
            </w:pPr>
          </w:p>
          <w:p>
            <w:pPr>
              <w:adjustRightInd/>
              <w:spacing w:line="240" w:lineRule="auto"/>
              <w:textAlignment w:val="auto"/>
              <w:rPr>
                <w:kern w:val="2"/>
                <w:sz w:val="24"/>
                <w:szCs w:val="24"/>
              </w:rPr>
            </w:pPr>
          </w:p>
        </w:tc>
      </w:tr>
    </w:tbl>
    <w:p>
      <w:pPr>
        <w:widowControl/>
        <w:adjustRightInd/>
        <w:spacing w:line="240" w:lineRule="auto"/>
        <w:jc w:val="left"/>
        <w:textAlignment w:val="auto"/>
        <w:rPr>
          <w:rFonts w:eastAsia="黑体"/>
          <w:kern w:val="2"/>
          <w:sz w:val="28"/>
          <w:szCs w:val="20"/>
        </w:rPr>
      </w:pPr>
      <w:r>
        <w:rPr>
          <w:rFonts w:eastAsia="黑体"/>
          <w:kern w:val="2"/>
          <w:sz w:val="28"/>
          <w:szCs w:val="20"/>
        </w:rPr>
        <w:br w:type="page"/>
      </w:r>
    </w:p>
    <w:p>
      <w:pPr>
        <w:ind w:firstLine="4480" w:firstLineChars="1600"/>
        <w:rPr>
          <w:rFonts w:eastAsia="黑体"/>
          <w:sz w:val="28"/>
        </w:rPr>
        <w:sectPr>
          <w:pgSz w:w="11906" w:h="16838"/>
          <w:pgMar w:top="1440" w:right="1797" w:bottom="1440" w:left="1797" w:header="851" w:footer="992" w:gutter="0"/>
          <w:cols w:space="425" w:num="1"/>
          <w:docGrid w:type="lines" w:linePitch="312" w:charSpace="0"/>
        </w:sectPr>
      </w:pPr>
    </w:p>
    <w:p>
      <w:pPr>
        <w:spacing w:afterLines="50" w:line="360" w:lineRule="auto"/>
        <w:outlineLvl w:val="0"/>
        <w:rPr>
          <w:b/>
          <w:sz w:val="28"/>
        </w:rPr>
      </w:pPr>
      <w:r>
        <w:rPr>
          <w:b/>
          <w:sz w:val="28"/>
        </w:rPr>
        <w:t>十</w:t>
      </w:r>
      <w:r>
        <w:rPr>
          <w:rFonts w:hint="eastAsia"/>
          <w:b/>
          <w:sz w:val="28"/>
        </w:rPr>
        <w:t>一</w:t>
      </w:r>
      <w:r>
        <w:rPr>
          <w:b/>
          <w:sz w:val="28"/>
        </w:rPr>
        <w:t>、</w:t>
      </w:r>
      <w:r>
        <w:rPr>
          <w:rFonts w:hint="eastAsia"/>
          <w:b/>
          <w:sz w:val="28"/>
        </w:rPr>
        <w:t>具体量化验收指标</w:t>
      </w:r>
      <w:r>
        <w:rPr>
          <w:rFonts w:hint="eastAsia"/>
          <w:sz w:val="24"/>
        </w:rPr>
        <w:t>（保持与</w:t>
      </w:r>
      <w:r>
        <w:rPr>
          <w:sz w:val="24"/>
        </w:rPr>
        <w:t>签字页</w:t>
      </w:r>
      <w:r>
        <w:rPr>
          <w:rFonts w:hint="eastAsia"/>
          <w:sz w:val="24"/>
        </w:rPr>
        <w:t>同页）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4616"/>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15" w:type="dxa"/>
            <w:vAlign w:val="center"/>
          </w:tcPr>
          <w:p>
            <w:pPr>
              <w:spacing w:line="240" w:lineRule="auto"/>
              <w:jc w:val="center"/>
              <w:rPr>
                <w:b/>
                <w:sz w:val="24"/>
              </w:rPr>
            </w:pPr>
            <w:r>
              <w:rPr>
                <w:rFonts w:hint="eastAsia"/>
                <w:b/>
                <w:sz w:val="24"/>
              </w:rPr>
              <w:t>序号</w:t>
            </w:r>
          </w:p>
        </w:tc>
        <w:tc>
          <w:tcPr>
            <w:tcW w:w="4616" w:type="dxa"/>
            <w:vAlign w:val="center"/>
          </w:tcPr>
          <w:p>
            <w:pPr>
              <w:spacing w:line="240" w:lineRule="auto"/>
              <w:jc w:val="center"/>
              <w:rPr>
                <w:b/>
                <w:sz w:val="24"/>
              </w:rPr>
            </w:pPr>
            <w:r>
              <w:rPr>
                <w:rFonts w:hint="eastAsia"/>
                <w:b/>
                <w:sz w:val="24"/>
              </w:rPr>
              <w:t>指标</w:t>
            </w:r>
            <w:r>
              <w:rPr>
                <w:b/>
                <w:sz w:val="24"/>
              </w:rPr>
              <w:t>内容</w:t>
            </w:r>
          </w:p>
        </w:tc>
        <w:tc>
          <w:tcPr>
            <w:tcW w:w="2765" w:type="dxa"/>
            <w:vAlign w:val="center"/>
          </w:tcPr>
          <w:p>
            <w:pPr>
              <w:spacing w:line="240" w:lineRule="auto"/>
              <w:jc w:val="center"/>
              <w:rPr>
                <w:b/>
                <w:sz w:val="24"/>
              </w:rPr>
            </w:pPr>
            <w:r>
              <w:rPr>
                <w:b/>
                <w:sz w:val="24"/>
              </w:rPr>
              <w:t>指标</w:t>
            </w:r>
            <w:r>
              <w:rPr>
                <w:rFonts w:hint="eastAsia"/>
                <w:b/>
                <w:sz w:val="24"/>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spacing w:afterLines="50" w:line="360" w:lineRule="auto"/>
              <w:rPr>
                <w:b/>
                <w:sz w:val="28"/>
              </w:rPr>
            </w:pPr>
          </w:p>
        </w:tc>
        <w:tc>
          <w:tcPr>
            <w:tcW w:w="4616" w:type="dxa"/>
          </w:tcPr>
          <w:p>
            <w:pPr>
              <w:spacing w:afterLines="50" w:line="360" w:lineRule="auto"/>
              <w:rPr>
                <w:b/>
                <w:sz w:val="28"/>
              </w:rPr>
            </w:pPr>
          </w:p>
        </w:tc>
        <w:tc>
          <w:tcPr>
            <w:tcW w:w="2765" w:type="dxa"/>
          </w:tcPr>
          <w:p>
            <w:pPr>
              <w:spacing w:afterLines="50" w:line="360" w:lineRule="auto"/>
              <w:rPr>
                <w:b/>
                <w:sz w:val="28"/>
              </w:rPr>
            </w:pPr>
          </w:p>
        </w:tc>
      </w:tr>
    </w:tbl>
    <w:p>
      <w:pPr>
        <w:spacing w:afterLines="50" w:line="360" w:lineRule="auto"/>
        <w:ind w:firstLine="39" w:firstLineChars="14"/>
        <w:rPr>
          <w:b/>
          <w:sz w:val="28"/>
        </w:rPr>
      </w:pPr>
    </w:p>
    <w:p>
      <w:pPr>
        <w:spacing w:afterLines="50" w:line="360" w:lineRule="auto"/>
        <w:ind w:firstLine="39" w:firstLineChars="14"/>
        <w:outlineLvl w:val="0"/>
        <w:rPr>
          <w:b/>
          <w:sz w:val="30"/>
          <w:szCs w:val="30"/>
        </w:rPr>
      </w:pPr>
      <w:r>
        <w:rPr>
          <w:b/>
          <w:sz w:val="28"/>
        </w:rPr>
        <w:t>十</w:t>
      </w:r>
      <w:r>
        <w:rPr>
          <w:rFonts w:hint="eastAsia"/>
          <w:b/>
          <w:sz w:val="28"/>
        </w:rPr>
        <w:t>三</w:t>
      </w:r>
      <w:r>
        <w:rPr>
          <w:b/>
          <w:sz w:val="28"/>
        </w:rPr>
        <w:t>、</w:t>
      </w:r>
      <w:r>
        <w:rPr>
          <w:rFonts w:hint="eastAsia"/>
          <w:b/>
          <w:sz w:val="28"/>
        </w:rPr>
        <w:t>审批</w:t>
      </w:r>
      <w:r>
        <w:rPr>
          <w:b/>
          <w:sz w:val="28"/>
        </w:rPr>
        <w:t>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1" w:hRule="atLeast"/>
        </w:trPr>
        <w:tc>
          <w:tcPr>
            <w:tcW w:w="8296" w:type="dxa"/>
          </w:tcPr>
          <w:p>
            <w:pPr>
              <w:spacing w:line="300" w:lineRule="auto"/>
              <w:rPr>
                <w:sz w:val="28"/>
                <w:szCs w:val="28"/>
              </w:rPr>
            </w:pPr>
          </w:p>
          <w:p>
            <w:pPr>
              <w:spacing w:line="300" w:lineRule="auto"/>
              <w:rPr>
                <w:sz w:val="28"/>
                <w:szCs w:val="28"/>
              </w:rPr>
            </w:pPr>
            <w:r>
              <w:rPr>
                <w:sz w:val="28"/>
                <w:szCs w:val="28"/>
              </w:rPr>
              <w:t>项目申报</w:t>
            </w:r>
            <w:r>
              <w:rPr>
                <w:rFonts w:hint="eastAsia"/>
                <w:sz w:val="28"/>
                <w:szCs w:val="28"/>
              </w:rPr>
              <w:t>部门</w:t>
            </w:r>
            <w:r>
              <w:rPr>
                <w:sz w:val="28"/>
                <w:szCs w:val="28"/>
              </w:rPr>
              <w:t>意见：</w:t>
            </w:r>
          </w:p>
          <w:p>
            <w:pPr>
              <w:rPr>
                <w:color w:val="000000"/>
              </w:rPr>
            </w:pPr>
            <w:r>
              <w:rPr>
                <w:color w:val="000000"/>
              </w:rPr>
              <w:t>（保证为项目的实施提供或创造一切必要的条件，并且严格执行项目负责人对</w:t>
            </w:r>
            <w:r>
              <w:rPr>
                <w:rFonts w:hint="eastAsia"/>
                <w:color w:val="000000"/>
              </w:rPr>
              <w:t>如期完成</w:t>
            </w:r>
            <w:r>
              <w:rPr>
                <w:color w:val="000000"/>
              </w:rPr>
              <w:t>项目的要求和意图。）</w:t>
            </w: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ind w:firstLine="3220"/>
              <w:jc w:val="left"/>
              <w:rPr>
                <w:sz w:val="28"/>
                <w:szCs w:val="28"/>
              </w:rPr>
            </w:pPr>
            <w:r>
              <w:rPr>
                <w:rFonts w:hint="eastAsia"/>
                <w:sz w:val="28"/>
                <w:szCs w:val="28"/>
              </w:rPr>
              <w:t>课题组长</w:t>
            </w:r>
            <w:r>
              <w:rPr>
                <w:sz w:val="28"/>
                <w:szCs w:val="28"/>
              </w:rPr>
              <w:t>（签字）：</w:t>
            </w:r>
          </w:p>
          <w:p>
            <w:pPr>
              <w:spacing w:line="300" w:lineRule="auto"/>
              <w:ind w:firstLine="3220"/>
              <w:jc w:val="left"/>
              <w:rPr>
                <w:sz w:val="28"/>
                <w:szCs w:val="28"/>
              </w:rPr>
            </w:pPr>
          </w:p>
          <w:p>
            <w:pPr>
              <w:spacing w:line="300" w:lineRule="auto"/>
              <w:ind w:firstLine="3220"/>
              <w:rPr>
                <w:sz w:val="28"/>
                <w:szCs w:val="28"/>
              </w:rPr>
            </w:pPr>
            <w:r>
              <w:rPr>
                <w:rFonts w:hint="eastAsia"/>
                <w:sz w:val="28"/>
                <w:szCs w:val="28"/>
              </w:rPr>
              <w:t>部门</w:t>
            </w:r>
            <w:r>
              <w:rPr>
                <w:sz w:val="28"/>
                <w:szCs w:val="28"/>
              </w:rPr>
              <w:t>负责人（签字）：</w:t>
            </w:r>
          </w:p>
          <w:p>
            <w:pPr>
              <w:spacing w:line="300" w:lineRule="auto"/>
              <w:ind w:firstLine="3220"/>
              <w:rPr>
                <w:sz w:val="28"/>
                <w:szCs w:val="28"/>
              </w:rPr>
            </w:pPr>
          </w:p>
          <w:p>
            <w:pPr>
              <w:spacing w:line="300" w:lineRule="auto"/>
              <w:ind w:firstLine="5320" w:firstLineChars="1900"/>
              <w:rPr>
                <w:sz w:val="28"/>
                <w:szCs w:val="28"/>
              </w:rPr>
            </w:pPr>
            <w:r>
              <w:rPr>
                <w:sz w:val="28"/>
                <w:szCs w:val="28"/>
              </w:rPr>
              <w:t>年</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sz w:val="28"/>
                <w:szCs w:val="28"/>
              </w:rPr>
              <w:t>月</w:t>
            </w:r>
            <w:r>
              <w:rPr>
                <w:rFonts w:hint="eastAsia"/>
                <w:sz w:val="28"/>
                <w:szCs w:val="28"/>
              </w:rPr>
              <w:t xml:space="preserve">  </w:t>
            </w:r>
            <w:r>
              <w:rPr>
                <w:rFonts w:hint="eastAsia"/>
                <w:sz w:val="28"/>
                <w:szCs w:val="28"/>
                <w:lang w:val="en-US" w:eastAsia="zh-CN"/>
              </w:rPr>
              <w:t xml:space="preserve">  </w:t>
            </w:r>
            <w:r>
              <w:rPr>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Pr>
          <w:p>
            <w:pPr>
              <w:spacing w:line="300" w:lineRule="auto"/>
              <w:rPr>
                <w:sz w:val="28"/>
                <w:szCs w:val="28"/>
              </w:rPr>
            </w:pPr>
          </w:p>
          <w:p>
            <w:pPr>
              <w:spacing w:line="300" w:lineRule="auto"/>
              <w:rPr>
                <w:rFonts w:hint="eastAsia"/>
                <w:sz w:val="28"/>
                <w:szCs w:val="28"/>
                <w:lang w:eastAsia="zh-CN"/>
              </w:rPr>
            </w:pPr>
            <w:r>
              <w:rPr>
                <w:rFonts w:hint="eastAsia"/>
                <w:sz w:val="28"/>
                <w:szCs w:val="28"/>
                <w:lang w:eastAsia="zh-CN"/>
              </w:rPr>
              <w:t>研究所意见：</w:t>
            </w:r>
          </w:p>
          <w:p>
            <w:pPr>
              <w:spacing w:line="300" w:lineRule="auto"/>
              <w:rPr>
                <w:rFonts w:hint="default"/>
                <w:sz w:val="28"/>
                <w:szCs w:val="28"/>
                <w:lang w:val="en-US" w:eastAsia="zh-CN"/>
              </w:rPr>
            </w:pPr>
          </w:p>
          <w:p>
            <w:pPr>
              <w:bidi w:val="0"/>
              <w:rPr>
                <w:rFonts w:hint="eastAsia" w:ascii="Times New Roman" w:hAnsi="Times New Roman" w:eastAsia="宋体" w:cs="Times New Roman"/>
                <w:sz w:val="21"/>
                <w:szCs w:val="21"/>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both"/>
              <w:rPr>
                <w:rFonts w:hint="eastAsia"/>
                <w:sz w:val="28"/>
                <w:szCs w:val="28"/>
                <w:lang w:val="en-US" w:eastAsia="zh-CN"/>
              </w:rPr>
            </w:pPr>
          </w:p>
          <w:p>
            <w:pPr>
              <w:bidi w:val="0"/>
              <w:ind w:firstLine="840" w:firstLineChars="300"/>
              <w:jc w:val="both"/>
              <w:rPr>
                <w:rFonts w:hint="eastAsia"/>
                <w:sz w:val="28"/>
                <w:szCs w:val="28"/>
                <w:lang w:val="en-US" w:eastAsia="zh-CN"/>
              </w:rPr>
            </w:pPr>
            <w:r>
              <w:rPr>
                <w:rFonts w:hint="eastAsia"/>
                <w:sz w:val="28"/>
                <w:szCs w:val="28"/>
                <w:lang w:val="en-US" w:eastAsia="zh-CN"/>
              </w:rPr>
              <w:t xml:space="preserve">签字：                              单位公章          </w:t>
            </w:r>
          </w:p>
          <w:p>
            <w:pPr>
              <w:bidi w:val="0"/>
              <w:jc w:val="center"/>
              <w:rPr>
                <w:rFonts w:hint="eastAsia"/>
                <w:sz w:val="28"/>
                <w:szCs w:val="28"/>
                <w:lang w:val="en-US" w:eastAsia="zh-CN"/>
              </w:rPr>
            </w:pPr>
          </w:p>
          <w:p>
            <w:pPr>
              <w:bidi w:val="0"/>
              <w:jc w:val="center"/>
              <w:rPr>
                <w:rFonts w:hint="eastAsia"/>
                <w:sz w:val="28"/>
                <w:szCs w:val="28"/>
                <w:lang w:val="en-US" w:eastAsia="zh-CN"/>
              </w:rPr>
            </w:pPr>
            <w:r>
              <w:rPr>
                <w:rFonts w:hint="eastAsia"/>
                <w:sz w:val="28"/>
                <w:szCs w:val="28"/>
                <w:lang w:val="en-US" w:eastAsia="zh-CN"/>
              </w:rPr>
              <w:t xml:space="preserve">                                 年    月    日</w:t>
            </w:r>
          </w:p>
          <w:p>
            <w:pPr>
              <w:bidi w:val="0"/>
              <w:jc w:val="center"/>
              <w:rPr>
                <w:rFonts w:hint="eastAsia"/>
                <w:sz w:val="28"/>
                <w:szCs w:val="28"/>
                <w:lang w:val="en-US" w:eastAsia="zh-CN"/>
              </w:rPr>
            </w:pPr>
          </w:p>
        </w:tc>
      </w:tr>
    </w:tbl>
    <w:p>
      <w:pPr>
        <w:widowControl/>
        <w:adjustRightInd/>
        <w:spacing w:line="240" w:lineRule="auto"/>
        <w:jc w:val="left"/>
        <w:textAlignment w:val="auto"/>
        <w:rPr>
          <w:rFonts w:ascii="黑体" w:hAnsi="黑体" w:eastAsia="黑体"/>
          <w:b/>
          <w:sz w:val="36"/>
          <w:szCs w:val="36"/>
        </w:rPr>
      </w:pPr>
      <w:r>
        <w:rPr>
          <w:rFonts w:ascii="黑体" w:hAnsi="黑体" w:eastAsia="黑体"/>
          <w:b/>
          <w:sz w:val="36"/>
          <w:szCs w:val="36"/>
        </w:rPr>
        <w:br w:type="page"/>
      </w:r>
    </w:p>
    <w:p>
      <w:pPr>
        <w:spacing w:line="560" w:lineRule="exact"/>
        <w:jc w:val="center"/>
        <w:rPr>
          <w:rFonts w:ascii="黑体" w:hAnsi="黑体" w:eastAsia="黑体"/>
          <w:b/>
          <w:sz w:val="36"/>
          <w:szCs w:val="36"/>
        </w:rPr>
      </w:pPr>
      <w:r>
        <w:rPr>
          <w:rFonts w:hint="eastAsia" w:ascii="黑体" w:hAnsi="黑体" w:eastAsia="黑体"/>
          <w:b/>
          <w:sz w:val="36"/>
          <w:szCs w:val="36"/>
        </w:rPr>
        <w:t>所级科研项目预算编制说明</w:t>
      </w:r>
    </w:p>
    <w:p>
      <w:pPr>
        <w:snapToGrid w:val="0"/>
        <w:spacing w:line="560" w:lineRule="exact"/>
        <w:outlineLvl w:val="0"/>
        <w:rPr>
          <w:b/>
          <w:bCs/>
          <w:sz w:val="28"/>
        </w:rPr>
      </w:pPr>
      <w:bookmarkStart w:id="0" w:name="_Toc146093096"/>
    </w:p>
    <w:p>
      <w:pPr>
        <w:snapToGrid w:val="0"/>
        <w:spacing w:line="560" w:lineRule="exact"/>
        <w:ind w:firstLine="562" w:firstLineChars="200"/>
        <w:outlineLvl w:val="0"/>
        <w:rPr>
          <w:rFonts w:ascii="黑体" w:hAnsi="黑体" w:eastAsia="黑体"/>
          <w:b/>
          <w:bCs/>
          <w:sz w:val="28"/>
          <w:szCs w:val="28"/>
        </w:rPr>
      </w:pPr>
      <w:r>
        <w:rPr>
          <w:rFonts w:hint="eastAsia" w:ascii="黑体" w:hAnsi="黑体" w:eastAsia="黑体"/>
          <w:b/>
          <w:bCs/>
          <w:sz w:val="28"/>
          <w:szCs w:val="28"/>
        </w:rPr>
        <w:t>一、预算</w:t>
      </w:r>
      <w:bookmarkEnd w:id="0"/>
      <w:r>
        <w:rPr>
          <w:rFonts w:hint="eastAsia" w:ascii="黑体" w:hAnsi="黑体" w:eastAsia="黑体"/>
          <w:b/>
          <w:bCs/>
          <w:sz w:val="28"/>
          <w:szCs w:val="28"/>
        </w:rPr>
        <w:t>编制要求</w:t>
      </w:r>
    </w:p>
    <w:p>
      <w:pPr>
        <w:snapToGrid w:val="0"/>
        <w:spacing w:line="560" w:lineRule="exact"/>
        <w:ind w:left="19" w:leftChars="9" w:firstLine="562" w:firstLineChars="200"/>
        <w:rPr>
          <w:rFonts w:ascii="仿宋" w:hAnsi="仿宋" w:eastAsia="仿宋"/>
          <w:sz w:val="28"/>
          <w:szCs w:val="28"/>
        </w:rPr>
      </w:pPr>
      <w:r>
        <w:rPr>
          <w:rFonts w:hint="eastAsia" w:ascii="仿宋" w:hAnsi="仿宋" w:eastAsia="仿宋"/>
          <w:b/>
          <w:bCs/>
          <w:sz w:val="28"/>
          <w:szCs w:val="28"/>
        </w:rPr>
        <w:t>1、课题预算</w:t>
      </w:r>
      <w:r>
        <w:rPr>
          <w:rFonts w:hint="eastAsia" w:ascii="仿宋" w:hAnsi="仿宋" w:eastAsia="仿宋"/>
          <w:b/>
          <w:sz w:val="28"/>
          <w:szCs w:val="28"/>
        </w:rPr>
        <w:t>编制准备。</w:t>
      </w:r>
      <w:r>
        <w:rPr>
          <w:rFonts w:hint="eastAsia" w:ascii="仿宋" w:hAnsi="仿宋" w:eastAsia="仿宋"/>
          <w:sz w:val="28"/>
          <w:szCs w:val="28"/>
        </w:rPr>
        <w:t>在编制课题预算书之前，应认真阅读有关国家、院级项目经费管理办法，并了解其他相关制度的要求与规定。</w:t>
      </w:r>
    </w:p>
    <w:p>
      <w:pPr>
        <w:snapToGrid w:val="0"/>
        <w:spacing w:line="560" w:lineRule="exact"/>
        <w:ind w:firstLine="562" w:firstLineChars="200"/>
        <w:rPr>
          <w:rFonts w:ascii="仿宋" w:hAnsi="仿宋" w:eastAsia="仿宋"/>
          <w:sz w:val="28"/>
          <w:szCs w:val="28"/>
        </w:rPr>
      </w:pPr>
      <w:r>
        <w:rPr>
          <w:rFonts w:hint="eastAsia" w:ascii="仿宋" w:hAnsi="仿宋" w:eastAsia="仿宋"/>
          <w:b/>
          <w:sz w:val="28"/>
          <w:szCs w:val="28"/>
        </w:rPr>
        <w:t>2、</w:t>
      </w:r>
      <w:r>
        <w:rPr>
          <w:rFonts w:hint="eastAsia" w:ascii="仿宋" w:hAnsi="仿宋" w:eastAsia="仿宋"/>
          <w:b/>
          <w:bCs/>
          <w:sz w:val="28"/>
          <w:szCs w:val="28"/>
        </w:rPr>
        <w:t>课题预算</w:t>
      </w:r>
      <w:r>
        <w:rPr>
          <w:rFonts w:hint="eastAsia" w:ascii="仿宋" w:hAnsi="仿宋" w:eastAsia="仿宋"/>
          <w:b/>
          <w:sz w:val="28"/>
          <w:szCs w:val="28"/>
        </w:rPr>
        <w:t>编制原则。</w:t>
      </w:r>
      <w:r>
        <w:rPr>
          <w:rFonts w:hint="eastAsia" w:ascii="仿宋" w:hAnsi="仿宋" w:eastAsia="仿宋"/>
          <w:sz w:val="28"/>
          <w:szCs w:val="28"/>
        </w:rPr>
        <w:t>编制课题预算必须以课题研究任务为依据，课题预算应与课题任务目标相关；预算应符合有关政策法规，课题预算支出中的有关标准，应按照国家、院级经费管理办法中的具体规定执行；预算应经济合理，既要保证项目任务的全面完成，又要注意提高资金的使用效益，不得在各科目间重复列支。课题在预算编制时不考虑不可预见因素，不编制不可预见经费，课题立项前已经发生的各项支出不得列入课题预算。</w:t>
      </w:r>
    </w:p>
    <w:p>
      <w:pPr>
        <w:spacing w:line="560" w:lineRule="exact"/>
        <w:ind w:firstLine="562"/>
        <w:rPr>
          <w:rFonts w:ascii="仿宋" w:hAnsi="仿宋" w:eastAsia="仿宋"/>
          <w:sz w:val="28"/>
          <w:szCs w:val="28"/>
        </w:rPr>
      </w:pPr>
      <w:r>
        <w:rPr>
          <w:rFonts w:hint="eastAsia" w:ascii="仿宋" w:hAnsi="仿宋" w:eastAsia="仿宋"/>
          <w:b/>
          <w:sz w:val="28"/>
          <w:szCs w:val="28"/>
        </w:rPr>
        <w:t>3、课题预算编制的规范性要求。</w:t>
      </w:r>
      <w:r>
        <w:rPr>
          <w:rFonts w:hint="eastAsia" w:ascii="仿宋" w:hAnsi="仿宋" w:eastAsia="仿宋"/>
          <w:sz w:val="28"/>
          <w:szCs w:val="28"/>
        </w:rPr>
        <w:t>预算数据以“万元”为单位，各类标准或单价以“元”为单位，精确到个位。外币需按人民银行公布的即期汇率折合成人民币。</w:t>
      </w:r>
    </w:p>
    <w:p>
      <w:pPr>
        <w:spacing w:line="560" w:lineRule="exact"/>
        <w:ind w:firstLine="562"/>
        <w:rPr>
          <w:rFonts w:ascii="仿宋" w:hAnsi="仿宋" w:eastAsia="仿宋"/>
          <w:sz w:val="28"/>
          <w:szCs w:val="28"/>
        </w:rPr>
      </w:pPr>
      <w:r>
        <w:rPr>
          <w:rFonts w:hint="eastAsia" w:ascii="仿宋" w:hAnsi="仿宋" w:eastAsia="仿宋"/>
          <w:b/>
          <w:sz w:val="28"/>
          <w:szCs w:val="28"/>
        </w:rPr>
        <w:t>4</w:t>
      </w:r>
      <w:r>
        <w:rPr>
          <w:rFonts w:ascii="仿宋" w:hAnsi="仿宋" w:eastAsia="仿宋"/>
          <w:b/>
          <w:sz w:val="28"/>
          <w:szCs w:val="28"/>
        </w:rPr>
        <w:t>、课题预算申报书的主要内容。</w:t>
      </w:r>
      <w:r>
        <w:rPr>
          <w:rFonts w:hint="eastAsia" w:ascii="仿宋" w:hAnsi="仿宋" w:eastAsia="仿宋"/>
          <w:bCs/>
          <w:sz w:val="28"/>
          <w:szCs w:val="28"/>
        </w:rPr>
        <w:t>编制经费预算时以课题为单元，按项目汇总。课题预算申报书主要包括</w:t>
      </w:r>
      <w:r>
        <w:rPr>
          <w:rFonts w:hint="eastAsia" w:ascii="仿宋" w:hAnsi="仿宋" w:eastAsia="仿宋"/>
          <w:sz w:val="28"/>
          <w:szCs w:val="28"/>
        </w:rPr>
        <w:t>课题</w:t>
      </w:r>
      <w:r>
        <w:rPr>
          <w:rFonts w:hint="eastAsia" w:ascii="仿宋" w:hAnsi="仿宋" w:eastAsia="仿宋"/>
          <w:bCs/>
          <w:sz w:val="28"/>
          <w:szCs w:val="28"/>
        </w:rPr>
        <w:t>预算报表、预算编制说明材料（预算说明书和各种补充说明材料）</w:t>
      </w:r>
      <w:r>
        <w:rPr>
          <w:rFonts w:hint="eastAsia" w:ascii="仿宋" w:hAnsi="仿宋" w:eastAsia="仿宋"/>
          <w:sz w:val="28"/>
          <w:szCs w:val="28"/>
        </w:rPr>
        <w:t>。</w:t>
      </w:r>
    </w:p>
    <w:p>
      <w:pPr>
        <w:spacing w:line="560" w:lineRule="exact"/>
        <w:ind w:firstLine="562"/>
        <w:rPr>
          <w:rFonts w:ascii="仿宋" w:hAnsi="仿宋" w:eastAsia="仿宋"/>
          <w:sz w:val="28"/>
          <w:szCs w:val="28"/>
        </w:rPr>
      </w:pPr>
      <w:r>
        <w:rPr>
          <w:rFonts w:hint="eastAsia" w:ascii="仿宋" w:hAnsi="仿宋" w:eastAsia="仿宋"/>
          <w:sz w:val="28"/>
          <w:szCs w:val="28"/>
        </w:rPr>
        <w:t>预算说明书是课题经费预算申报书中的一部分，必须按照规定格式、内容等要求编写预算说明书。</w:t>
      </w:r>
    </w:p>
    <w:p>
      <w:pPr>
        <w:snapToGrid w:val="0"/>
        <w:spacing w:line="560" w:lineRule="exact"/>
        <w:ind w:firstLine="562" w:firstLineChars="200"/>
        <w:outlineLvl w:val="0"/>
        <w:rPr>
          <w:rFonts w:ascii="黑体" w:hAnsi="黑体" w:eastAsia="黑体"/>
          <w:b/>
          <w:bCs/>
          <w:sz w:val="28"/>
          <w:szCs w:val="28"/>
        </w:rPr>
      </w:pPr>
      <w:bookmarkStart w:id="1" w:name="_Toc146093099"/>
      <w:r>
        <w:rPr>
          <w:rFonts w:hint="eastAsia" w:ascii="黑体" w:hAnsi="黑体" w:eastAsia="黑体"/>
          <w:b/>
          <w:bCs/>
          <w:sz w:val="28"/>
          <w:szCs w:val="28"/>
        </w:rPr>
        <w:t>二、预算科目内涵及</w:t>
      </w:r>
      <w:bookmarkEnd w:id="1"/>
      <w:r>
        <w:rPr>
          <w:rFonts w:hint="eastAsia" w:ascii="黑体" w:hAnsi="黑体" w:eastAsia="黑体"/>
          <w:b/>
          <w:bCs/>
          <w:sz w:val="28"/>
          <w:szCs w:val="28"/>
        </w:rPr>
        <w:t>编制要点</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经费开支是指项目在组织实施过程中与科技创新活动相关的、应由项目经费承担的各项费用，主要包括设备费、材料费、测试化验加工及计算分析费、燃料动力费、差旅/会议/国际合作与交流费、出版/文献/信息传播/知识产权事务费、劳务费、专家咨询费、其他支出等。应重点注意：</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1、设备费：</w:t>
      </w:r>
      <w:r>
        <w:rPr>
          <w:rFonts w:hint="eastAsia" w:ascii="仿宋" w:hAnsi="仿宋" w:eastAsia="仿宋"/>
          <w:sz w:val="28"/>
          <w:szCs w:val="28"/>
        </w:rPr>
        <w:t>是指在项目实施过程中需要购置或研制的专用仪器设备以及对现有仪器设备进行升级改造和租赁外单位仪器设备而发生的费用。</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（1）项目经费要合理控制设备购置费支出</w:t>
      </w:r>
      <w:r>
        <w:rPr>
          <w:rFonts w:hint="eastAsia" w:ascii="仿宋" w:hAnsi="仿宋" w:eastAsia="仿宋"/>
          <w:b/>
          <w:sz w:val="28"/>
          <w:szCs w:val="28"/>
        </w:rPr>
        <w:t>，一般通用设备应严格控制</w:t>
      </w:r>
      <w:r>
        <w:rPr>
          <w:rFonts w:hint="eastAsia" w:ascii="仿宋" w:hAnsi="仿宋" w:eastAsia="仿宋"/>
          <w:sz w:val="28"/>
          <w:szCs w:val="28"/>
        </w:rPr>
        <w:t>。鼓励共享、研制、租赁专用仪器设备以及对现有仪器设备进行升级改造，避免重复购置。承担单位使用本单位设备不得列支设备租赁费。</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购置、研制设备的配置、技术性能指标、数量应当满足项目（课题）目标的需要，配置或技术性能指标不应过高或不合理。购置设备的报价、研制设备的成本、设备租赁费应公允合理，对于设备采购双方存在关联关系的，应详细说明双方情况，以及设备采购的必要性，价格的公允性等。</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3）研制设备发生的材料费、加工费、劳务费等应当根据具体情况分别列支。当研制设备为目标产品（即课题主要任务考核指标就是研制该设备）时，应当分别在材料费、测试化验加工费、劳务费等相应科目中列支；当研制设备为过程产品（即为完成课题任务而研制的零部件或者工具性产品）时，研制设备发生的相关成本应列入设备费，不应该在其他预算科目中列支。</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4）与专用设备同时购置并与之配套的备品备件，应纳入设备费预算列支；单独购置的相关备品备件，应纳入材料费列支。对于一次性消耗的耗材等应纳入材料费预算。已有设备维修费应在其他支出列支，不应在设备费中编制预算。</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2、材料费：</w:t>
      </w:r>
      <w:r>
        <w:rPr>
          <w:rFonts w:hint="eastAsia" w:ascii="仿宋" w:hAnsi="仿宋" w:eastAsia="仿宋"/>
          <w:sz w:val="28"/>
          <w:szCs w:val="28"/>
        </w:rPr>
        <w:t>是指在项目实施过程中消耗的各种原材料、辅助材料、低值易耗品以及与科学实验直接相关的</w:t>
      </w:r>
      <w:r>
        <w:rPr>
          <w:rFonts w:hint="eastAsia" w:ascii="仿宋" w:hAnsi="仿宋" w:eastAsia="仿宋"/>
          <w:b/>
          <w:sz w:val="28"/>
          <w:szCs w:val="28"/>
        </w:rPr>
        <w:t>健康安全保护用品</w:t>
      </w:r>
      <w:r>
        <w:rPr>
          <w:rFonts w:hint="eastAsia" w:ascii="仿宋" w:hAnsi="仿宋" w:eastAsia="仿宋"/>
          <w:sz w:val="28"/>
          <w:szCs w:val="28"/>
        </w:rPr>
        <w:t>等的采购、运输、装卸、整理等费用。</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材料费与研制设备费、测试化验加工费等支出不应交叉重复。可独立使用的设备应纳入设备费预算。材料费中不应编列用于生产经营和基本建设的材料、实验室改造材料、日常办公耗材及未达到固定资产标准的通用设备。</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（2）材料的数量和单价与公允水平比较，应经济合理。材料采购双方存在关联关系的，应详细说明双方情况，以及材料采购的必要性，价格的公允性。</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（3）由本单位内部独立核算部门进行的测试化验加工所需的材料，应纳入测试化验加工费预算。</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3、测试化验加工及计算分析费：</w:t>
      </w:r>
      <w:r>
        <w:rPr>
          <w:rFonts w:hint="eastAsia" w:ascii="仿宋" w:hAnsi="仿宋" w:eastAsia="仿宋"/>
          <w:sz w:val="28"/>
          <w:szCs w:val="28"/>
        </w:rPr>
        <w:t>是指在项目实施过程中支付给外单位（包括单位内部单独核算的业务支撑部门）的检验、测试、化验、加工及计算分析等费用。</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（1）测试化验费与材料费预算等支出不应交叉重复。与课题研究任务相关的软件测试、数据加工整理、深潜取样测试等费用可在本科目编列。</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（2）测试化验、加工数量、次数、单价与公允水平比较应经济合理。如承接方与承担单位存在利益关联关系，应详细说明双方利益关联情况。</w:t>
      </w:r>
    </w:p>
    <w:p>
      <w:pPr>
        <w:pStyle w:val="12"/>
        <w:spacing w:before="0" w:beforeAutospacing="0" w:after="0" w:afterAutospacing="0" w:line="560" w:lineRule="exact"/>
        <w:ind w:firstLine="560" w:firstLineChars="200"/>
        <w:rPr>
          <w:rFonts w:ascii="仿宋" w:hAnsi="仿宋" w:eastAsia="仿宋"/>
          <w:b/>
          <w:sz w:val="28"/>
          <w:szCs w:val="28"/>
        </w:rPr>
      </w:pPr>
      <w:r>
        <w:rPr>
          <w:rFonts w:hint="eastAsia" w:ascii="仿宋" w:hAnsi="仿宋" w:eastAsia="仿宋"/>
          <w:sz w:val="28"/>
          <w:szCs w:val="28"/>
        </w:rPr>
        <w:t>（3）委托单位内部独立经济核算的单位/部门进行测试化验加工的，发生的材料费、劳务费等应在测试化验加工费中测算;若不是独立进行经济核算的单位，发生的相关费用可在相应科目列支。</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4、燃料动力费：</w:t>
      </w:r>
      <w:r>
        <w:rPr>
          <w:rFonts w:hint="eastAsia" w:ascii="仿宋" w:hAnsi="仿宋" w:eastAsia="仿宋"/>
          <w:sz w:val="28"/>
          <w:szCs w:val="28"/>
        </w:rPr>
        <w:t>是指在项目实施过程中相关仪器设备、科学装置等运行发生的水、电、气、暖、燃料消耗费用等。</w:t>
      </w:r>
    </w:p>
    <w:p>
      <w:pPr>
        <w:pStyle w:val="12"/>
        <w:spacing w:before="0" w:beforeAutospacing="0" w:after="0" w:afterAutospacing="0" w:line="560" w:lineRule="exact"/>
        <w:ind w:firstLine="562" w:firstLineChars="200"/>
        <w:rPr>
          <w:rFonts w:ascii="仿宋" w:hAnsi="仿宋" w:eastAsia="仿宋"/>
          <w:b/>
          <w:sz w:val="28"/>
          <w:szCs w:val="28"/>
        </w:rPr>
      </w:pPr>
      <w:r>
        <w:rPr>
          <w:rFonts w:hint="eastAsia" w:ascii="仿宋" w:hAnsi="仿宋" w:eastAsia="仿宋"/>
          <w:b/>
          <w:sz w:val="28"/>
          <w:szCs w:val="28"/>
        </w:rPr>
        <w:t>（1）在编制预算时，本科目支出不超过经费总额5%的，不需要编制测算依据。可以采用单独计量（算）或科学合理的分摊方式。采用分摊方式的单位应建立内部燃料动力费分摊管理办法，分摊标准应保持连续性、一致性。</w:t>
      </w:r>
    </w:p>
    <w:p>
      <w:pPr>
        <w:tabs>
          <w:tab w:val="left" w:pos="0"/>
        </w:tabs>
        <w:spacing w:line="560" w:lineRule="exact"/>
        <w:ind w:firstLine="560" w:firstLineChars="200"/>
        <w:rPr>
          <w:rFonts w:ascii="仿宋" w:hAnsi="仿宋" w:eastAsia="仿宋"/>
          <w:sz w:val="28"/>
          <w:szCs w:val="28"/>
        </w:rPr>
      </w:pPr>
      <w:r>
        <w:rPr>
          <w:rFonts w:hint="eastAsia" w:ascii="仿宋" w:hAnsi="仿宋" w:eastAsia="仿宋"/>
          <w:sz w:val="28"/>
          <w:szCs w:val="28"/>
        </w:rPr>
        <w:t>（2）燃料动力费与其他费用中使用现有仪器设备及房屋，日常水、电、气、暖消耗费用不应交叉重复。</w:t>
      </w:r>
    </w:p>
    <w:p>
      <w:pPr>
        <w:tabs>
          <w:tab w:val="left" w:pos="0"/>
        </w:tabs>
        <w:spacing w:line="560" w:lineRule="exact"/>
        <w:ind w:firstLine="562" w:firstLineChars="200"/>
        <w:rPr>
          <w:rFonts w:ascii="仿宋" w:hAnsi="仿宋" w:eastAsia="仿宋"/>
          <w:sz w:val="28"/>
          <w:szCs w:val="28"/>
        </w:rPr>
      </w:pPr>
      <w:r>
        <w:rPr>
          <w:rFonts w:hint="eastAsia" w:ascii="仿宋" w:hAnsi="仿宋" w:eastAsia="仿宋"/>
          <w:b/>
          <w:sz w:val="28"/>
          <w:szCs w:val="28"/>
        </w:rPr>
        <w:t>5、差旅/会议/国际合作与交流费：</w:t>
      </w:r>
      <w:r>
        <w:rPr>
          <w:rFonts w:hint="eastAsia" w:ascii="仿宋" w:hAnsi="仿宋" w:eastAsia="仿宋"/>
          <w:sz w:val="28"/>
          <w:szCs w:val="28"/>
        </w:rPr>
        <w:t>是指在项目实施过程中开展科学实验（试验）、科学考察、业务调研、学术交流等所发生的差旅费、市内交通费用，以及邀请专家、学者和有关人员参加会议发生的差旅费；为组织开展学术研讨、咨询以及协调项目（课题）等活动而发生的会议费用；项目研究人员出国及赴港澳台、外国专家来华及港澳台专家来内地开展学术合作与交流的费用。</w:t>
      </w:r>
    </w:p>
    <w:p>
      <w:pPr>
        <w:spacing w:line="560" w:lineRule="exact"/>
        <w:ind w:firstLine="562" w:firstLineChars="200"/>
        <w:rPr>
          <w:rFonts w:ascii="仿宋" w:hAnsi="仿宋" w:eastAsia="仿宋"/>
          <w:b/>
          <w:sz w:val="28"/>
          <w:szCs w:val="28"/>
        </w:rPr>
      </w:pPr>
      <w:r>
        <w:rPr>
          <w:rFonts w:hint="eastAsia" w:ascii="仿宋" w:hAnsi="仿宋" w:eastAsia="仿宋"/>
          <w:b/>
          <w:sz w:val="28"/>
          <w:szCs w:val="28"/>
        </w:rPr>
        <w:t>（1）在编制预算时，本科目支出不超过经费总额10%的，不需要编制测算依据。承担单位和科研人员应当按照实事求是、精简高效、厉行节约的原则，三项支出统筹安排使用。</w:t>
      </w:r>
    </w:p>
    <w:p>
      <w:pPr>
        <w:tabs>
          <w:tab w:val="left" w:pos="0"/>
        </w:tabs>
        <w:spacing w:line="560" w:lineRule="exact"/>
        <w:ind w:firstLine="560" w:firstLineChars="200"/>
        <w:rPr>
          <w:rFonts w:ascii="仿宋" w:hAnsi="仿宋" w:eastAsia="仿宋"/>
          <w:sz w:val="28"/>
          <w:szCs w:val="28"/>
        </w:rPr>
      </w:pPr>
      <w:r>
        <w:rPr>
          <w:rFonts w:hint="eastAsia" w:ascii="仿宋" w:hAnsi="仿宋" w:eastAsia="仿宋"/>
          <w:sz w:val="28"/>
          <w:szCs w:val="28"/>
        </w:rPr>
        <w:t>（2）三项费用支出范围和标准应符合国家、中科院和单位有关管理规定。科学实验（试验）、考察的时间、人数、燃油费、租车费等预算，会议规模、次数和会期，研究人员出国费用应当经济合理。差旅费、会议费预算支出不应交叉重复申请。</w:t>
      </w:r>
    </w:p>
    <w:p>
      <w:pPr>
        <w:tabs>
          <w:tab w:val="left" w:pos="0"/>
        </w:tabs>
        <w:spacing w:line="560" w:lineRule="exact"/>
        <w:ind w:firstLine="560" w:firstLineChars="200"/>
        <w:rPr>
          <w:rFonts w:ascii="仿宋" w:hAnsi="仿宋" w:eastAsia="仿宋"/>
          <w:sz w:val="28"/>
          <w:szCs w:val="28"/>
        </w:rPr>
      </w:pPr>
      <w:r>
        <w:rPr>
          <w:rFonts w:hint="eastAsia" w:ascii="仿宋" w:hAnsi="仿宋" w:eastAsia="仿宋"/>
          <w:sz w:val="28"/>
          <w:szCs w:val="28"/>
        </w:rPr>
        <w:t>（3）参加与课题研究任务相关并由其他单位主办的国内学术交流、培训等会议的注册费、培训费、差旅费用（城市间交通费）可列入差旅费预算；因课题研究任务需要，邀请国内外专家、学者和有关人员参加会议，对确需负担的城市间交通费、国际旅费，可列入会议费预算；参加与课题研究任务有关的国际学术会议的注册费可列入国际合作交流费预算。</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6、出版/文献/信息传播/知识产权事务费</w:t>
      </w:r>
      <w:r>
        <w:rPr>
          <w:rFonts w:hint="eastAsia" w:ascii="仿宋" w:hAnsi="仿宋" w:eastAsia="仿宋"/>
          <w:sz w:val="28"/>
          <w:szCs w:val="28"/>
        </w:rPr>
        <w:t>：是指在项目实施过程中，需要支付的出版费、资料费、专用软件购置费、文献检索费、专业网络及通信费、专利及其他知识产权事务申请和维护费用等。</w:t>
      </w:r>
    </w:p>
    <w:p>
      <w:pPr>
        <w:pStyle w:val="12"/>
        <w:spacing w:before="0" w:beforeAutospacing="0" w:after="0" w:afterAutospacing="0" w:line="560" w:lineRule="exact"/>
        <w:ind w:firstLine="562" w:firstLineChars="200"/>
        <w:rPr>
          <w:rFonts w:ascii="仿宋" w:hAnsi="仿宋" w:eastAsia="仿宋"/>
          <w:b/>
          <w:sz w:val="28"/>
          <w:szCs w:val="28"/>
        </w:rPr>
      </w:pPr>
      <w:r>
        <w:rPr>
          <w:rFonts w:hint="eastAsia" w:ascii="仿宋" w:hAnsi="仿宋" w:eastAsia="仿宋"/>
          <w:b/>
          <w:sz w:val="28"/>
          <w:szCs w:val="28"/>
        </w:rPr>
        <w:t>（1）在编制预算时，本科目支出不超过经费总额5%的，不需要提供测算依据。单价超过10万元以上（含10万元）的专用软件购置费应单独说明</w:t>
      </w:r>
      <w:r>
        <w:rPr>
          <w:rFonts w:hint="eastAsia" w:ascii="仿宋" w:hAnsi="仿宋" w:eastAsia="仿宋"/>
          <w:sz w:val="28"/>
          <w:szCs w:val="28"/>
        </w:rPr>
        <w:t>。</w:t>
      </w:r>
    </w:p>
    <w:p>
      <w:pPr>
        <w:pStyle w:val="12"/>
        <w:spacing w:before="0" w:beforeAutospacing="0" w:after="0" w:afterAutospacing="0" w:line="560" w:lineRule="exact"/>
        <w:ind w:firstLine="560" w:firstLineChars="200"/>
        <w:rPr>
          <w:rFonts w:ascii="仿宋" w:hAnsi="仿宋" w:eastAsia="仿宋"/>
          <w:b/>
          <w:sz w:val="28"/>
          <w:szCs w:val="28"/>
        </w:rPr>
      </w:pPr>
      <w:r>
        <w:rPr>
          <w:rFonts w:hint="eastAsia" w:ascii="仿宋" w:hAnsi="仿宋" w:eastAsia="仿宋"/>
          <w:sz w:val="28"/>
          <w:szCs w:val="28"/>
        </w:rPr>
        <w:t>（2）与公允水平比较，大宗专业资料(数据、卫星图片)购置、软件购置、专利申请、论文和专著出版的数量、单价应经济合理。</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（3）专用通讯费应为承担单位必须的专用通信（网络）线路租用费，日常手机和办公固定电话的通讯费、日常办公网络费和电话充值卡费用等、已获得国家或院运行费支持的专用线路租赁费不应纳入预算。</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7、劳务费：</w:t>
      </w:r>
      <w:r>
        <w:rPr>
          <w:rFonts w:hint="eastAsia" w:ascii="仿宋" w:hAnsi="仿宋" w:eastAsia="仿宋"/>
          <w:sz w:val="28"/>
          <w:szCs w:val="28"/>
        </w:rPr>
        <w:t>是指在项目实施过程中支付给参与项目工作的研究生、客座人员、博士后、访问学者、项目聘用人员及科研辅助人员等的劳务性费用和社会保险费补助</w:t>
      </w:r>
      <w:r>
        <w:rPr>
          <w:rFonts w:hint="eastAsia" w:ascii="仿宋" w:hAnsi="仿宋" w:eastAsia="仿宋"/>
          <w:b/>
          <w:sz w:val="28"/>
          <w:szCs w:val="28"/>
        </w:rPr>
        <w:t>（包括住房公积金）</w:t>
      </w:r>
      <w:r>
        <w:rPr>
          <w:rFonts w:hint="eastAsia" w:ascii="仿宋" w:hAnsi="仿宋" w:eastAsia="仿宋"/>
          <w:sz w:val="28"/>
          <w:szCs w:val="28"/>
        </w:rPr>
        <w:t>。</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（1）劳务费预算应据实编制，不设比例限制。</w:t>
      </w:r>
      <w:r>
        <w:rPr>
          <w:rFonts w:hint="eastAsia" w:ascii="仿宋" w:hAnsi="仿宋" w:eastAsia="仿宋"/>
          <w:sz w:val="28"/>
          <w:szCs w:val="28"/>
        </w:rPr>
        <w:t>项目聘用人员的劳务费开支标准参照当地科学研究和技术服务业从业人员平均工资水平，根据其在项目中承担的工作任务确定。</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（2）参与项目课题研究生的与课题相关的劳务费可以列支。参与项目（课题）研究的各类人员（尤其是在校研究生和临时聘用人员）投入课题研究时间应当合理。</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8、专家咨询费：</w:t>
      </w:r>
      <w:r>
        <w:rPr>
          <w:rFonts w:hint="eastAsia" w:ascii="仿宋" w:hAnsi="仿宋" w:eastAsia="仿宋"/>
          <w:sz w:val="28"/>
          <w:szCs w:val="28"/>
        </w:rPr>
        <w:t>是指在项目实施过程中支付给临时聘请的咨询专家的费用。专家咨询费不得支付给参与项目（课题）管理相关的工作人员。</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（1）专家咨询费的开支标准原则上按照国家科技经费管理的相关规定执行。院士和正高级职称专家，咨询费标准可由单位自行制定并经所务会等审定。咨询专家次数、时间、人数应当合理。</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（2）不得支付给参与项目管理相关的工作人员。</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9、其他支出：</w:t>
      </w:r>
      <w:r>
        <w:rPr>
          <w:rFonts w:hint="eastAsia" w:ascii="仿宋" w:hAnsi="仿宋" w:eastAsia="仿宋"/>
          <w:sz w:val="28"/>
          <w:szCs w:val="28"/>
        </w:rPr>
        <w:t>是指项目实施过程中发生的除上述费用之外的</w:t>
      </w:r>
      <w:r>
        <w:rPr>
          <w:rFonts w:hint="eastAsia" w:ascii="仿宋" w:hAnsi="仿宋" w:eastAsia="仿宋"/>
          <w:b/>
          <w:sz w:val="28"/>
          <w:szCs w:val="28"/>
        </w:rPr>
        <w:t>对使用本单位现有仪器设备及房屋，日常水、电、气、暖的消耗补助支出，审计费用，经批准的实验设施和场地的小型维修改造、土地或场地租赁等支出。</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（1）特殊事项应在申请预算时按项单独详细说明，单独核定。</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（2）未经批准的实验设施和场地的小型维修改造，基本建设支出等不得纳入预算。</w:t>
      </w:r>
    </w:p>
    <w:p>
      <w:pPr>
        <w:ind w:firstLine="602" w:firstLineChars="200"/>
        <w:jc w:val="center"/>
        <w:rPr>
          <w:b/>
          <w:sz w:val="30"/>
          <w:szCs w:val="30"/>
        </w:rPr>
      </w:pPr>
    </w:p>
    <w:sectPr>
      <w:pgSz w:w="11906" w:h="16838"/>
      <w:pgMar w:top="1440" w:right="1800" w:bottom="1440" w:left="1800" w:header="851" w:footer="992" w:gutter="0"/>
      <w:pgNumType w:start="0"/>
      <w:cols w:space="425"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C6FD6"/>
    <w:multiLevelType w:val="multilevel"/>
    <w:tmpl w:val="7BEC6FD6"/>
    <w:lvl w:ilvl="0" w:tentative="0">
      <w:start w:val="1"/>
      <w:numFmt w:val="japaneseCounting"/>
      <w:pStyle w:val="11"/>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2"/>
  </w:compat>
  <w:rsids>
    <w:rsidRoot w:val="00A616CC"/>
    <w:rsid w:val="00007FCF"/>
    <w:rsid w:val="00016B01"/>
    <w:rsid w:val="00022291"/>
    <w:rsid w:val="00022AA7"/>
    <w:rsid w:val="00024616"/>
    <w:rsid w:val="000248CB"/>
    <w:rsid w:val="00034CC0"/>
    <w:rsid w:val="000358F8"/>
    <w:rsid w:val="00035A4D"/>
    <w:rsid w:val="00041387"/>
    <w:rsid w:val="000436EC"/>
    <w:rsid w:val="000456D6"/>
    <w:rsid w:val="00046C8E"/>
    <w:rsid w:val="00050178"/>
    <w:rsid w:val="00051A40"/>
    <w:rsid w:val="00053E4D"/>
    <w:rsid w:val="0005681F"/>
    <w:rsid w:val="00057AA7"/>
    <w:rsid w:val="00062FEB"/>
    <w:rsid w:val="00064D88"/>
    <w:rsid w:val="00064E11"/>
    <w:rsid w:val="00067D50"/>
    <w:rsid w:val="000703CC"/>
    <w:rsid w:val="0007084D"/>
    <w:rsid w:val="000731A3"/>
    <w:rsid w:val="00073FF1"/>
    <w:rsid w:val="000819FB"/>
    <w:rsid w:val="000821C0"/>
    <w:rsid w:val="00083679"/>
    <w:rsid w:val="00085DA6"/>
    <w:rsid w:val="00087998"/>
    <w:rsid w:val="0009158A"/>
    <w:rsid w:val="00097119"/>
    <w:rsid w:val="0009788A"/>
    <w:rsid w:val="000A2640"/>
    <w:rsid w:val="000B2EC8"/>
    <w:rsid w:val="000C06BE"/>
    <w:rsid w:val="000C3478"/>
    <w:rsid w:val="000C4969"/>
    <w:rsid w:val="000D0501"/>
    <w:rsid w:val="000D3B62"/>
    <w:rsid w:val="000D5B2B"/>
    <w:rsid w:val="000D771A"/>
    <w:rsid w:val="000E3026"/>
    <w:rsid w:val="000F6F8E"/>
    <w:rsid w:val="00107CB4"/>
    <w:rsid w:val="00112005"/>
    <w:rsid w:val="00113E53"/>
    <w:rsid w:val="00114E06"/>
    <w:rsid w:val="001249C4"/>
    <w:rsid w:val="00131B31"/>
    <w:rsid w:val="0013641D"/>
    <w:rsid w:val="00136F69"/>
    <w:rsid w:val="0014763E"/>
    <w:rsid w:val="00153551"/>
    <w:rsid w:val="00153A17"/>
    <w:rsid w:val="00156597"/>
    <w:rsid w:val="00157E69"/>
    <w:rsid w:val="00162679"/>
    <w:rsid w:val="00167876"/>
    <w:rsid w:val="001703B8"/>
    <w:rsid w:val="001705C9"/>
    <w:rsid w:val="001765FA"/>
    <w:rsid w:val="001803C0"/>
    <w:rsid w:val="00180D14"/>
    <w:rsid w:val="001854EF"/>
    <w:rsid w:val="001968CE"/>
    <w:rsid w:val="001A0542"/>
    <w:rsid w:val="001A062C"/>
    <w:rsid w:val="001A0B41"/>
    <w:rsid w:val="001A1D4F"/>
    <w:rsid w:val="001A35EB"/>
    <w:rsid w:val="001A3B4D"/>
    <w:rsid w:val="001A50EC"/>
    <w:rsid w:val="001B488E"/>
    <w:rsid w:val="001B4CD9"/>
    <w:rsid w:val="001B4FBF"/>
    <w:rsid w:val="001B5681"/>
    <w:rsid w:val="001C1989"/>
    <w:rsid w:val="001C34AA"/>
    <w:rsid w:val="001D1658"/>
    <w:rsid w:val="001D22A1"/>
    <w:rsid w:val="001D2540"/>
    <w:rsid w:val="001D5B8F"/>
    <w:rsid w:val="001E11DE"/>
    <w:rsid w:val="001E3FD1"/>
    <w:rsid w:val="001E4134"/>
    <w:rsid w:val="001E7645"/>
    <w:rsid w:val="001F0398"/>
    <w:rsid w:val="0021171C"/>
    <w:rsid w:val="00215803"/>
    <w:rsid w:val="00221B04"/>
    <w:rsid w:val="00221E6A"/>
    <w:rsid w:val="0022495D"/>
    <w:rsid w:val="0022609F"/>
    <w:rsid w:val="00231453"/>
    <w:rsid w:val="00235D78"/>
    <w:rsid w:val="0023653D"/>
    <w:rsid w:val="002368DC"/>
    <w:rsid w:val="0024218B"/>
    <w:rsid w:val="00244E45"/>
    <w:rsid w:val="002477A5"/>
    <w:rsid w:val="00247EF4"/>
    <w:rsid w:val="002505C5"/>
    <w:rsid w:val="00250F92"/>
    <w:rsid w:val="00256809"/>
    <w:rsid w:val="00257B0A"/>
    <w:rsid w:val="00257D15"/>
    <w:rsid w:val="00263F05"/>
    <w:rsid w:val="00264620"/>
    <w:rsid w:val="00265F51"/>
    <w:rsid w:val="00266624"/>
    <w:rsid w:val="0027175F"/>
    <w:rsid w:val="00273CDE"/>
    <w:rsid w:val="00276B91"/>
    <w:rsid w:val="002812B4"/>
    <w:rsid w:val="0028164C"/>
    <w:rsid w:val="00284238"/>
    <w:rsid w:val="002853A7"/>
    <w:rsid w:val="00291086"/>
    <w:rsid w:val="002919BE"/>
    <w:rsid w:val="002A0D9B"/>
    <w:rsid w:val="002A5FCA"/>
    <w:rsid w:val="002A7038"/>
    <w:rsid w:val="002B2A4B"/>
    <w:rsid w:val="002B2E0B"/>
    <w:rsid w:val="002B5040"/>
    <w:rsid w:val="002C3872"/>
    <w:rsid w:val="002C4151"/>
    <w:rsid w:val="002C4631"/>
    <w:rsid w:val="002D076C"/>
    <w:rsid w:val="002D5C95"/>
    <w:rsid w:val="002D5FD4"/>
    <w:rsid w:val="002D7F13"/>
    <w:rsid w:val="002E5210"/>
    <w:rsid w:val="002F512D"/>
    <w:rsid w:val="0030072F"/>
    <w:rsid w:val="00300A1C"/>
    <w:rsid w:val="003026B1"/>
    <w:rsid w:val="003035DC"/>
    <w:rsid w:val="00310B15"/>
    <w:rsid w:val="003128A3"/>
    <w:rsid w:val="003173D9"/>
    <w:rsid w:val="003231D8"/>
    <w:rsid w:val="00327910"/>
    <w:rsid w:val="00332191"/>
    <w:rsid w:val="00334C37"/>
    <w:rsid w:val="00334F92"/>
    <w:rsid w:val="00335E05"/>
    <w:rsid w:val="00336D86"/>
    <w:rsid w:val="00341241"/>
    <w:rsid w:val="003423D1"/>
    <w:rsid w:val="00350468"/>
    <w:rsid w:val="00352391"/>
    <w:rsid w:val="00382EE7"/>
    <w:rsid w:val="0038381E"/>
    <w:rsid w:val="003877A7"/>
    <w:rsid w:val="00390137"/>
    <w:rsid w:val="003908D6"/>
    <w:rsid w:val="00392B86"/>
    <w:rsid w:val="003962C0"/>
    <w:rsid w:val="003A003D"/>
    <w:rsid w:val="003A28DB"/>
    <w:rsid w:val="003A2A6E"/>
    <w:rsid w:val="003A43AA"/>
    <w:rsid w:val="003A589A"/>
    <w:rsid w:val="003A6207"/>
    <w:rsid w:val="003B0152"/>
    <w:rsid w:val="003C1AB5"/>
    <w:rsid w:val="003C2DE3"/>
    <w:rsid w:val="003D05D2"/>
    <w:rsid w:val="003D0979"/>
    <w:rsid w:val="003D0B26"/>
    <w:rsid w:val="003D2CC1"/>
    <w:rsid w:val="003D3B56"/>
    <w:rsid w:val="003D3CE6"/>
    <w:rsid w:val="003D5DB2"/>
    <w:rsid w:val="003F719E"/>
    <w:rsid w:val="00400AE5"/>
    <w:rsid w:val="00402243"/>
    <w:rsid w:val="004025C4"/>
    <w:rsid w:val="0040411D"/>
    <w:rsid w:val="004079EE"/>
    <w:rsid w:val="004110F4"/>
    <w:rsid w:val="004113F6"/>
    <w:rsid w:val="00412DC5"/>
    <w:rsid w:val="00422C35"/>
    <w:rsid w:val="0042425D"/>
    <w:rsid w:val="00425905"/>
    <w:rsid w:val="00432276"/>
    <w:rsid w:val="00437B54"/>
    <w:rsid w:val="004427F5"/>
    <w:rsid w:val="004442D1"/>
    <w:rsid w:val="00451CB5"/>
    <w:rsid w:val="004530BF"/>
    <w:rsid w:val="00455F3C"/>
    <w:rsid w:val="00456E60"/>
    <w:rsid w:val="0046144F"/>
    <w:rsid w:val="004628A2"/>
    <w:rsid w:val="00463FA7"/>
    <w:rsid w:val="0046590A"/>
    <w:rsid w:val="00473422"/>
    <w:rsid w:val="00476343"/>
    <w:rsid w:val="00483505"/>
    <w:rsid w:val="00484DA7"/>
    <w:rsid w:val="0048520F"/>
    <w:rsid w:val="00487E76"/>
    <w:rsid w:val="0049452E"/>
    <w:rsid w:val="0049490F"/>
    <w:rsid w:val="004A5445"/>
    <w:rsid w:val="004B2C3C"/>
    <w:rsid w:val="004B40DE"/>
    <w:rsid w:val="004C3355"/>
    <w:rsid w:val="004C782E"/>
    <w:rsid w:val="004D655C"/>
    <w:rsid w:val="004D7F1B"/>
    <w:rsid w:val="004E5707"/>
    <w:rsid w:val="005005FC"/>
    <w:rsid w:val="005026F5"/>
    <w:rsid w:val="005139CB"/>
    <w:rsid w:val="0051701D"/>
    <w:rsid w:val="00520FE7"/>
    <w:rsid w:val="00521B6B"/>
    <w:rsid w:val="00525C39"/>
    <w:rsid w:val="00533649"/>
    <w:rsid w:val="00546988"/>
    <w:rsid w:val="00547705"/>
    <w:rsid w:val="0055002C"/>
    <w:rsid w:val="005608C8"/>
    <w:rsid w:val="005651AA"/>
    <w:rsid w:val="00577F25"/>
    <w:rsid w:val="0058579D"/>
    <w:rsid w:val="005879E5"/>
    <w:rsid w:val="00590150"/>
    <w:rsid w:val="00590B22"/>
    <w:rsid w:val="00594C63"/>
    <w:rsid w:val="00597C9E"/>
    <w:rsid w:val="005A1358"/>
    <w:rsid w:val="005A1803"/>
    <w:rsid w:val="005A27B0"/>
    <w:rsid w:val="005A2DB3"/>
    <w:rsid w:val="005A3500"/>
    <w:rsid w:val="005A4004"/>
    <w:rsid w:val="005A4672"/>
    <w:rsid w:val="005B4969"/>
    <w:rsid w:val="005C272A"/>
    <w:rsid w:val="005C450A"/>
    <w:rsid w:val="005D11B6"/>
    <w:rsid w:val="005D623D"/>
    <w:rsid w:val="005D7F49"/>
    <w:rsid w:val="005E03F5"/>
    <w:rsid w:val="005E2C77"/>
    <w:rsid w:val="005E50A2"/>
    <w:rsid w:val="005E5316"/>
    <w:rsid w:val="005F1ACF"/>
    <w:rsid w:val="005F2D84"/>
    <w:rsid w:val="005F5E19"/>
    <w:rsid w:val="00600FA5"/>
    <w:rsid w:val="00601980"/>
    <w:rsid w:val="00601B98"/>
    <w:rsid w:val="00602D23"/>
    <w:rsid w:val="00605A9A"/>
    <w:rsid w:val="00610D9C"/>
    <w:rsid w:val="00612050"/>
    <w:rsid w:val="006122AF"/>
    <w:rsid w:val="006126EE"/>
    <w:rsid w:val="00613DE6"/>
    <w:rsid w:val="00616B9A"/>
    <w:rsid w:val="00617FAC"/>
    <w:rsid w:val="006220F1"/>
    <w:rsid w:val="006227EC"/>
    <w:rsid w:val="00623ABA"/>
    <w:rsid w:val="00627918"/>
    <w:rsid w:val="00631846"/>
    <w:rsid w:val="006332D7"/>
    <w:rsid w:val="0063490C"/>
    <w:rsid w:val="00641450"/>
    <w:rsid w:val="006557FF"/>
    <w:rsid w:val="006566E9"/>
    <w:rsid w:val="00666AF9"/>
    <w:rsid w:val="0067447C"/>
    <w:rsid w:val="006771EF"/>
    <w:rsid w:val="00684FEC"/>
    <w:rsid w:val="00687115"/>
    <w:rsid w:val="0068729A"/>
    <w:rsid w:val="006977CF"/>
    <w:rsid w:val="00697CAB"/>
    <w:rsid w:val="006A37E3"/>
    <w:rsid w:val="006A5D20"/>
    <w:rsid w:val="006B173C"/>
    <w:rsid w:val="006B1BC2"/>
    <w:rsid w:val="006B2CB4"/>
    <w:rsid w:val="006B4C9F"/>
    <w:rsid w:val="006C1047"/>
    <w:rsid w:val="006C188E"/>
    <w:rsid w:val="006C6FDA"/>
    <w:rsid w:val="006D41CB"/>
    <w:rsid w:val="006D50C6"/>
    <w:rsid w:val="006D6E8C"/>
    <w:rsid w:val="006D7AD4"/>
    <w:rsid w:val="006E4049"/>
    <w:rsid w:val="006E4250"/>
    <w:rsid w:val="006E5A1E"/>
    <w:rsid w:val="006F7EB5"/>
    <w:rsid w:val="0070088E"/>
    <w:rsid w:val="00702410"/>
    <w:rsid w:val="00702662"/>
    <w:rsid w:val="007073BD"/>
    <w:rsid w:val="0071169A"/>
    <w:rsid w:val="00714151"/>
    <w:rsid w:val="007151EF"/>
    <w:rsid w:val="00717055"/>
    <w:rsid w:val="007230A4"/>
    <w:rsid w:val="007230F1"/>
    <w:rsid w:val="007246D8"/>
    <w:rsid w:val="00731255"/>
    <w:rsid w:val="0073216F"/>
    <w:rsid w:val="00735987"/>
    <w:rsid w:val="00737F9C"/>
    <w:rsid w:val="00742408"/>
    <w:rsid w:val="00743811"/>
    <w:rsid w:val="00743A6D"/>
    <w:rsid w:val="00743EEF"/>
    <w:rsid w:val="0075010E"/>
    <w:rsid w:val="00760EAE"/>
    <w:rsid w:val="00764C8A"/>
    <w:rsid w:val="00767CC3"/>
    <w:rsid w:val="00780364"/>
    <w:rsid w:val="00780D0B"/>
    <w:rsid w:val="00793F39"/>
    <w:rsid w:val="007B4618"/>
    <w:rsid w:val="007B593A"/>
    <w:rsid w:val="007C1623"/>
    <w:rsid w:val="007C2493"/>
    <w:rsid w:val="007D21A3"/>
    <w:rsid w:val="007D71D6"/>
    <w:rsid w:val="007E20D7"/>
    <w:rsid w:val="007E210D"/>
    <w:rsid w:val="007E59C3"/>
    <w:rsid w:val="007E73BF"/>
    <w:rsid w:val="007F0ED9"/>
    <w:rsid w:val="007F35D5"/>
    <w:rsid w:val="007F4FA3"/>
    <w:rsid w:val="00821499"/>
    <w:rsid w:val="00822E95"/>
    <w:rsid w:val="00826C8B"/>
    <w:rsid w:val="00830C67"/>
    <w:rsid w:val="00831425"/>
    <w:rsid w:val="00832315"/>
    <w:rsid w:val="00844EDC"/>
    <w:rsid w:val="0086089B"/>
    <w:rsid w:val="00861B04"/>
    <w:rsid w:val="00862C31"/>
    <w:rsid w:val="00863EBC"/>
    <w:rsid w:val="00865D89"/>
    <w:rsid w:val="00877D0E"/>
    <w:rsid w:val="00881F29"/>
    <w:rsid w:val="00882990"/>
    <w:rsid w:val="00885118"/>
    <w:rsid w:val="00886F54"/>
    <w:rsid w:val="00887600"/>
    <w:rsid w:val="00890A9D"/>
    <w:rsid w:val="00892F15"/>
    <w:rsid w:val="00893CEA"/>
    <w:rsid w:val="008A031C"/>
    <w:rsid w:val="008A265E"/>
    <w:rsid w:val="008A547F"/>
    <w:rsid w:val="008A5656"/>
    <w:rsid w:val="008B0F52"/>
    <w:rsid w:val="008B329C"/>
    <w:rsid w:val="008C12B1"/>
    <w:rsid w:val="008C45B0"/>
    <w:rsid w:val="008D0F6D"/>
    <w:rsid w:val="008D60DD"/>
    <w:rsid w:val="008D6D4F"/>
    <w:rsid w:val="008E1ED3"/>
    <w:rsid w:val="008E49D1"/>
    <w:rsid w:val="008E7EC0"/>
    <w:rsid w:val="008F2B55"/>
    <w:rsid w:val="008F53D8"/>
    <w:rsid w:val="008F54E7"/>
    <w:rsid w:val="009026EF"/>
    <w:rsid w:val="00903322"/>
    <w:rsid w:val="009048B3"/>
    <w:rsid w:val="00912890"/>
    <w:rsid w:val="00915577"/>
    <w:rsid w:val="009162DD"/>
    <w:rsid w:val="00921E3D"/>
    <w:rsid w:val="009221DA"/>
    <w:rsid w:val="00923CFC"/>
    <w:rsid w:val="00924CFA"/>
    <w:rsid w:val="009260CC"/>
    <w:rsid w:val="0092757B"/>
    <w:rsid w:val="00931057"/>
    <w:rsid w:val="009321B8"/>
    <w:rsid w:val="009325F1"/>
    <w:rsid w:val="009347E9"/>
    <w:rsid w:val="0094017B"/>
    <w:rsid w:val="009408E5"/>
    <w:rsid w:val="0094333A"/>
    <w:rsid w:val="009448F3"/>
    <w:rsid w:val="0094596E"/>
    <w:rsid w:val="00950FF2"/>
    <w:rsid w:val="0095584A"/>
    <w:rsid w:val="00955AB7"/>
    <w:rsid w:val="00955C4E"/>
    <w:rsid w:val="00961E96"/>
    <w:rsid w:val="0096368C"/>
    <w:rsid w:val="00970CA1"/>
    <w:rsid w:val="009737C4"/>
    <w:rsid w:val="009751DB"/>
    <w:rsid w:val="0097643C"/>
    <w:rsid w:val="009812FE"/>
    <w:rsid w:val="00994F19"/>
    <w:rsid w:val="009A31A1"/>
    <w:rsid w:val="009B0873"/>
    <w:rsid w:val="009B32CB"/>
    <w:rsid w:val="009B4C4B"/>
    <w:rsid w:val="009B4DF4"/>
    <w:rsid w:val="009B6752"/>
    <w:rsid w:val="009B6B63"/>
    <w:rsid w:val="009C5B3E"/>
    <w:rsid w:val="009D1A4A"/>
    <w:rsid w:val="009D428C"/>
    <w:rsid w:val="009D447A"/>
    <w:rsid w:val="009D6836"/>
    <w:rsid w:val="009E036C"/>
    <w:rsid w:val="009E21D3"/>
    <w:rsid w:val="009E6031"/>
    <w:rsid w:val="009F2970"/>
    <w:rsid w:val="009F3C7A"/>
    <w:rsid w:val="009F4C29"/>
    <w:rsid w:val="009F515B"/>
    <w:rsid w:val="009F6336"/>
    <w:rsid w:val="009F7ECF"/>
    <w:rsid w:val="00A02255"/>
    <w:rsid w:val="00A172F8"/>
    <w:rsid w:val="00A17816"/>
    <w:rsid w:val="00A22911"/>
    <w:rsid w:val="00A31586"/>
    <w:rsid w:val="00A33B62"/>
    <w:rsid w:val="00A34A15"/>
    <w:rsid w:val="00A34D25"/>
    <w:rsid w:val="00A36173"/>
    <w:rsid w:val="00A51354"/>
    <w:rsid w:val="00A51B37"/>
    <w:rsid w:val="00A5275F"/>
    <w:rsid w:val="00A52BE3"/>
    <w:rsid w:val="00A5301F"/>
    <w:rsid w:val="00A561D3"/>
    <w:rsid w:val="00A616CC"/>
    <w:rsid w:val="00A63CD1"/>
    <w:rsid w:val="00A73ABB"/>
    <w:rsid w:val="00A77615"/>
    <w:rsid w:val="00A83045"/>
    <w:rsid w:val="00A856FC"/>
    <w:rsid w:val="00A86E0F"/>
    <w:rsid w:val="00A95DCB"/>
    <w:rsid w:val="00AA3013"/>
    <w:rsid w:val="00AA4907"/>
    <w:rsid w:val="00AB44B3"/>
    <w:rsid w:val="00AB5767"/>
    <w:rsid w:val="00AC0CBF"/>
    <w:rsid w:val="00AC779F"/>
    <w:rsid w:val="00AD389F"/>
    <w:rsid w:val="00AD38BA"/>
    <w:rsid w:val="00AD63AA"/>
    <w:rsid w:val="00AE06ED"/>
    <w:rsid w:val="00AE1D9A"/>
    <w:rsid w:val="00AE48F4"/>
    <w:rsid w:val="00AF3851"/>
    <w:rsid w:val="00AF677D"/>
    <w:rsid w:val="00B03B9A"/>
    <w:rsid w:val="00B0489F"/>
    <w:rsid w:val="00B07168"/>
    <w:rsid w:val="00B113A6"/>
    <w:rsid w:val="00B1354D"/>
    <w:rsid w:val="00B13F1C"/>
    <w:rsid w:val="00B16508"/>
    <w:rsid w:val="00B20488"/>
    <w:rsid w:val="00B23008"/>
    <w:rsid w:val="00B257BA"/>
    <w:rsid w:val="00B31E3B"/>
    <w:rsid w:val="00B33DE9"/>
    <w:rsid w:val="00B376CF"/>
    <w:rsid w:val="00B409A6"/>
    <w:rsid w:val="00B53E82"/>
    <w:rsid w:val="00B5462F"/>
    <w:rsid w:val="00B5686C"/>
    <w:rsid w:val="00B56959"/>
    <w:rsid w:val="00B669C9"/>
    <w:rsid w:val="00B67F72"/>
    <w:rsid w:val="00B746B0"/>
    <w:rsid w:val="00B8030A"/>
    <w:rsid w:val="00B8403A"/>
    <w:rsid w:val="00B907FC"/>
    <w:rsid w:val="00B94B8F"/>
    <w:rsid w:val="00BA3036"/>
    <w:rsid w:val="00BA52E5"/>
    <w:rsid w:val="00BB3F96"/>
    <w:rsid w:val="00BB63FA"/>
    <w:rsid w:val="00BB7CBD"/>
    <w:rsid w:val="00BC06B8"/>
    <w:rsid w:val="00BC21E6"/>
    <w:rsid w:val="00BD19AD"/>
    <w:rsid w:val="00BD6552"/>
    <w:rsid w:val="00BD7019"/>
    <w:rsid w:val="00BE0456"/>
    <w:rsid w:val="00BF1A35"/>
    <w:rsid w:val="00BF262C"/>
    <w:rsid w:val="00BF44E1"/>
    <w:rsid w:val="00BF4A54"/>
    <w:rsid w:val="00BF6C81"/>
    <w:rsid w:val="00BF7F72"/>
    <w:rsid w:val="00C00A16"/>
    <w:rsid w:val="00C02AB1"/>
    <w:rsid w:val="00C05DD6"/>
    <w:rsid w:val="00C13C91"/>
    <w:rsid w:val="00C20268"/>
    <w:rsid w:val="00C2322C"/>
    <w:rsid w:val="00C243B4"/>
    <w:rsid w:val="00C25B1E"/>
    <w:rsid w:val="00C300FA"/>
    <w:rsid w:val="00C319CA"/>
    <w:rsid w:val="00C32C47"/>
    <w:rsid w:val="00C360A4"/>
    <w:rsid w:val="00C36DD7"/>
    <w:rsid w:val="00C37F02"/>
    <w:rsid w:val="00C40FE0"/>
    <w:rsid w:val="00C453F3"/>
    <w:rsid w:val="00C52E27"/>
    <w:rsid w:val="00C56D3F"/>
    <w:rsid w:val="00C656D3"/>
    <w:rsid w:val="00C66E09"/>
    <w:rsid w:val="00C72BD8"/>
    <w:rsid w:val="00C74CC2"/>
    <w:rsid w:val="00C760BF"/>
    <w:rsid w:val="00C8244E"/>
    <w:rsid w:val="00C91904"/>
    <w:rsid w:val="00CA0EBB"/>
    <w:rsid w:val="00CB1866"/>
    <w:rsid w:val="00CB2B0F"/>
    <w:rsid w:val="00CB4C05"/>
    <w:rsid w:val="00CB4CED"/>
    <w:rsid w:val="00CB4D18"/>
    <w:rsid w:val="00CB68B3"/>
    <w:rsid w:val="00CC1748"/>
    <w:rsid w:val="00CC2C65"/>
    <w:rsid w:val="00CD3433"/>
    <w:rsid w:val="00CE08EE"/>
    <w:rsid w:val="00CE0EC2"/>
    <w:rsid w:val="00CE5001"/>
    <w:rsid w:val="00CE56D1"/>
    <w:rsid w:val="00CE7A90"/>
    <w:rsid w:val="00CF12F0"/>
    <w:rsid w:val="00CF3E68"/>
    <w:rsid w:val="00CF42A4"/>
    <w:rsid w:val="00CF5A49"/>
    <w:rsid w:val="00D00445"/>
    <w:rsid w:val="00D01FDE"/>
    <w:rsid w:val="00D128C5"/>
    <w:rsid w:val="00D13A74"/>
    <w:rsid w:val="00D157F8"/>
    <w:rsid w:val="00D167E3"/>
    <w:rsid w:val="00D169DB"/>
    <w:rsid w:val="00D17662"/>
    <w:rsid w:val="00D176F5"/>
    <w:rsid w:val="00D201E3"/>
    <w:rsid w:val="00D267F4"/>
    <w:rsid w:val="00D273A6"/>
    <w:rsid w:val="00D34AEA"/>
    <w:rsid w:val="00D35B43"/>
    <w:rsid w:val="00D44141"/>
    <w:rsid w:val="00D46A0D"/>
    <w:rsid w:val="00D5044D"/>
    <w:rsid w:val="00D55F3D"/>
    <w:rsid w:val="00D7033D"/>
    <w:rsid w:val="00D711BA"/>
    <w:rsid w:val="00D734AC"/>
    <w:rsid w:val="00D77D3C"/>
    <w:rsid w:val="00D84C5A"/>
    <w:rsid w:val="00D85611"/>
    <w:rsid w:val="00D95E56"/>
    <w:rsid w:val="00DA07FA"/>
    <w:rsid w:val="00DA2AC6"/>
    <w:rsid w:val="00DA56F5"/>
    <w:rsid w:val="00DA6ABD"/>
    <w:rsid w:val="00DB0810"/>
    <w:rsid w:val="00DB0892"/>
    <w:rsid w:val="00DB2426"/>
    <w:rsid w:val="00DB2D04"/>
    <w:rsid w:val="00DB4746"/>
    <w:rsid w:val="00DC169A"/>
    <w:rsid w:val="00DD23B3"/>
    <w:rsid w:val="00DD4C9E"/>
    <w:rsid w:val="00DD7939"/>
    <w:rsid w:val="00DE4621"/>
    <w:rsid w:val="00DF0336"/>
    <w:rsid w:val="00DF0BB1"/>
    <w:rsid w:val="00DF0C79"/>
    <w:rsid w:val="00DF3787"/>
    <w:rsid w:val="00DF6A83"/>
    <w:rsid w:val="00E04192"/>
    <w:rsid w:val="00E0458B"/>
    <w:rsid w:val="00E04B57"/>
    <w:rsid w:val="00E058B5"/>
    <w:rsid w:val="00E10E51"/>
    <w:rsid w:val="00E131B2"/>
    <w:rsid w:val="00E174BA"/>
    <w:rsid w:val="00E21CA4"/>
    <w:rsid w:val="00E2208F"/>
    <w:rsid w:val="00E22C9B"/>
    <w:rsid w:val="00E3056A"/>
    <w:rsid w:val="00E33505"/>
    <w:rsid w:val="00E37DD8"/>
    <w:rsid w:val="00E51C0F"/>
    <w:rsid w:val="00E5228C"/>
    <w:rsid w:val="00E53E39"/>
    <w:rsid w:val="00E54F49"/>
    <w:rsid w:val="00E60981"/>
    <w:rsid w:val="00E67488"/>
    <w:rsid w:val="00E67DD3"/>
    <w:rsid w:val="00E727AB"/>
    <w:rsid w:val="00E73C29"/>
    <w:rsid w:val="00E75D4C"/>
    <w:rsid w:val="00E765C4"/>
    <w:rsid w:val="00E82FA0"/>
    <w:rsid w:val="00E8659E"/>
    <w:rsid w:val="00E86B56"/>
    <w:rsid w:val="00E909A5"/>
    <w:rsid w:val="00E92550"/>
    <w:rsid w:val="00E94565"/>
    <w:rsid w:val="00EA05EB"/>
    <w:rsid w:val="00EA2418"/>
    <w:rsid w:val="00EA3B94"/>
    <w:rsid w:val="00EA5B98"/>
    <w:rsid w:val="00EB09DC"/>
    <w:rsid w:val="00EB0E8C"/>
    <w:rsid w:val="00EB0F46"/>
    <w:rsid w:val="00EB2903"/>
    <w:rsid w:val="00EB2E23"/>
    <w:rsid w:val="00EB2E6D"/>
    <w:rsid w:val="00EB705A"/>
    <w:rsid w:val="00EC042C"/>
    <w:rsid w:val="00EC1C37"/>
    <w:rsid w:val="00EC3FD5"/>
    <w:rsid w:val="00EC4ED8"/>
    <w:rsid w:val="00EC5D0F"/>
    <w:rsid w:val="00EC67A5"/>
    <w:rsid w:val="00ED14EF"/>
    <w:rsid w:val="00ED45B8"/>
    <w:rsid w:val="00EE51B0"/>
    <w:rsid w:val="00EE6177"/>
    <w:rsid w:val="00EE62F1"/>
    <w:rsid w:val="00EE6FE5"/>
    <w:rsid w:val="00EF2325"/>
    <w:rsid w:val="00EF4E97"/>
    <w:rsid w:val="00EF7BA1"/>
    <w:rsid w:val="00F0121B"/>
    <w:rsid w:val="00F037FD"/>
    <w:rsid w:val="00F169AB"/>
    <w:rsid w:val="00F1743F"/>
    <w:rsid w:val="00F24F48"/>
    <w:rsid w:val="00F27033"/>
    <w:rsid w:val="00F314AB"/>
    <w:rsid w:val="00F34005"/>
    <w:rsid w:val="00F40828"/>
    <w:rsid w:val="00F45C88"/>
    <w:rsid w:val="00F517F4"/>
    <w:rsid w:val="00F55E42"/>
    <w:rsid w:val="00F60E3E"/>
    <w:rsid w:val="00F64B4A"/>
    <w:rsid w:val="00F66973"/>
    <w:rsid w:val="00F74242"/>
    <w:rsid w:val="00F75938"/>
    <w:rsid w:val="00F81215"/>
    <w:rsid w:val="00F835B6"/>
    <w:rsid w:val="00F8508D"/>
    <w:rsid w:val="00F96228"/>
    <w:rsid w:val="00FA0F9E"/>
    <w:rsid w:val="00FA0FDF"/>
    <w:rsid w:val="00FB3195"/>
    <w:rsid w:val="00FB3D18"/>
    <w:rsid w:val="00FB631E"/>
    <w:rsid w:val="00FC7085"/>
    <w:rsid w:val="00FD1481"/>
    <w:rsid w:val="00FD308D"/>
    <w:rsid w:val="00FD30D1"/>
    <w:rsid w:val="00FD31F5"/>
    <w:rsid w:val="00FD5DBB"/>
    <w:rsid w:val="00FE287B"/>
    <w:rsid w:val="00FE5FBB"/>
    <w:rsid w:val="00FF4C35"/>
    <w:rsid w:val="00FF4CB3"/>
    <w:rsid w:val="00FF4D0D"/>
    <w:rsid w:val="00FF59D1"/>
    <w:rsid w:val="00FF68CB"/>
    <w:rsid w:val="142C02AE"/>
    <w:rsid w:val="305C23AB"/>
    <w:rsid w:val="3EA634B2"/>
    <w:rsid w:val="5ABA5F59"/>
    <w:rsid w:val="606C3078"/>
    <w:rsid w:val="66EB3302"/>
    <w:rsid w:val="72C16B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szCs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line="480" w:lineRule="auto"/>
    </w:pPr>
    <w:rPr>
      <w:sz w:val="24"/>
    </w:rPr>
  </w:style>
  <w:style w:type="paragraph" w:styleId="3">
    <w:name w:val="Body Text Indent"/>
    <w:basedOn w:val="1"/>
    <w:uiPriority w:val="0"/>
    <w:pPr>
      <w:spacing w:after="120"/>
      <w:ind w:left="420" w:leftChars="200"/>
    </w:pPr>
  </w:style>
  <w:style w:type="paragraph" w:styleId="4">
    <w:name w:val="Block Text"/>
    <w:basedOn w:val="1"/>
    <w:uiPriority w:val="0"/>
    <w:pPr>
      <w:spacing w:line="300" w:lineRule="auto"/>
      <w:ind w:left="1060" w:right="472" w:hanging="460"/>
    </w:pPr>
    <w:rPr>
      <w:sz w:val="24"/>
      <w:szCs w:val="24"/>
    </w:rPr>
  </w:style>
  <w:style w:type="paragraph" w:styleId="5">
    <w:name w:val="Date"/>
    <w:basedOn w:val="1"/>
    <w:next w:val="1"/>
    <w:qFormat/>
    <w:uiPriority w:val="0"/>
    <w:pPr>
      <w:ind w:left="100" w:leftChars="2500"/>
    </w:pPr>
    <w:rPr>
      <w:sz w:val="36"/>
      <w:szCs w:val="36"/>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pacing w:line="240" w:lineRule="atLeast"/>
      <w:jc w:val="left"/>
    </w:pPr>
    <w:rPr>
      <w:sz w:val="18"/>
      <w:szCs w:val="18"/>
    </w:rPr>
  </w:style>
  <w:style w:type="paragraph" w:styleId="8">
    <w:name w:val="header"/>
    <w:basedOn w:val="1"/>
    <w:link w:val="20"/>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semiHidden/>
    <w:uiPriority w:val="0"/>
  </w:style>
  <w:style w:type="paragraph" w:styleId="10">
    <w:name w:val="footnote text"/>
    <w:basedOn w:val="1"/>
    <w:link w:val="22"/>
    <w:uiPriority w:val="0"/>
    <w:pPr>
      <w:snapToGrid w:val="0"/>
      <w:jc w:val="left"/>
    </w:pPr>
    <w:rPr>
      <w:sz w:val="18"/>
      <w:szCs w:val="18"/>
    </w:rPr>
  </w:style>
  <w:style w:type="paragraph" w:styleId="11">
    <w:name w:val="toc 2"/>
    <w:basedOn w:val="1"/>
    <w:next w:val="1"/>
    <w:semiHidden/>
    <w:uiPriority w:val="0"/>
    <w:pPr>
      <w:numPr>
        <w:ilvl w:val="0"/>
        <w:numId w:val="1"/>
      </w:numPr>
      <w:adjustRightInd/>
      <w:spacing w:line="360" w:lineRule="auto"/>
      <w:textAlignment w:val="auto"/>
    </w:pPr>
    <w:rPr>
      <w:color w:val="FF0000"/>
      <w:kern w:val="2"/>
      <w:szCs w:val="24"/>
    </w:rPr>
  </w:style>
  <w:style w:type="paragraph" w:styleId="12">
    <w:name w:val="Normal (Web)"/>
    <w:basedOn w:val="1"/>
    <w:uiPriority w:val="0"/>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14">
    <w:name w:val="Table Grid"/>
    <w:basedOn w:val="1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uiPriority w:val="0"/>
  </w:style>
  <w:style w:type="character" w:styleId="17">
    <w:name w:val="FollowedHyperlink"/>
    <w:qFormat/>
    <w:uiPriority w:val="0"/>
    <w:rPr>
      <w:color w:val="800080"/>
      <w:u w:val="single"/>
    </w:rPr>
  </w:style>
  <w:style w:type="character" w:styleId="18">
    <w:name w:val="Hyperlink"/>
    <w:qFormat/>
    <w:uiPriority w:val="0"/>
    <w:rPr>
      <w:color w:val="0000FF"/>
      <w:u w:val="single"/>
    </w:rPr>
  </w:style>
  <w:style w:type="character" w:styleId="19">
    <w:name w:val="footnote reference"/>
    <w:basedOn w:val="15"/>
    <w:uiPriority w:val="0"/>
    <w:rPr>
      <w:vertAlign w:val="superscript"/>
    </w:rPr>
  </w:style>
  <w:style w:type="character" w:customStyle="1" w:styleId="20">
    <w:name w:val="页眉 Char"/>
    <w:link w:val="8"/>
    <w:uiPriority w:val="0"/>
    <w:rPr>
      <w:sz w:val="18"/>
      <w:szCs w:val="18"/>
    </w:rPr>
  </w:style>
  <w:style w:type="paragraph" w:styleId="21">
    <w:name w:val="List Paragraph"/>
    <w:basedOn w:val="1"/>
    <w:qFormat/>
    <w:uiPriority w:val="34"/>
    <w:pPr>
      <w:ind w:firstLine="420" w:firstLineChars="200"/>
    </w:pPr>
  </w:style>
  <w:style w:type="character" w:customStyle="1" w:styleId="22">
    <w:name w:val="脚注文本 Char"/>
    <w:basedOn w:val="15"/>
    <w:link w:val="10"/>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231A1-26BE-3D4A-8DCF-592BDC74B849}">
  <ds:schemaRefs/>
</ds:datastoreItem>
</file>

<file path=docProps/app.xml><?xml version="1.0" encoding="utf-8"?>
<Properties xmlns="http://schemas.openxmlformats.org/officeDocument/2006/extended-properties" xmlns:vt="http://schemas.openxmlformats.org/officeDocument/2006/docPropsVTypes">
  <Template>Normal</Template>
  <Company>Zhuang Beichu</Company>
  <Pages>18</Pages>
  <Words>5054</Words>
  <Characters>913</Characters>
  <Lines>7</Lines>
  <Paragraphs>11</Paragraphs>
  <TotalTime>31</TotalTime>
  <ScaleCrop>false</ScaleCrop>
  <LinksUpToDate>false</LinksUpToDate>
  <CharactersWithSpaces>5956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2020-07-31T01:57:00Z</dcterms:created>
  <dc:creator>zbc-bpf</dc:creator>
  <cp:lastModifiedBy>贾文涛</cp:lastModifiedBy>
  <cp:lastPrinted>2017-04-12T01:27:00Z</cp:lastPrinted>
  <dcterms:modified xsi:type="dcterms:W3CDTF">2020-07-31T06:43:56Z</dcterms:modified>
  <dc:title>中  国  科  学  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