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 w:firstLine="376" w:firstLineChars="117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中国科学院金属研究所终评工作事项确认表</w:t>
      </w:r>
    </w:p>
    <w:p>
      <w:pPr>
        <w:snapToGrid w:val="0"/>
        <w:spacing w:line="50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部 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napToGrid w:val="0"/>
        <w:spacing w:line="500" w:lineRule="exact"/>
        <w:ind w:firstLine="280" w:firstLineChars="100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岗 位1：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【</w:t>
      </w:r>
      <w:r>
        <w:rPr>
          <w:rFonts w:hint="eastAsia" w:ascii="仿宋" w:hAnsi="仿宋" w:eastAsia="仿宋" w:cs="仿宋"/>
          <w:color w:val="0000FF"/>
          <w:szCs w:val="28"/>
          <w:u w:val="single"/>
        </w:rPr>
        <w:t>岗位具体名称后要备注所网岗位序号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FF"/>
          <w:sz w:val="22"/>
          <w:szCs w:val="28"/>
          <w:u w:val="single"/>
        </w:rPr>
        <w:t>例：非晶及高熵合金力学性能（2021招聘启事1号岗位）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】</w:t>
      </w:r>
    </w:p>
    <w:p>
      <w:pPr>
        <w:snapToGrid w:val="0"/>
        <w:spacing w:line="500" w:lineRule="exact"/>
        <w:ind w:firstLine="280" w:firstLineChars="100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岗 位2：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【</w:t>
      </w:r>
      <w:r>
        <w:rPr>
          <w:rFonts w:hint="eastAsia" w:ascii="仿宋" w:hAnsi="仿宋" w:eastAsia="仿宋" w:cs="仿宋"/>
          <w:color w:val="0000FF"/>
          <w:szCs w:val="28"/>
          <w:u w:val="single"/>
        </w:rPr>
        <w:t>岗位具体名称后要备注所网岗位序号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FF"/>
          <w:sz w:val="22"/>
          <w:szCs w:val="28"/>
          <w:u w:val="single"/>
        </w:rPr>
        <w:t>例：非晶及高熵合金力学性能（2021招聘启事1号岗位）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】</w:t>
      </w:r>
    </w:p>
    <w:p>
      <w:pPr>
        <w:snapToGrid w:val="0"/>
        <w:spacing w:line="500" w:lineRule="exact"/>
        <w:ind w:firstLine="280" w:firstLineChars="100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岗 位3：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【</w:t>
      </w:r>
      <w:r>
        <w:rPr>
          <w:rFonts w:hint="eastAsia" w:ascii="仿宋" w:hAnsi="仿宋" w:eastAsia="仿宋" w:cs="仿宋"/>
          <w:color w:val="0000FF"/>
          <w:szCs w:val="28"/>
          <w:u w:val="single"/>
        </w:rPr>
        <w:t>岗位具体名称后要备注所网岗位序号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FF"/>
          <w:sz w:val="22"/>
          <w:szCs w:val="28"/>
          <w:u w:val="single"/>
        </w:rPr>
        <w:t>例：非晶及高熵合金力学性能（2021招聘启事1号岗位）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】</w:t>
      </w:r>
    </w:p>
    <w:p>
      <w:pPr>
        <w:snapToGrid w:val="0"/>
        <w:spacing w:line="500" w:lineRule="exact"/>
        <w:ind w:firstLine="280" w:firstLineChars="100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岗 位4：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【</w:t>
      </w:r>
      <w:r>
        <w:rPr>
          <w:rFonts w:hint="eastAsia" w:ascii="仿宋" w:hAnsi="仿宋" w:eastAsia="仿宋" w:cs="仿宋"/>
          <w:color w:val="0000FF"/>
          <w:szCs w:val="28"/>
          <w:u w:val="single"/>
        </w:rPr>
        <w:t>岗位具体名称后要备注所网岗位序号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FF"/>
          <w:sz w:val="22"/>
          <w:szCs w:val="28"/>
          <w:u w:val="single"/>
        </w:rPr>
        <w:t>例：非晶及高熵合金力学性能（2021招聘启事1号岗位）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】</w:t>
      </w:r>
    </w:p>
    <w:p>
      <w:pPr>
        <w:snapToGrid w:val="0"/>
        <w:spacing w:line="500" w:lineRule="exact"/>
        <w:ind w:firstLine="280" w:firstLineChars="100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…………..</w:t>
      </w:r>
    </w:p>
    <w:p>
      <w:pPr>
        <w:snapToGrid w:val="0"/>
        <w:spacing w:line="50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 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时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分（具体开始时间）       地 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</w:p>
    <w:p>
      <w:pPr>
        <w:snapToGrid w:val="0"/>
        <w:spacing w:line="500" w:lineRule="exact"/>
        <w:ind w:firstLine="280" w:firstLineChars="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形 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答辩</w:t>
      </w:r>
    </w:p>
    <w:p>
      <w:pPr>
        <w:snapToGrid w:val="0"/>
        <w:spacing w:line="500" w:lineRule="exact"/>
        <w:ind w:firstLine="281" w:firstLineChars="1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终评评议委员会成员名单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【</w:t>
      </w:r>
      <w:r>
        <w:rPr>
          <w:rFonts w:hint="eastAsia" w:ascii="仿宋" w:hAnsi="仿宋" w:eastAsia="仿宋" w:cs="仿宋"/>
          <w:color w:val="0000FF"/>
          <w:szCs w:val="21"/>
          <w:u w:val="single"/>
        </w:rPr>
        <w:t>科研部门岗位终评评议委员会原则上由部门负责人（含部门主任、副主任、主任助理）、创新课题组组长/PI或学科专题组长、对应党支部书记、领域专家（副高级及以上专业技术岗位）以及人事处负责人构成，一般不少于9人。职能部门岗位终评评议委员会原则上由所领导、相关部门代表、人事处负责人以及相关专家组成，一般不少于9人。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】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</w:p>
    <w:p>
      <w:pPr>
        <w:snapToGrid w:val="0"/>
        <w:spacing w:line="500" w:lineRule="exact"/>
        <w:ind w:firstLine="220" w:firstLineChars="100"/>
        <w:rPr>
          <w:rFonts w:hint="eastAsia" w:ascii="仿宋" w:hAnsi="仿宋" w:eastAsia="仿宋" w:cs="仿宋"/>
          <w:sz w:val="20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评委1：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 □专业技术岗位</w:t>
      </w:r>
      <w:r>
        <w:rPr>
          <w:rFonts w:hint="eastAsia" w:ascii="仿宋" w:hAnsi="仿宋" w:eastAsia="仿宋" w:cs="仿宋"/>
          <w:sz w:val="22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2"/>
          <w:szCs w:val="24"/>
        </w:rPr>
        <w:t>）</w:t>
      </w:r>
    </w:p>
    <w:p>
      <w:pPr>
        <w:snapToGrid w:val="0"/>
        <w:spacing w:line="500" w:lineRule="exact"/>
        <w:ind w:firstLine="220" w:firstLineChars="100"/>
        <w:rPr>
          <w:rFonts w:hint="eastAsia" w:ascii="仿宋" w:hAnsi="仿宋" w:eastAsia="仿宋" w:cs="仿宋"/>
          <w:sz w:val="20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评委2：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2"/>
          <w:szCs w:val="24"/>
        </w:rPr>
        <w:t>□专业技术岗位</w:t>
      </w:r>
      <w:r>
        <w:rPr>
          <w:rFonts w:hint="eastAsia" w:ascii="仿宋" w:hAnsi="仿宋" w:eastAsia="仿宋" w:cs="仿宋"/>
          <w:sz w:val="22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2"/>
          <w:szCs w:val="24"/>
        </w:rPr>
        <w:t>）</w:t>
      </w:r>
    </w:p>
    <w:p>
      <w:pPr>
        <w:snapToGrid w:val="0"/>
        <w:spacing w:line="500" w:lineRule="exact"/>
        <w:ind w:firstLine="220" w:firstLineChars="100"/>
        <w:rPr>
          <w:rFonts w:hint="eastAsia" w:ascii="仿宋" w:hAnsi="仿宋" w:eastAsia="仿宋" w:cs="仿宋"/>
          <w:sz w:val="22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评委3：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2"/>
          <w:szCs w:val="24"/>
        </w:rPr>
        <w:t>□专业技术岗位</w:t>
      </w:r>
      <w:r>
        <w:rPr>
          <w:rFonts w:hint="eastAsia" w:ascii="仿宋" w:hAnsi="仿宋" w:eastAsia="仿宋" w:cs="仿宋"/>
          <w:sz w:val="22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2"/>
          <w:szCs w:val="24"/>
        </w:rPr>
        <w:t>）</w:t>
      </w:r>
    </w:p>
    <w:p>
      <w:pPr>
        <w:snapToGrid w:val="0"/>
        <w:spacing w:line="500" w:lineRule="exact"/>
        <w:ind w:firstLine="220" w:firstLineChars="100"/>
        <w:rPr>
          <w:rFonts w:hint="eastAsia" w:ascii="仿宋" w:hAnsi="仿宋" w:eastAsia="仿宋" w:cs="仿宋"/>
          <w:sz w:val="20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评委4：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2"/>
          <w:szCs w:val="24"/>
        </w:rPr>
        <w:t>□专业技术岗位</w:t>
      </w:r>
      <w:r>
        <w:rPr>
          <w:rFonts w:hint="eastAsia" w:ascii="仿宋" w:hAnsi="仿宋" w:eastAsia="仿宋" w:cs="仿宋"/>
          <w:sz w:val="22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2"/>
          <w:szCs w:val="24"/>
        </w:rPr>
        <w:t>）</w:t>
      </w:r>
    </w:p>
    <w:p>
      <w:pPr>
        <w:snapToGrid w:val="0"/>
        <w:spacing w:line="500" w:lineRule="exact"/>
        <w:ind w:firstLine="220" w:firstLineChars="100"/>
        <w:rPr>
          <w:rFonts w:hint="eastAsia" w:ascii="仿宋" w:hAnsi="仿宋" w:eastAsia="仿宋" w:cs="仿宋"/>
          <w:sz w:val="22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评委5：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2"/>
          <w:szCs w:val="24"/>
        </w:rPr>
        <w:t>□专业技术岗位</w:t>
      </w:r>
      <w:r>
        <w:rPr>
          <w:rFonts w:hint="eastAsia" w:ascii="仿宋" w:hAnsi="仿宋" w:eastAsia="仿宋" w:cs="仿宋"/>
          <w:sz w:val="22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2"/>
          <w:szCs w:val="24"/>
        </w:rPr>
        <w:t>）</w:t>
      </w:r>
    </w:p>
    <w:p>
      <w:pPr>
        <w:snapToGrid w:val="0"/>
        <w:spacing w:line="500" w:lineRule="exact"/>
        <w:ind w:firstLine="220" w:firstLineChars="100"/>
        <w:rPr>
          <w:rFonts w:hint="eastAsia" w:ascii="仿宋" w:hAnsi="仿宋" w:eastAsia="仿宋" w:cs="仿宋"/>
          <w:sz w:val="20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2"/>
          <w:szCs w:val="24"/>
        </w:rPr>
        <w:t xml:space="preserve">评委6：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2"/>
          <w:szCs w:val="24"/>
        </w:rPr>
        <w:t>□专业技术岗位</w:t>
      </w:r>
      <w:r>
        <w:rPr>
          <w:rFonts w:hint="eastAsia" w:ascii="仿宋" w:hAnsi="仿宋" w:eastAsia="仿宋" w:cs="仿宋"/>
          <w:sz w:val="22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2"/>
          <w:szCs w:val="24"/>
        </w:rPr>
        <w:t>）</w:t>
      </w:r>
    </w:p>
    <w:p>
      <w:pPr>
        <w:snapToGrid w:val="0"/>
        <w:spacing w:line="500" w:lineRule="exact"/>
        <w:ind w:firstLine="220" w:firstLineChars="100"/>
        <w:rPr>
          <w:rFonts w:hint="eastAsia" w:ascii="仿宋" w:hAnsi="仿宋" w:eastAsia="仿宋" w:cs="仿宋"/>
          <w:sz w:val="20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评委7：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2"/>
          <w:szCs w:val="24"/>
        </w:rPr>
        <w:t>□专业技术岗位</w:t>
      </w:r>
      <w:r>
        <w:rPr>
          <w:rFonts w:hint="eastAsia" w:ascii="仿宋" w:hAnsi="仿宋" w:eastAsia="仿宋" w:cs="仿宋"/>
          <w:sz w:val="22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2"/>
          <w:szCs w:val="24"/>
        </w:rPr>
        <w:t>）</w:t>
      </w:r>
    </w:p>
    <w:p>
      <w:pPr>
        <w:snapToGrid w:val="0"/>
        <w:spacing w:line="500" w:lineRule="exact"/>
        <w:ind w:firstLine="220" w:firstLineChars="100"/>
        <w:rPr>
          <w:rFonts w:hint="eastAsia" w:ascii="仿宋" w:hAnsi="仿宋" w:eastAsia="仿宋" w:cs="仿宋"/>
          <w:sz w:val="20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评委8：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4"/>
        </w:rPr>
        <w:t>（□部门负责人  □创新课题组组长/PI  □学科专题组长  □支部书记  □领域专家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2"/>
          <w:szCs w:val="24"/>
        </w:rPr>
        <w:t>□专业技术岗位</w:t>
      </w:r>
      <w:r>
        <w:rPr>
          <w:rFonts w:hint="eastAsia" w:ascii="仿宋" w:hAnsi="仿宋" w:eastAsia="仿宋" w:cs="仿宋"/>
          <w:sz w:val="22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2"/>
          <w:szCs w:val="24"/>
        </w:rPr>
        <w:t>）</w:t>
      </w:r>
    </w:p>
    <w:p>
      <w:pPr>
        <w:snapToGrid w:val="0"/>
        <w:spacing w:line="500" w:lineRule="exact"/>
        <w:ind w:firstLine="220" w:firstLineChars="100"/>
        <w:rPr>
          <w:rFonts w:hint="eastAsia" w:ascii="仿宋" w:hAnsi="仿宋" w:eastAsia="仿宋" w:cs="仿宋"/>
          <w:sz w:val="20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 xml:space="preserve">评委9： </w:t>
      </w:r>
      <w:r>
        <w:rPr>
          <w:rFonts w:hint="eastAsia" w:ascii="仿宋" w:hAnsi="仿宋" w:eastAsia="仿宋" w:cs="仿宋"/>
          <w:sz w:val="22"/>
          <w:szCs w:val="24"/>
          <w:u w:val="single"/>
        </w:rPr>
        <w:t>人事处负责人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                                                   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                                                   部门负责人签字：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                                                             日期：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用人部门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至少提前3个工作日</w:t>
      </w:r>
      <w:r>
        <w:rPr>
          <w:rFonts w:hint="eastAsia" w:ascii="仿宋" w:hAnsi="仿宋" w:eastAsia="仿宋" w:cs="仿宋"/>
          <w:b/>
          <w:sz w:val="28"/>
          <w:szCs w:val="28"/>
        </w:rPr>
        <w:t>将此表与《附件4.中国科学院金属研究所初评面试结果汇总表》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8"/>
        </w:rPr>
        <w:t>《附件5.</w:t>
      </w:r>
      <w:r>
        <w:rPr>
          <w:rFonts w:hint="eastAsia" w:ascii="仿宋" w:hAnsi="仿宋" w:eastAsia="仿宋" w:cs="仿宋"/>
          <w:b/>
          <w:sz w:val="30"/>
          <w:szCs w:val="30"/>
        </w:rPr>
        <w:t>中国科学院金属研究所公开招聘初评结果上报表</w:t>
      </w:r>
      <w:r>
        <w:rPr>
          <w:rFonts w:hint="eastAsia" w:ascii="仿宋" w:hAnsi="仿宋" w:eastAsia="仿宋" w:cs="仿宋"/>
          <w:b/>
          <w:sz w:val="28"/>
          <w:szCs w:val="28"/>
        </w:rPr>
        <w:t>》、《附件6.中国科学院金属研究所求职登记表》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所有材料均需</w:t>
      </w:r>
      <w:r>
        <w:rPr>
          <w:rFonts w:hint="eastAsia" w:ascii="仿宋" w:hAnsi="仿宋" w:eastAsia="仿宋" w:cs="仿宋"/>
          <w:b/>
          <w:sz w:val="28"/>
          <w:szCs w:val="28"/>
        </w:rPr>
        <w:t>电子版+签名纸质版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</w:rPr>
        <w:t>一同提交人事处，人事处提交所公开招聘工作领导小组审核通过后，用人部门通知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终</w:t>
      </w:r>
      <w:r>
        <w:rPr>
          <w:rFonts w:hint="eastAsia" w:ascii="仿宋" w:hAnsi="仿宋" w:eastAsia="仿宋" w:cs="仿宋"/>
          <w:b/>
          <w:sz w:val="28"/>
          <w:szCs w:val="28"/>
        </w:rPr>
        <w:t>评候选人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终</w:t>
      </w:r>
      <w:r>
        <w:rPr>
          <w:rFonts w:hint="eastAsia" w:ascii="仿宋" w:hAnsi="仿宋" w:eastAsia="仿宋" w:cs="仿宋"/>
          <w:b/>
          <w:sz w:val="28"/>
          <w:szCs w:val="28"/>
        </w:rPr>
        <w:t>评事宜。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注：若在提交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终</w:t>
      </w:r>
      <w:r>
        <w:rPr>
          <w:rFonts w:hint="eastAsia" w:ascii="仿宋" w:hAnsi="仿宋" w:eastAsia="仿宋" w:cs="仿宋"/>
          <w:b/>
          <w:sz w:val="28"/>
          <w:szCs w:val="28"/>
        </w:rPr>
        <w:t>评材料后因特殊情况需更换评委，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请至少提前1个工作日</w:t>
      </w:r>
      <w:r>
        <w:rPr>
          <w:rFonts w:hint="eastAsia" w:ascii="仿宋" w:hAnsi="仿宋" w:eastAsia="仿宋" w:cs="仿宋"/>
          <w:b/>
          <w:sz w:val="28"/>
          <w:szCs w:val="28"/>
        </w:rPr>
        <w:t>提交更新后的《附件7-1中国科学院金属研究所终评工作事项确认表》（电子版+签名纸质版）。</w:t>
      </w:r>
    </w:p>
    <w:p>
      <w:pPr>
        <w:snapToGrid w:val="0"/>
        <w:spacing w:line="56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联系人：董思源，电话：23975132，email：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"mailto:sydong@imr.ac.cn"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5"/>
          <w:rFonts w:hint="eastAsia" w:ascii="仿宋" w:hAnsi="仿宋" w:eastAsia="仿宋" w:cs="仿宋"/>
          <w:b/>
          <w:sz w:val="28"/>
          <w:szCs w:val="28"/>
        </w:rPr>
        <w:t>sydong@imr.ac.cn</w:t>
      </w:r>
      <w:r>
        <w:rPr>
          <w:rStyle w:val="5"/>
          <w:rFonts w:hint="eastAsia" w:ascii="仿宋" w:hAnsi="仿宋" w:eastAsia="仿宋" w:cs="仿宋"/>
          <w:b/>
          <w:sz w:val="28"/>
          <w:szCs w:val="28"/>
        </w:rPr>
        <w:fldChar w:fldCharType="end"/>
      </w:r>
    </w:p>
    <w:p>
      <w:pPr>
        <w:snapToGrid w:val="0"/>
        <w:spacing w:line="56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接收纸质材料时间：工作日的8:00-12:00 13:30-16:00，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请按人事处规定时间提前上交材料，否则无法开展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lang w:val="en-US" w:eastAsia="zh-CN"/>
        </w:rPr>
        <w:t>终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评工作，望周知！</w:t>
      </w:r>
    </w:p>
    <w:sectPr>
      <w:headerReference r:id="rId3" w:type="default"/>
      <w:pgSz w:w="16838" w:h="11906" w:orient="landscape"/>
      <w:pgMar w:top="993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4C3B54E-BA1E-4A7A-9478-393E2B491B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6410950-4C99-42B5-AACA-91B0D2A4A56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jc w:val="left"/>
    </w:pPr>
    <w:r>
      <w:rPr>
        <w:rFonts w:ascii="宋体" w:hAnsi="宋体"/>
        <w:b/>
        <w:sz w:val="28"/>
        <w:szCs w:val="28"/>
      </w:rPr>
      <w:t>附件</w:t>
    </w:r>
    <w:r>
      <w:rPr>
        <w:rFonts w:hint="eastAsia" w:ascii="宋体" w:hAnsi="宋体"/>
        <w:b/>
        <w:sz w:val="28"/>
        <w:szCs w:val="28"/>
      </w:rPr>
      <w:t>7-1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54E7"/>
    <w:rsid w:val="02827E7D"/>
    <w:rsid w:val="0EDC1B73"/>
    <w:rsid w:val="10975D6C"/>
    <w:rsid w:val="1C500E10"/>
    <w:rsid w:val="1E7303E8"/>
    <w:rsid w:val="287A3C10"/>
    <w:rsid w:val="38526906"/>
    <w:rsid w:val="5C1D1AE1"/>
    <w:rsid w:val="6CC8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2021-10-26T10:08:00Z</dcterms:created>
  <dc:creator>大少爷</dc:creator>
  <cp:lastModifiedBy>我不是董思源</cp:lastModifiedBy>
  <dcterms:modified xsi:type="dcterms:W3CDTF">2021-11-04T03:43:45Z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694808D9335D43FCA15FF3F5870CF792</vt:lpwstr>
  </property>
</Properties>
</file>