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663734" w:rsidRPr="00134CB9" w:rsidRDefault="00952815" w:rsidP="00952815">
      <w:pPr>
        <w:spacing w:beforeLines="100"/>
        <w:jc w:val="center"/>
        <w:rPr>
          <w:rFonts w:ascii="宋体" w:hAnsi="宋体" w:cs="宋体"/>
          <w:b/>
          <w:bCs/>
          <w:spacing w:val="20"/>
          <w:sz w:val="32"/>
          <w:szCs w:val="32"/>
        </w:rPr>
      </w:pPr>
      <w:sdt>
        <w:sdtPr>
          <w:rPr>
            <w:rFonts w:ascii="宋体" w:hAnsi="宋体" w:cs="宋体" w:hint="eastAsia"/>
          </w:rPr>
          <w:id w:val="995841072"/>
          <w:placeholder>
            <w:docPart w:val="BC937DE9527D47D7B6DE05458F20753E"/>
          </w:placeholder>
        </w:sdtPr>
        <w:sdtEndPr>
          <w:rPr>
            <w:b/>
            <w:bCs/>
            <w:spacing w:val="20"/>
            <w:sz w:val="32"/>
            <w:szCs w:val="32"/>
          </w:rPr>
        </w:sdtEndPr>
        <w:sdtContent>
          <w:r w:rsidR="008E3D8F" w:rsidRPr="0013589E">
            <w:rPr>
              <w:rFonts w:ascii="楷体" w:eastAsia="楷体" w:hAnsi="楷体" w:cs="宋体" w:hint="eastAsia"/>
              <w:b/>
              <w:bCs/>
              <w:spacing w:val="20"/>
              <w:sz w:val="40"/>
              <w:szCs w:val="32"/>
            </w:rPr>
            <w:t>疲劳</w:t>
          </w:r>
          <w:r w:rsidR="008E3D8F" w:rsidRPr="00134CB9">
            <w:rPr>
              <w:rFonts w:ascii="宋体" w:hAnsi="宋体" w:cs="宋体" w:hint="eastAsia"/>
              <w:b/>
              <w:bCs/>
              <w:spacing w:val="20"/>
              <w:sz w:val="32"/>
              <w:szCs w:val="32"/>
            </w:rPr>
            <w:t>检</w:t>
          </w:r>
          <w:r w:rsidR="008E3D8F">
            <w:rPr>
              <w:rFonts w:ascii="宋体" w:hAnsi="宋体" w:cs="宋体" w:hint="eastAsia"/>
              <w:b/>
              <w:bCs/>
              <w:spacing w:val="20"/>
              <w:sz w:val="32"/>
              <w:szCs w:val="32"/>
            </w:rPr>
            <w:t>验</w:t>
          </w:r>
          <w:r w:rsidR="008E3D8F" w:rsidRPr="00134CB9">
            <w:rPr>
              <w:rFonts w:ascii="宋体" w:hAnsi="宋体" w:cs="宋体" w:hint="eastAsia"/>
              <w:b/>
              <w:bCs/>
              <w:spacing w:val="20"/>
              <w:sz w:val="32"/>
              <w:szCs w:val="32"/>
            </w:rPr>
            <w:t>检测委托单</w:t>
          </w:r>
          <w:r w:rsidR="008E3D8F" w:rsidRPr="0013589E">
            <w:rPr>
              <w:rFonts w:ascii="楷体" w:eastAsia="楷体" w:hAnsi="楷体" w:cs="宋体" w:hint="eastAsia"/>
              <w:b/>
              <w:bCs/>
              <w:spacing w:val="20"/>
              <w:sz w:val="40"/>
              <w:szCs w:val="32"/>
            </w:rPr>
            <w:t>（所外）</w:t>
          </w:r>
        </w:sdtContent>
      </w:sdt>
    </w:p>
    <w:tbl>
      <w:tblPr>
        <w:tblpPr w:leftFromText="180" w:rightFromText="180" w:vertAnchor="page" w:horzAnchor="margin" w:tblpY="2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1"/>
        <w:gridCol w:w="2222"/>
        <w:gridCol w:w="1278"/>
        <w:gridCol w:w="944"/>
        <w:gridCol w:w="616"/>
        <w:gridCol w:w="1559"/>
        <w:gridCol w:w="47"/>
        <w:gridCol w:w="719"/>
        <w:gridCol w:w="1123"/>
        <w:gridCol w:w="380"/>
        <w:gridCol w:w="708"/>
        <w:gridCol w:w="225"/>
        <w:gridCol w:w="1080"/>
        <w:gridCol w:w="79"/>
        <w:gridCol w:w="876"/>
        <w:gridCol w:w="1481"/>
      </w:tblGrid>
      <w:tr w:rsidR="008B0881" w:rsidTr="008B0881">
        <w:trPr>
          <w:trHeight w:val="615"/>
        </w:trPr>
        <w:tc>
          <w:tcPr>
            <w:tcW w:w="1711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7385" w:type="dxa"/>
            <w:gridSpan w:val="7"/>
            <w:vAlign w:val="center"/>
          </w:tcPr>
          <w:p w:rsidR="008B0881" w:rsidRDefault="008B0881" w:rsidP="008B0881">
            <w:pPr>
              <w:jc w:val="center"/>
              <w:rPr>
                <w:highlight w:val="yellow"/>
              </w:rPr>
            </w:pPr>
          </w:p>
        </w:tc>
        <w:tc>
          <w:tcPr>
            <w:tcW w:w="1123" w:type="dxa"/>
            <w:vAlign w:val="center"/>
          </w:tcPr>
          <w:p w:rsidR="008B0881" w:rsidRDefault="008B0881" w:rsidP="008B0881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313" w:type="dxa"/>
            <w:gridSpan w:val="3"/>
            <w:vAlign w:val="center"/>
          </w:tcPr>
          <w:p w:rsidR="008B0881" w:rsidRDefault="008B0881" w:rsidP="008B0881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2436" w:type="dxa"/>
            <w:gridSpan w:val="3"/>
            <w:vAlign w:val="center"/>
          </w:tcPr>
          <w:p w:rsidR="008B0881" w:rsidRDefault="008B0881" w:rsidP="008B0881">
            <w:pPr>
              <w:jc w:val="center"/>
              <w:rPr>
                <w:highlight w:val="yellow"/>
              </w:rPr>
            </w:pPr>
          </w:p>
        </w:tc>
      </w:tr>
      <w:tr w:rsidR="008B0881" w:rsidTr="008B0881">
        <w:trPr>
          <w:trHeight w:val="609"/>
        </w:trPr>
        <w:tc>
          <w:tcPr>
            <w:tcW w:w="1711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7385" w:type="dxa"/>
            <w:gridSpan w:val="7"/>
            <w:vAlign w:val="center"/>
          </w:tcPr>
          <w:p w:rsidR="008B0881" w:rsidRDefault="008B0881" w:rsidP="008B0881">
            <w:pPr>
              <w:jc w:val="center"/>
              <w:rPr>
                <w:highlight w:val="yellow"/>
              </w:rPr>
            </w:pPr>
          </w:p>
        </w:tc>
        <w:tc>
          <w:tcPr>
            <w:tcW w:w="1123" w:type="dxa"/>
            <w:vAlign w:val="center"/>
          </w:tcPr>
          <w:p w:rsidR="008B0881" w:rsidRDefault="008B0881" w:rsidP="008B0881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样品数量</w:t>
            </w:r>
          </w:p>
        </w:tc>
        <w:tc>
          <w:tcPr>
            <w:tcW w:w="1313" w:type="dxa"/>
            <w:gridSpan w:val="3"/>
            <w:vAlign w:val="center"/>
          </w:tcPr>
          <w:p w:rsidR="008B0881" w:rsidRDefault="008B0881" w:rsidP="008B0881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委托日期</w:t>
            </w:r>
          </w:p>
        </w:tc>
        <w:tc>
          <w:tcPr>
            <w:tcW w:w="2436" w:type="dxa"/>
            <w:gridSpan w:val="3"/>
            <w:vAlign w:val="center"/>
          </w:tcPr>
          <w:p w:rsidR="008B0881" w:rsidRDefault="008B0881" w:rsidP="008B0881">
            <w:pPr>
              <w:ind w:firstLineChars="400" w:firstLine="840"/>
              <w:rPr>
                <w:highlight w:val="yellow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B0881" w:rsidTr="008B0881">
        <w:trPr>
          <w:trHeight w:val="617"/>
        </w:trPr>
        <w:tc>
          <w:tcPr>
            <w:tcW w:w="1711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样品描述</w:t>
            </w:r>
          </w:p>
        </w:tc>
        <w:tc>
          <w:tcPr>
            <w:tcW w:w="13337" w:type="dxa"/>
            <w:gridSpan w:val="15"/>
            <w:vAlign w:val="center"/>
          </w:tcPr>
          <w:p w:rsidR="008B0881" w:rsidRDefault="008B0881" w:rsidP="008B0881">
            <w:pPr>
              <w:ind w:firstLineChars="50" w:firstLine="105"/>
            </w:pPr>
            <w:r>
              <w:rPr>
                <w:rFonts w:hint="eastAsia"/>
              </w:rPr>
              <w:t>□棒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□板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管剖条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□丝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试样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SB</w:t>
            </w:r>
            <w:r>
              <w:rPr>
                <w:rFonts w:hint="eastAsia"/>
              </w:rPr>
              <w:t>试样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□其它</w:t>
            </w:r>
          </w:p>
        </w:tc>
      </w:tr>
      <w:tr w:rsidR="008B0881" w:rsidTr="008B0881">
        <w:trPr>
          <w:trHeight w:val="617"/>
        </w:trPr>
        <w:tc>
          <w:tcPr>
            <w:tcW w:w="1711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检测标准</w:t>
            </w:r>
          </w:p>
        </w:tc>
        <w:tc>
          <w:tcPr>
            <w:tcW w:w="13337" w:type="dxa"/>
            <w:gridSpan w:val="15"/>
            <w:vAlign w:val="center"/>
          </w:tcPr>
          <w:p w:rsidR="008B0881" w:rsidRDefault="008B0881" w:rsidP="008B0881">
            <w:pPr>
              <w:ind w:firstLineChars="350" w:firstLine="735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□国标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□其它</w:t>
            </w:r>
          </w:p>
        </w:tc>
      </w:tr>
      <w:tr w:rsidR="008B0881" w:rsidTr="008B0881">
        <w:trPr>
          <w:trHeight w:val="692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委托方样品编号</w:t>
            </w:r>
          </w:p>
        </w:tc>
        <w:tc>
          <w:tcPr>
            <w:tcW w:w="13337" w:type="dxa"/>
            <w:gridSpan w:val="15"/>
            <w:tcBorders>
              <w:bottom w:val="single" w:sz="4" w:space="0" w:color="auto"/>
            </w:tcBorders>
            <w:vAlign w:val="center"/>
          </w:tcPr>
          <w:p w:rsidR="008B0881" w:rsidRDefault="008B0881" w:rsidP="008B0881">
            <w:pPr>
              <w:jc w:val="center"/>
            </w:pPr>
          </w:p>
        </w:tc>
      </w:tr>
      <w:tr w:rsidR="008B0881" w:rsidTr="008B0881">
        <w:trPr>
          <w:trHeight w:val="648"/>
        </w:trPr>
        <w:tc>
          <w:tcPr>
            <w:tcW w:w="1711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样品内部编号</w:t>
            </w:r>
          </w:p>
        </w:tc>
        <w:tc>
          <w:tcPr>
            <w:tcW w:w="13337" w:type="dxa"/>
            <w:gridSpan w:val="15"/>
            <w:vAlign w:val="center"/>
          </w:tcPr>
          <w:p w:rsidR="008B0881" w:rsidRDefault="008B0881" w:rsidP="008B0881">
            <w:pPr>
              <w:jc w:val="center"/>
            </w:pPr>
          </w:p>
        </w:tc>
      </w:tr>
      <w:tr w:rsidR="008B0881" w:rsidTr="008B0881">
        <w:trPr>
          <w:trHeight w:val="662"/>
        </w:trPr>
        <w:tc>
          <w:tcPr>
            <w:tcW w:w="1711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3337" w:type="dxa"/>
            <w:gridSpan w:val="15"/>
            <w:vAlign w:val="center"/>
          </w:tcPr>
          <w:p w:rsidR="008B0881" w:rsidRDefault="008B0881" w:rsidP="008B0881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□高周疲劳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□低周疲劳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□热机械疲劳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□断裂韧度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□疲劳裂纹扩展速率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□其它</w:t>
            </w:r>
          </w:p>
        </w:tc>
      </w:tr>
      <w:tr w:rsidR="008B0881" w:rsidTr="008B0881">
        <w:trPr>
          <w:trHeight w:val="571"/>
        </w:trPr>
        <w:tc>
          <w:tcPr>
            <w:tcW w:w="1711" w:type="dxa"/>
            <w:vMerge w:val="restart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材料参数</w:t>
            </w:r>
          </w:p>
        </w:tc>
        <w:tc>
          <w:tcPr>
            <w:tcW w:w="2222" w:type="dxa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抗拉强度，</w:t>
            </w:r>
            <w:r>
              <w:rPr>
                <w:rFonts w:hint="eastAsia"/>
              </w:rPr>
              <w:t>MPa</w:t>
            </w:r>
          </w:p>
        </w:tc>
        <w:tc>
          <w:tcPr>
            <w:tcW w:w="2222" w:type="dxa"/>
            <w:gridSpan w:val="2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屈服强度，</w:t>
            </w:r>
            <w:r>
              <w:rPr>
                <w:rFonts w:hint="eastAsia"/>
              </w:rPr>
              <w:t>MPa</w:t>
            </w:r>
          </w:p>
        </w:tc>
        <w:tc>
          <w:tcPr>
            <w:tcW w:w="2222" w:type="dxa"/>
            <w:gridSpan w:val="3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弹性模量，</w:t>
            </w:r>
            <w:proofErr w:type="spellStart"/>
            <w:r>
              <w:rPr>
                <w:rFonts w:hint="eastAsia"/>
              </w:rPr>
              <w:t>GPa</w:t>
            </w:r>
            <w:proofErr w:type="spellEnd"/>
          </w:p>
        </w:tc>
        <w:tc>
          <w:tcPr>
            <w:tcW w:w="2222" w:type="dxa"/>
            <w:gridSpan w:val="3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泊松比</w:t>
            </w:r>
          </w:p>
        </w:tc>
        <w:tc>
          <w:tcPr>
            <w:tcW w:w="4449" w:type="dxa"/>
            <w:gridSpan w:val="6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断裂韧度估计值，</w:t>
            </w:r>
            <w:r>
              <w:rPr>
                <w:rFonts w:hint="eastAsia"/>
              </w:rPr>
              <w:t>MPa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0.5</w:t>
            </w:r>
          </w:p>
        </w:tc>
      </w:tr>
      <w:tr w:rsidR="008B0881" w:rsidTr="008B0881">
        <w:trPr>
          <w:trHeight w:val="632"/>
        </w:trPr>
        <w:tc>
          <w:tcPr>
            <w:tcW w:w="1711" w:type="dxa"/>
            <w:vMerge/>
            <w:vAlign w:val="center"/>
          </w:tcPr>
          <w:p w:rsidR="008B0881" w:rsidRDefault="008B0881" w:rsidP="008B0881">
            <w:pPr>
              <w:ind w:firstLineChars="150" w:firstLine="315"/>
            </w:pPr>
          </w:p>
        </w:tc>
        <w:tc>
          <w:tcPr>
            <w:tcW w:w="2222" w:type="dxa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</w:p>
        </w:tc>
        <w:tc>
          <w:tcPr>
            <w:tcW w:w="2222" w:type="dxa"/>
            <w:gridSpan w:val="2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</w:p>
        </w:tc>
        <w:tc>
          <w:tcPr>
            <w:tcW w:w="2222" w:type="dxa"/>
            <w:gridSpan w:val="3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</w:p>
        </w:tc>
        <w:tc>
          <w:tcPr>
            <w:tcW w:w="2222" w:type="dxa"/>
            <w:gridSpan w:val="3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</w:p>
        </w:tc>
        <w:tc>
          <w:tcPr>
            <w:tcW w:w="4449" w:type="dxa"/>
            <w:gridSpan w:val="6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</w:p>
        </w:tc>
      </w:tr>
      <w:tr w:rsidR="008B0881" w:rsidTr="008B0881">
        <w:trPr>
          <w:trHeight w:val="632"/>
        </w:trPr>
        <w:tc>
          <w:tcPr>
            <w:tcW w:w="1711" w:type="dxa"/>
            <w:vMerge w:val="restart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试验参数</w:t>
            </w:r>
          </w:p>
        </w:tc>
        <w:tc>
          <w:tcPr>
            <w:tcW w:w="2222" w:type="dxa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试验温度，℃</w:t>
            </w:r>
          </w:p>
        </w:tc>
        <w:tc>
          <w:tcPr>
            <w:tcW w:w="2222" w:type="dxa"/>
            <w:gridSpan w:val="2"/>
            <w:vAlign w:val="center"/>
          </w:tcPr>
          <w:p w:rsidR="008B0881" w:rsidRDefault="003A4AFA" w:rsidP="00952815"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2222" w:type="dxa"/>
            <w:gridSpan w:val="3"/>
            <w:vAlign w:val="center"/>
          </w:tcPr>
          <w:p w:rsidR="008B0881" w:rsidRDefault="003A4AFA" w:rsidP="00952815"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值</w:t>
            </w:r>
          </w:p>
        </w:tc>
        <w:tc>
          <w:tcPr>
            <w:tcW w:w="6671" w:type="dxa"/>
            <w:gridSpan w:val="9"/>
            <w:vAlign w:val="center"/>
          </w:tcPr>
          <w:p w:rsidR="008B0881" w:rsidRDefault="008B0881" w:rsidP="00952815"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指定条件说明</w:t>
            </w:r>
          </w:p>
        </w:tc>
      </w:tr>
      <w:tr w:rsidR="008B0881" w:rsidTr="008B0881">
        <w:trPr>
          <w:trHeight w:val="632"/>
        </w:trPr>
        <w:tc>
          <w:tcPr>
            <w:tcW w:w="1711" w:type="dxa"/>
            <w:vMerge/>
            <w:vAlign w:val="center"/>
          </w:tcPr>
          <w:p w:rsidR="008B0881" w:rsidRDefault="008B0881" w:rsidP="008B0881">
            <w:pPr>
              <w:jc w:val="center"/>
            </w:pPr>
          </w:p>
        </w:tc>
        <w:tc>
          <w:tcPr>
            <w:tcW w:w="2222" w:type="dxa"/>
          </w:tcPr>
          <w:p w:rsidR="008B0881" w:rsidRDefault="008B0881" w:rsidP="00952815">
            <w:pPr>
              <w:spacing w:beforeLines="50" w:line="360" w:lineRule="auto"/>
              <w:jc w:val="center"/>
            </w:pPr>
          </w:p>
        </w:tc>
        <w:tc>
          <w:tcPr>
            <w:tcW w:w="2222" w:type="dxa"/>
            <w:gridSpan w:val="2"/>
          </w:tcPr>
          <w:p w:rsidR="008B0881" w:rsidRDefault="008B0881" w:rsidP="00952815">
            <w:pPr>
              <w:spacing w:beforeLines="50" w:line="360" w:lineRule="auto"/>
              <w:jc w:val="center"/>
            </w:pPr>
          </w:p>
        </w:tc>
        <w:tc>
          <w:tcPr>
            <w:tcW w:w="2222" w:type="dxa"/>
            <w:gridSpan w:val="3"/>
          </w:tcPr>
          <w:p w:rsidR="008B0881" w:rsidRDefault="008B0881" w:rsidP="00952815">
            <w:pPr>
              <w:spacing w:beforeLines="50" w:line="360" w:lineRule="auto"/>
              <w:jc w:val="center"/>
            </w:pPr>
          </w:p>
        </w:tc>
        <w:tc>
          <w:tcPr>
            <w:tcW w:w="6671" w:type="dxa"/>
            <w:gridSpan w:val="9"/>
          </w:tcPr>
          <w:p w:rsidR="008B0881" w:rsidRDefault="008B0881" w:rsidP="00952815">
            <w:pPr>
              <w:spacing w:beforeLines="50" w:line="360" w:lineRule="auto"/>
              <w:jc w:val="center"/>
            </w:pPr>
          </w:p>
        </w:tc>
      </w:tr>
      <w:tr w:rsidR="008B0881" w:rsidTr="008B0881">
        <w:trPr>
          <w:trHeight w:val="929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  <w:tc>
          <w:tcPr>
            <w:tcW w:w="13337" w:type="dxa"/>
            <w:gridSpan w:val="15"/>
            <w:tcBorders>
              <w:bottom w:val="single" w:sz="4" w:space="0" w:color="auto"/>
            </w:tcBorders>
            <w:vAlign w:val="center"/>
          </w:tcPr>
          <w:p w:rsidR="008B0881" w:rsidRDefault="008B0881" w:rsidP="008B0881">
            <w:pPr>
              <w:jc w:val="left"/>
            </w:pPr>
            <w:r>
              <w:rPr>
                <w:rFonts w:hint="eastAsia"/>
              </w:rPr>
              <w:t>样品符合标准要求：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:rsidR="008B0881" w:rsidRDefault="008B0881" w:rsidP="008B0881">
            <w:pPr>
              <w:jc w:val="left"/>
            </w:pPr>
            <w:r>
              <w:rPr>
                <w:rFonts w:hint="eastAsia"/>
              </w:rPr>
              <w:t>样品不符合性说明：</w:t>
            </w:r>
            <w:r>
              <w:rPr>
                <w:rFonts w:hint="eastAsia"/>
              </w:rPr>
              <w:t xml:space="preserve">           </w:t>
            </w:r>
          </w:p>
          <w:p w:rsidR="008B0881" w:rsidRDefault="008B0881" w:rsidP="008B0881">
            <w:pPr>
              <w:jc w:val="left"/>
            </w:pPr>
            <w:r>
              <w:rPr>
                <w:rFonts w:hint="eastAsia"/>
              </w:rPr>
              <w:t>□是否继续进行实测检测</w:t>
            </w:r>
          </w:p>
        </w:tc>
      </w:tr>
      <w:tr w:rsidR="008B0881" w:rsidTr="008B0881">
        <w:trPr>
          <w:trHeight w:val="606"/>
        </w:trPr>
        <w:tc>
          <w:tcPr>
            <w:tcW w:w="1711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</w:p>
        </w:tc>
        <w:tc>
          <w:tcPr>
            <w:tcW w:w="3500" w:type="dxa"/>
            <w:gridSpan w:val="2"/>
            <w:vAlign w:val="center"/>
          </w:tcPr>
          <w:p w:rsidR="008B0881" w:rsidRDefault="008B0881" w:rsidP="008B0881">
            <w:r>
              <w:rPr>
                <w:rFonts w:hint="eastAsia"/>
              </w:rPr>
              <w:t xml:space="preserve">                                              </w:t>
            </w:r>
          </w:p>
        </w:tc>
        <w:tc>
          <w:tcPr>
            <w:tcW w:w="1560" w:type="dxa"/>
            <w:gridSpan w:val="2"/>
            <w:vAlign w:val="center"/>
          </w:tcPr>
          <w:p w:rsidR="008B0881" w:rsidRDefault="008B0881" w:rsidP="008B0881">
            <w:r>
              <w:rPr>
                <w:rFonts w:hint="eastAsia"/>
              </w:rPr>
              <w:t>合计：</w:t>
            </w:r>
          </w:p>
        </w:tc>
        <w:tc>
          <w:tcPr>
            <w:tcW w:w="1559" w:type="dxa"/>
            <w:vAlign w:val="center"/>
          </w:tcPr>
          <w:p w:rsidR="008B0881" w:rsidRDefault="008B0881" w:rsidP="008B0881">
            <w:r>
              <w:rPr>
                <w:rFonts w:hint="eastAsia"/>
              </w:rPr>
              <w:t>计划完成日期</w:t>
            </w:r>
          </w:p>
        </w:tc>
        <w:tc>
          <w:tcPr>
            <w:tcW w:w="1889" w:type="dxa"/>
            <w:gridSpan w:val="3"/>
            <w:vAlign w:val="center"/>
          </w:tcPr>
          <w:p w:rsidR="008B0881" w:rsidRDefault="008B0881" w:rsidP="008B088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088" w:type="dxa"/>
            <w:gridSpan w:val="2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委托人</w:t>
            </w:r>
          </w:p>
        </w:tc>
        <w:tc>
          <w:tcPr>
            <w:tcW w:w="1384" w:type="dxa"/>
            <w:gridSpan w:val="3"/>
            <w:vAlign w:val="center"/>
          </w:tcPr>
          <w:p w:rsidR="008B0881" w:rsidRDefault="008B0881" w:rsidP="008B0881">
            <w:pPr>
              <w:jc w:val="center"/>
            </w:pPr>
          </w:p>
        </w:tc>
        <w:tc>
          <w:tcPr>
            <w:tcW w:w="876" w:type="dxa"/>
            <w:vAlign w:val="center"/>
          </w:tcPr>
          <w:p w:rsidR="008B0881" w:rsidRDefault="008B0881" w:rsidP="008B0881">
            <w:pPr>
              <w:jc w:val="center"/>
            </w:pPr>
            <w:r>
              <w:rPr>
                <w:rFonts w:hint="eastAsia"/>
              </w:rPr>
              <w:t>接收人</w:t>
            </w:r>
          </w:p>
        </w:tc>
        <w:tc>
          <w:tcPr>
            <w:tcW w:w="1481" w:type="dxa"/>
            <w:vAlign w:val="center"/>
          </w:tcPr>
          <w:p w:rsidR="008B0881" w:rsidRDefault="008B0881" w:rsidP="008B0881">
            <w:pPr>
              <w:jc w:val="center"/>
            </w:pPr>
          </w:p>
        </w:tc>
      </w:tr>
    </w:tbl>
    <w:p w:rsidR="00134CB9" w:rsidRPr="00134CB9" w:rsidRDefault="00134CB9" w:rsidP="00B52031">
      <w:pPr>
        <w:wordWrap w:val="0"/>
        <w:ind w:right="420"/>
        <w:jc w:val="right"/>
      </w:pPr>
      <w:r>
        <w:rPr>
          <w:rFonts w:ascii="华文楷体" w:eastAsia="华文楷体" w:hAnsi="华文楷体" w:cs="华文楷体" w:hint="eastAsia"/>
          <w:bCs/>
          <w:szCs w:val="21"/>
        </w:rPr>
        <w:t>委托单编号：</w:t>
      </w:r>
      <w:r w:rsidR="00B52031">
        <w:rPr>
          <w:rFonts w:eastAsia="华文楷体" w:hint="eastAsia"/>
          <w:bCs/>
          <w:szCs w:val="21"/>
        </w:rPr>
        <w:t xml:space="preserve">                  </w:t>
      </w:r>
    </w:p>
    <w:sectPr w:rsidR="00134CB9" w:rsidRPr="00134CB9" w:rsidSect="00134C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851" w:bottom="284" w:left="851" w:header="567" w:footer="567" w:gutter="0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89" w:rsidRDefault="008B220F">
      <w:r>
        <w:separator/>
      </w:r>
    </w:p>
  </w:endnote>
  <w:endnote w:type="continuationSeparator" w:id="0">
    <w:p w:rsidR="003C2089" w:rsidRDefault="008B2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A5" w:rsidRDefault="001615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A5" w:rsidRDefault="001615A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11" w:rsidRDefault="008B220F" w:rsidP="00BF332E">
    <w:pPr>
      <w:pStyle w:val="a5"/>
      <w:tabs>
        <w:tab w:val="clear" w:pos="4153"/>
        <w:tab w:val="clear" w:pos="8306"/>
        <w:tab w:val="left" w:pos="666"/>
      </w:tabs>
      <w:jc w:val="right"/>
    </w:pPr>
    <w:r>
      <w:rPr>
        <w:rFonts w:hint="eastAsia"/>
        <w:sz w:val="24"/>
        <w:szCs w:val="24"/>
      </w:rPr>
      <w:t>JCLX300</w:t>
    </w:r>
    <w:r w:rsidR="001D59D5">
      <w:rPr>
        <w:rFonts w:hint="eastAsia"/>
        <w:sz w:val="24"/>
        <w:szCs w:val="24"/>
      </w:rPr>
      <w:t>3</w:t>
    </w:r>
    <w:r>
      <w:rPr>
        <w:rFonts w:hint="eastAsia"/>
        <w:sz w:val="24"/>
        <w:szCs w:val="24"/>
      </w:rPr>
      <w:t>-J0</w:t>
    </w:r>
    <w:r w:rsidR="008758A3">
      <w:rPr>
        <w:rFonts w:hint="eastAsia"/>
        <w:sz w:val="24"/>
        <w:szCs w:val="24"/>
      </w:rPr>
      <w:t>4</w:t>
    </w:r>
    <w:r>
      <w:rPr>
        <w:rFonts w:hint="eastAsia"/>
        <w:sz w:val="24"/>
        <w:szCs w:val="24"/>
      </w:rPr>
      <w:t>.10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89" w:rsidRDefault="008B220F">
      <w:r>
        <w:separator/>
      </w:r>
    </w:p>
  </w:footnote>
  <w:footnote w:type="continuationSeparator" w:id="0">
    <w:p w:rsidR="003C2089" w:rsidRDefault="008B2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A5" w:rsidRDefault="001615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11" w:rsidRPr="00134CB9" w:rsidRDefault="00A37411" w:rsidP="0092319F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11" w:rsidRPr="0045710D" w:rsidRDefault="0045710D" w:rsidP="0045710D">
    <w:pPr>
      <w:tabs>
        <w:tab w:val="left" w:pos="8306"/>
      </w:tabs>
      <w:jc w:val="center"/>
      <w:rPr>
        <w:rFonts w:ascii="楷体" w:eastAsia="楷体" w:hAnsi="楷体" w:cs="楷体"/>
        <w:b/>
        <w:bCs/>
        <w:spacing w:val="40"/>
        <w:sz w:val="24"/>
      </w:rPr>
    </w:pPr>
    <w:r>
      <w:rPr>
        <w:rStyle w:val="a9"/>
        <w:rFonts w:ascii="楷体" w:eastAsia="楷体" w:hAnsi="楷体" w:cs="楷体" w:hint="eastAsia"/>
      </w:rPr>
      <w:t>中国科学院金属研究所检测中心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8D7"/>
    <w:multiLevelType w:val="multilevel"/>
    <w:tmpl w:val="161138D7"/>
    <w:lvl w:ilvl="0">
      <w:start w:val="1"/>
      <w:numFmt w:val="lowerLetter"/>
      <w:pStyle w:val="5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7021B3"/>
    <w:rsid w:val="00027FBE"/>
    <w:rsid w:val="000666AF"/>
    <w:rsid w:val="001168D3"/>
    <w:rsid w:val="00134CB9"/>
    <w:rsid w:val="0013589E"/>
    <w:rsid w:val="00156C7D"/>
    <w:rsid w:val="001615A5"/>
    <w:rsid w:val="00165013"/>
    <w:rsid w:val="001A1AF3"/>
    <w:rsid w:val="001B3A38"/>
    <w:rsid w:val="001D59D5"/>
    <w:rsid w:val="001F68A3"/>
    <w:rsid w:val="001F7B4F"/>
    <w:rsid w:val="00264853"/>
    <w:rsid w:val="002E0580"/>
    <w:rsid w:val="00324907"/>
    <w:rsid w:val="00381082"/>
    <w:rsid w:val="003A3B96"/>
    <w:rsid w:val="003A4AFA"/>
    <w:rsid w:val="003C2089"/>
    <w:rsid w:val="003C33DA"/>
    <w:rsid w:val="003D0748"/>
    <w:rsid w:val="003E0A40"/>
    <w:rsid w:val="0045710D"/>
    <w:rsid w:val="00481184"/>
    <w:rsid w:val="004D4A6F"/>
    <w:rsid w:val="005175D3"/>
    <w:rsid w:val="0052005D"/>
    <w:rsid w:val="005A23E3"/>
    <w:rsid w:val="005D1AD5"/>
    <w:rsid w:val="00622269"/>
    <w:rsid w:val="0066091E"/>
    <w:rsid w:val="00663734"/>
    <w:rsid w:val="006662C4"/>
    <w:rsid w:val="006D2228"/>
    <w:rsid w:val="006F0C87"/>
    <w:rsid w:val="00735C1F"/>
    <w:rsid w:val="007C7DA6"/>
    <w:rsid w:val="007D2322"/>
    <w:rsid w:val="008140B0"/>
    <w:rsid w:val="00823A59"/>
    <w:rsid w:val="008758A3"/>
    <w:rsid w:val="0088614D"/>
    <w:rsid w:val="008A7871"/>
    <w:rsid w:val="008B0881"/>
    <w:rsid w:val="008B220F"/>
    <w:rsid w:val="008D75AF"/>
    <w:rsid w:val="008E39E5"/>
    <w:rsid w:val="008E3D8F"/>
    <w:rsid w:val="008F39D6"/>
    <w:rsid w:val="00901996"/>
    <w:rsid w:val="0092319F"/>
    <w:rsid w:val="00952815"/>
    <w:rsid w:val="009556E1"/>
    <w:rsid w:val="00A22B48"/>
    <w:rsid w:val="00A37411"/>
    <w:rsid w:val="00A42D1C"/>
    <w:rsid w:val="00A61948"/>
    <w:rsid w:val="00A71EFE"/>
    <w:rsid w:val="00AE7226"/>
    <w:rsid w:val="00B31240"/>
    <w:rsid w:val="00B52031"/>
    <w:rsid w:val="00BB2073"/>
    <w:rsid w:val="00BF332E"/>
    <w:rsid w:val="00C15329"/>
    <w:rsid w:val="00C27BA7"/>
    <w:rsid w:val="00CD36F0"/>
    <w:rsid w:val="00CF38F1"/>
    <w:rsid w:val="00D94507"/>
    <w:rsid w:val="00DB4B8A"/>
    <w:rsid w:val="00DF4878"/>
    <w:rsid w:val="00E53953"/>
    <w:rsid w:val="00E63D81"/>
    <w:rsid w:val="00E947B2"/>
    <w:rsid w:val="00EC0AC3"/>
    <w:rsid w:val="00EC51F0"/>
    <w:rsid w:val="00F72752"/>
    <w:rsid w:val="00FE4F8C"/>
    <w:rsid w:val="02C33AD0"/>
    <w:rsid w:val="071D5F84"/>
    <w:rsid w:val="1558556F"/>
    <w:rsid w:val="21A45AC4"/>
    <w:rsid w:val="23464764"/>
    <w:rsid w:val="2AE65A22"/>
    <w:rsid w:val="30E22138"/>
    <w:rsid w:val="39BC4F2C"/>
    <w:rsid w:val="4B261F74"/>
    <w:rsid w:val="52435D63"/>
    <w:rsid w:val="5A7021B3"/>
    <w:rsid w:val="607F00D1"/>
    <w:rsid w:val="6FF003F1"/>
    <w:rsid w:val="7DBA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184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481184"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uiPriority w:val="9"/>
    <w:unhideWhenUsed/>
    <w:qFormat/>
    <w:rsid w:val="00481184"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uiPriority w:val="9"/>
    <w:unhideWhenUsed/>
    <w:qFormat/>
    <w:rsid w:val="00481184"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unhideWhenUsed/>
    <w:qFormat/>
    <w:rsid w:val="00481184"/>
    <w:rPr>
      <w:rFonts w:ascii="宋体" w:hAnsi="Courier New"/>
    </w:rPr>
  </w:style>
  <w:style w:type="paragraph" w:styleId="a4">
    <w:name w:val="Balloon Text"/>
    <w:basedOn w:val="a"/>
    <w:link w:val="Char"/>
    <w:qFormat/>
    <w:rsid w:val="00481184"/>
    <w:rPr>
      <w:sz w:val="18"/>
      <w:szCs w:val="18"/>
    </w:rPr>
  </w:style>
  <w:style w:type="paragraph" w:styleId="a5">
    <w:name w:val="footer"/>
    <w:basedOn w:val="a"/>
    <w:next w:val="2"/>
    <w:uiPriority w:val="99"/>
    <w:unhideWhenUsed/>
    <w:qFormat/>
    <w:rsid w:val="00481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rsid w:val="00481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qFormat/>
    <w:rsid w:val="00481184"/>
    <w:pPr>
      <w:spacing w:beforeLines="100" w:afterLines="10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a8">
    <w:name w:val="Table Grid"/>
    <w:basedOn w:val="a1"/>
    <w:uiPriority w:val="59"/>
    <w:qFormat/>
    <w:rsid w:val="00481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81184"/>
    <w:rPr>
      <w:rFonts w:ascii="隶书" w:eastAsia="隶书" w:hAnsi="黑体"/>
      <w:b/>
      <w:bCs/>
      <w:spacing w:val="40"/>
      <w:sz w:val="24"/>
    </w:rPr>
  </w:style>
  <w:style w:type="paragraph" w:customStyle="1" w:styleId="aa">
    <w:name w:val="段"/>
    <w:basedOn w:val="a"/>
    <w:qFormat/>
    <w:rsid w:val="00481184"/>
    <w:pPr>
      <w:spacing w:line="408" w:lineRule="auto"/>
      <w:ind w:firstLineChars="200" w:firstLine="200"/>
    </w:pPr>
    <w:rPr>
      <w:sz w:val="24"/>
    </w:rPr>
  </w:style>
  <w:style w:type="paragraph" w:customStyle="1" w:styleId="4">
    <w:name w:val="样式4"/>
    <w:basedOn w:val="a3"/>
    <w:qFormat/>
    <w:rsid w:val="00481184"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5">
    <w:name w:val="样式5"/>
    <w:basedOn w:val="a"/>
    <w:qFormat/>
    <w:rsid w:val="00481184"/>
    <w:pPr>
      <w:numPr>
        <w:numId w:val="1"/>
      </w:numPr>
      <w:spacing w:line="408" w:lineRule="auto"/>
    </w:pPr>
    <w:rPr>
      <w:sz w:val="24"/>
    </w:rPr>
  </w:style>
  <w:style w:type="paragraph" w:customStyle="1" w:styleId="10">
    <w:name w:val="样式1"/>
    <w:qFormat/>
    <w:rsid w:val="00481184"/>
    <w:pPr>
      <w:jc w:val="center"/>
    </w:pPr>
    <w:rPr>
      <w:rFonts w:ascii="黑体" w:eastAsia="黑体" w:hAnsi="黑体" w:cs="Times New Roman"/>
      <w:spacing w:val="40"/>
      <w:sz w:val="24"/>
    </w:rPr>
  </w:style>
  <w:style w:type="character" w:customStyle="1" w:styleId="Char">
    <w:name w:val="批注框文本 Char"/>
    <w:basedOn w:val="a0"/>
    <w:link w:val="a4"/>
    <w:rsid w:val="0048118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937DE9527D47D7B6DE05458F2075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1058FA-E292-4AFD-B044-3DF54D9F57A1}"/>
      </w:docPartPr>
      <w:docPartBody>
        <w:p w:rsidR="00BC3AAD" w:rsidRDefault="00264285" w:rsidP="00264285">
          <w:pPr>
            <w:pStyle w:val="BC937DE9527D47D7B6DE05458F20753E"/>
          </w:pPr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characterSpacingControl w:val="doNotCompress"/>
  <w:compat>
    <w:useFELayout/>
    <w:splitPgBreakAndParaMark/>
  </w:compat>
  <w:rsids>
    <w:rsidRoot w:val="00467466"/>
    <w:rsid w:val="00092347"/>
    <w:rsid w:val="001537E5"/>
    <w:rsid w:val="001B064F"/>
    <w:rsid w:val="002153C0"/>
    <w:rsid w:val="00264285"/>
    <w:rsid w:val="00274D16"/>
    <w:rsid w:val="00467466"/>
    <w:rsid w:val="00513AAE"/>
    <w:rsid w:val="006E09FE"/>
    <w:rsid w:val="006F247C"/>
    <w:rsid w:val="00786288"/>
    <w:rsid w:val="008521AE"/>
    <w:rsid w:val="00A20DC4"/>
    <w:rsid w:val="00BC3AAD"/>
    <w:rsid w:val="00DA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4EF4932D1B42709F86A9C4AB2A469D">
    <w:name w:val="494EF4932D1B42709F86A9C4AB2A469D"/>
    <w:qFormat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62E4B7FE5F0644B1A24508AD0A8D2034">
    <w:name w:val="62E4B7FE5F0644B1A24508AD0A8D2034"/>
    <w:qFormat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C8F5B2DC757C4B858CDD33AB958957B2">
    <w:name w:val="C8F5B2DC757C4B858CDD33AB958957B2"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9B3E573799D949AA9F0A1E1E4BA58328">
    <w:name w:val="9B3E573799D949AA9F0A1E1E4BA58328"/>
    <w:qFormat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7EACAD2727EA4F75A380F895CA393EC0">
    <w:name w:val="7EACAD2727EA4F75A380F895CA393EC0"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4DA70D5AD3994190B25457F5B506FC31">
    <w:name w:val="4DA70D5AD3994190B25457F5B506FC31"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0A49D484E8F7429ABEDBD265EE7D2BA2">
    <w:name w:val="0A49D484E8F7429ABEDBD265EE7D2BA2"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14CA829488234DC0ADDE82AB78C58409">
    <w:name w:val="14CA829488234DC0ADDE82AB78C58409"/>
    <w:qFormat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6519A7B61D554379BFF42D5819470D4F">
    <w:name w:val="6519A7B61D554379BFF42D5819470D4F"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3CC9807F7AFA4C4BBA4DD4A3382F7643">
    <w:name w:val="3CC9807F7AFA4C4BBA4DD4A3382F7643"/>
    <w:qFormat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34AE9518F015421BB15B1802178B35FA">
    <w:name w:val="34AE9518F015421BB15B1802178B35FA"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484436BAEE6A4B21A68905B8AFD96407">
    <w:name w:val="484436BAEE6A4B21A68905B8AFD96407"/>
    <w:qFormat/>
    <w:rsid w:val="00BC3AAD"/>
    <w:pPr>
      <w:widowControl w:val="0"/>
      <w:jc w:val="both"/>
    </w:pPr>
    <w:rPr>
      <w:kern w:val="2"/>
      <w:sz w:val="21"/>
      <w:szCs w:val="22"/>
    </w:rPr>
  </w:style>
  <w:style w:type="paragraph" w:customStyle="1" w:styleId="69776F77CE614D41853F002B5321F1E6">
    <w:name w:val="69776F77CE614D41853F002B5321F1E6"/>
    <w:rsid w:val="00264285"/>
    <w:pPr>
      <w:widowControl w:val="0"/>
      <w:jc w:val="both"/>
    </w:pPr>
    <w:rPr>
      <w:kern w:val="2"/>
      <w:sz w:val="21"/>
      <w:szCs w:val="22"/>
    </w:rPr>
  </w:style>
  <w:style w:type="paragraph" w:customStyle="1" w:styleId="26F1837904CA48A8A33959A56AB75569">
    <w:name w:val="26F1837904CA48A8A33959A56AB75569"/>
    <w:rsid w:val="00264285"/>
    <w:pPr>
      <w:widowControl w:val="0"/>
      <w:jc w:val="both"/>
    </w:pPr>
    <w:rPr>
      <w:kern w:val="2"/>
      <w:sz w:val="21"/>
      <w:szCs w:val="22"/>
    </w:rPr>
  </w:style>
  <w:style w:type="paragraph" w:customStyle="1" w:styleId="2BCC3609DCA64FBD88ABAFBC12F4F56A">
    <w:name w:val="2BCC3609DCA64FBD88ABAFBC12F4F56A"/>
    <w:rsid w:val="00264285"/>
    <w:pPr>
      <w:widowControl w:val="0"/>
      <w:jc w:val="both"/>
    </w:pPr>
    <w:rPr>
      <w:kern w:val="2"/>
      <w:sz w:val="21"/>
      <w:szCs w:val="22"/>
    </w:rPr>
  </w:style>
  <w:style w:type="paragraph" w:customStyle="1" w:styleId="BC937DE9527D47D7B6DE05458F20753E">
    <w:name w:val="BC937DE9527D47D7B6DE05458F20753E"/>
    <w:rsid w:val="00264285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243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樊萌</dc:creator>
  <cp:lastModifiedBy>joker</cp:lastModifiedBy>
  <cp:revision>16</cp:revision>
  <cp:lastPrinted>2020-03-20T07:22:00Z</cp:lastPrinted>
  <dcterms:created xsi:type="dcterms:W3CDTF">2020-02-12T09:10:00Z</dcterms:created>
  <dcterms:modified xsi:type="dcterms:W3CDTF">2020-03-20T07:22:00Z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