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77CB" w14:textId="77777777" w:rsidR="00891392" w:rsidRDefault="00CA5451">
      <w:pPr>
        <w:tabs>
          <w:tab w:val="left" w:pos="8306"/>
        </w:tabs>
        <w:jc w:val="center"/>
        <w:rPr>
          <w:rStyle w:val="a7"/>
          <w:rFonts w:ascii="楷体" w:eastAsia="楷体" w:hAnsi="楷体" w:cs="楷体"/>
          <w:szCs w:val="22"/>
        </w:rPr>
      </w:pPr>
      <w:r>
        <w:rPr>
          <w:rStyle w:val="a7"/>
          <w:rFonts w:ascii="楷体" w:eastAsia="楷体" w:hAnsi="楷体" w:cs="楷体" w:hint="eastAsia"/>
          <w:szCs w:val="22"/>
        </w:rPr>
        <w:t>中国科学院金属研究所检测中心</w:t>
      </w:r>
    </w:p>
    <w:p w14:paraId="61FA6921" w14:textId="77777777" w:rsidR="00891392" w:rsidRDefault="00CA5451">
      <w:pPr>
        <w:pStyle w:val="a5"/>
        <w:spacing w:beforeLines="50" w:before="156" w:afterLines="50" w:after="156"/>
        <w:rPr>
          <w:lang w:val="zh-CN"/>
        </w:rPr>
      </w:pPr>
      <w:r>
        <w:rPr>
          <w:rFonts w:hint="eastAsia"/>
          <w:lang w:val="zh-CN"/>
        </w:rPr>
        <w:t>检验检测报告更改申请表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9"/>
        <w:gridCol w:w="2818"/>
        <w:gridCol w:w="1722"/>
        <w:gridCol w:w="2513"/>
      </w:tblGrid>
      <w:tr w:rsidR="00891392" w14:paraId="6FDADF10" w14:textId="77777777">
        <w:trPr>
          <w:trHeight w:val="750"/>
        </w:trPr>
        <w:tc>
          <w:tcPr>
            <w:tcW w:w="1469" w:type="dxa"/>
            <w:vAlign w:val="center"/>
          </w:tcPr>
          <w:p w14:paraId="5EA014A4" w14:textId="77777777" w:rsidR="00891392" w:rsidRDefault="00CA5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053" w:type="dxa"/>
            <w:gridSpan w:val="3"/>
            <w:vAlign w:val="center"/>
          </w:tcPr>
          <w:p w14:paraId="3E44C8DF" w14:textId="77777777" w:rsidR="00891392" w:rsidRDefault="00891392">
            <w:pPr>
              <w:rPr>
                <w:sz w:val="24"/>
              </w:rPr>
            </w:pPr>
          </w:p>
        </w:tc>
      </w:tr>
      <w:tr w:rsidR="00891392" w14:paraId="04439C31" w14:textId="77777777">
        <w:trPr>
          <w:trHeight w:val="750"/>
        </w:trPr>
        <w:tc>
          <w:tcPr>
            <w:tcW w:w="1469" w:type="dxa"/>
            <w:vAlign w:val="center"/>
          </w:tcPr>
          <w:p w14:paraId="3AAC50AA" w14:textId="77777777" w:rsidR="00891392" w:rsidRDefault="00CA5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818" w:type="dxa"/>
            <w:vAlign w:val="center"/>
          </w:tcPr>
          <w:p w14:paraId="7F9F5A4D" w14:textId="77777777" w:rsidR="00891392" w:rsidRDefault="00891392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F58464B" w14:textId="77777777" w:rsidR="00891392" w:rsidRDefault="00CA5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13" w:type="dxa"/>
            <w:vAlign w:val="center"/>
          </w:tcPr>
          <w:p w14:paraId="188D6AB7" w14:textId="77777777" w:rsidR="00891392" w:rsidRDefault="00891392">
            <w:pPr>
              <w:rPr>
                <w:sz w:val="24"/>
              </w:rPr>
            </w:pPr>
          </w:p>
        </w:tc>
      </w:tr>
      <w:tr w:rsidR="00891392" w14:paraId="7DACB106" w14:textId="77777777">
        <w:trPr>
          <w:trHeight w:val="750"/>
        </w:trPr>
        <w:tc>
          <w:tcPr>
            <w:tcW w:w="1469" w:type="dxa"/>
            <w:vAlign w:val="center"/>
          </w:tcPr>
          <w:p w14:paraId="30CBAFA3" w14:textId="77777777" w:rsidR="00891392" w:rsidRDefault="00CA5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检测组</w:t>
            </w:r>
          </w:p>
        </w:tc>
        <w:tc>
          <w:tcPr>
            <w:tcW w:w="2818" w:type="dxa"/>
            <w:vAlign w:val="center"/>
          </w:tcPr>
          <w:p w14:paraId="111DBDA9" w14:textId="77777777" w:rsidR="00891392" w:rsidRDefault="00891392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D01ADC6" w14:textId="77777777" w:rsidR="00891392" w:rsidRDefault="00CA5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检测报告编号</w:t>
            </w:r>
          </w:p>
        </w:tc>
        <w:tc>
          <w:tcPr>
            <w:tcW w:w="2513" w:type="dxa"/>
            <w:vAlign w:val="center"/>
          </w:tcPr>
          <w:p w14:paraId="0474534F" w14:textId="77777777" w:rsidR="00891392" w:rsidRDefault="00891392">
            <w:pPr>
              <w:rPr>
                <w:sz w:val="24"/>
              </w:rPr>
            </w:pPr>
          </w:p>
        </w:tc>
      </w:tr>
      <w:tr w:rsidR="00891392" w14:paraId="36400E6D" w14:textId="77777777">
        <w:trPr>
          <w:trHeight w:val="2288"/>
        </w:trPr>
        <w:tc>
          <w:tcPr>
            <w:tcW w:w="8522" w:type="dxa"/>
            <w:gridSpan w:val="4"/>
          </w:tcPr>
          <w:p w14:paraId="65101D47" w14:textId="77777777" w:rsidR="00891392" w:rsidRDefault="00CA5451">
            <w:pPr>
              <w:widowControl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更改原因：</w:t>
            </w:r>
          </w:p>
        </w:tc>
      </w:tr>
      <w:tr w:rsidR="00891392" w14:paraId="29283F41" w14:textId="77777777">
        <w:trPr>
          <w:trHeight w:val="2415"/>
        </w:trPr>
        <w:tc>
          <w:tcPr>
            <w:tcW w:w="8522" w:type="dxa"/>
            <w:gridSpan w:val="4"/>
          </w:tcPr>
          <w:p w14:paraId="52763913" w14:textId="77777777" w:rsidR="00891392" w:rsidRDefault="00CA5451">
            <w:pPr>
              <w:widowControl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更改内容：</w:t>
            </w:r>
          </w:p>
          <w:p w14:paraId="1C7860B3" w14:textId="77777777" w:rsidR="00891392" w:rsidRDefault="00891392">
            <w:pPr>
              <w:widowControl/>
              <w:spacing w:beforeLines="50" w:before="156"/>
              <w:rPr>
                <w:sz w:val="24"/>
              </w:rPr>
            </w:pPr>
          </w:p>
          <w:p w14:paraId="512281DA" w14:textId="77777777" w:rsidR="00891392" w:rsidRDefault="00891392">
            <w:pPr>
              <w:widowControl/>
              <w:spacing w:beforeLines="50" w:before="156"/>
              <w:rPr>
                <w:sz w:val="24"/>
              </w:rPr>
            </w:pPr>
          </w:p>
          <w:p w14:paraId="33DC6555" w14:textId="77777777" w:rsidR="00891392" w:rsidRDefault="00891392">
            <w:pPr>
              <w:widowControl/>
              <w:spacing w:beforeLines="50" w:before="156"/>
              <w:rPr>
                <w:sz w:val="24"/>
              </w:rPr>
            </w:pPr>
          </w:p>
        </w:tc>
      </w:tr>
      <w:tr w:rsidR="00891392" w14:paraId="7976B7C2" w14:textId="77777777">
        <w:trPr>
          <w:trHeight w:val="1768"/>
        </w:trPr>
        <w:tc>
          <w:tcPr>
            <w:tcW w:w="8522" w:type="dxa"/>
            <w:gridSpan w:val="4"/>
          </w:tcPr>
          <w:p w14:paraId="080F5E22" w14:textId="77777777" w:rsidR="00891392" w:rsidRDefault="00CA5451">
            <w:pPr>
              <w:widowControl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 w14:paraId="509AF6B2" w14:textId="77777777" w:rsidR="00891392" w:rsidRDefault="00891392">
            <w:pPr>
              <w:rPr>
                <w:sz w:val="24"/>
              </w:rPr>
            </w:pPr>
          </w:p>
          <w:p w14:paraId="63F6FB48" w14:textId="77777777" w:rsidR="00891392" w:rsidRDefault="00891392">
            <w:pPr>
              <w:rPr>
                <w:sz w:val="24"/>
              </w:rPr>
            </w:pPr>
          </w:p>
          <w:p w14:paraId="1512D339" w14:textId="77777777" w:rsidR="00891392" w:rsidRDefault="00891392">
            <w:pPr>
              <w:rPr>
                <w:sz w:val="24"/>
              </w:rPr>
            </w:pPr>
          </w:p>
          <w:p w14:paraId="0E3DF1ED" w14:textId="77777777" w:rsidR="00891392" w:rsidRDefault="00CA545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申请单位负责人签字：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1392" w14:paraId="1C47278F" w14:textId="77777777">
        <w:trPr>
          <w:trHeight w:val="750"/>
        </w:trPr>
        <w:tc>
          <w:tcPr>
            <w:tcW w:w="8522" w:type="dxa"/>
            <w:gridSpan w:val="4"/>
          </w:tcPr>
          <w:p w14:paraId="5A748330" w14:textId="77777777" w:rsidR="00891392" w:rsidRDefault="00CA5451">
            <w:pPr>
              <w:widowControl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检测组意见：</w:t>
            </w:r>
          </w:p>
          <w:p w14:paraId="42D9B010" w14:textId="77777777" w:rsidR="00891392" w:rsidRDefault="00891392">
            <w:pPr>
              <w:rPr>
                <w:sz w:val="24"/>
              </w:rPr>
            </w:pPr>
          </w:p>
          <w:p w14:paraId="344437AB" w14:textId="77777777" w:rsidR="00891392" w:rsidRDefault="00891392">
            <w:pPr>
              <w:rPr>
                <w:sz w:val="24"/>
              </w:rPr>
            </w:pPr>
          </w:p>
          <w:p w14:paraId="38187D81" w14:textId="77777777" w:rsidR="00891392" w:rsidRDefault="00891392">
            <w:pPr>
              <w:rPr>
                <w:sz w:val="24"/>
              </w:rPr>
            </w:pPr>
          </w:p>
          <w:p w14:paraId="1E93844C" w14:textId="77777777" w:rsidR="00891392" w:rsidRDefault="00CA54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检测组组长签字：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1392" w14:paraId="284C884B" w14:textId="77777777">
        <w:trPr>
          <w:trHeight w:val="1709"/>
        </w:trPr>
        <w:tc>
          <w:tcPr>
            <w:tcW w:w="8522" w:type="dxa"/>
            <w:gridSpan w:val="4"/>
          </w:tcPr>
          <w:p w14:paraId="70C56B84" w14:textId="77777777" w:rsidR="00891392" w:rsidRDefault="00CA5451">
            <w:pPr>
              <w:widowControl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检测中心意见：</w:t>
            </w:r>
          </w:p>
          <w:p w14:paraId="60BAAD99" w14:textId="77777777" w:rsidR="00891392" w:rsidRDefault="00891392">
            <w:pPr>
              <w:rPr>
                <w:sz w:val="24"/>
              </w:rPr>
            </w:pPr>
          </w:p>
          <w:p w14:paraId="74A2B027" w14:textId="77777777" w:rsidR="00891392" w:rsidRDefault="00891392">
            <w:pPr>
              <w:rPr>
                <w:sz w:val="24"/>
              </w:rPr>
            </w:pPr>
          </w:p>
          <w:p w14:paraId="204CC5C0" w14:textId="77777777" w:rsidR="00891392" w:rsidRDefault="00891392">
            <w:pPr>
              <w:jc w:val="right"/>
              <w:rPr>
                <w:sz w:val="24"/>
              </w:rPr>
            </w:pPr>
          </w:p>
          <w:p w14:paraId="3C4B1AB6" w14:textId="77777777" w:rsidR="00891392" w:rsidRDefault="00CA54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检测中心主任签字：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B15665D" w14:textId="77777777" w:rsidR="00891392" w:rsidRDefault="00891392"/>
    <w:sectPr w:rsidR="0089139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BE1A" w14:textId="77777777" w:rsidR="00EB7FC7" w:rsidRDefault="00EB7FC7">
      <w:r>
        <w:separator/>
      </w:r>
    </w:p>
  </w:endnote>
  <w:endnote w:type="continuationSeparator" w:id="0">
    <w:p w14:paraId="6476C2FC" w14:textId="77777777" w:rsidR="00EB7FC7" w:rsidRDefault="00EB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20D6" w14:textId="05BBC2D9" w:rsidR="00891392" w:rsidRDefault="00CA5451">
    <w:pPr>
      <w:pStyle w:val="a3"/>
    </w:pPr>
    <w:r>
      <w:rPr>
        <w:rFonts w:hint="eastAsia"/>
      </w:rPr>
      <w:t>JCZX221-J04</w:t>
    </w:r>
    <w:r w:rsidR="006B5118">
      <w:t>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FC53" w14:textId="77777777" w:rsidR="00EB7FC7" w:rsidRDefault="00EB7FC7">
      <w:r>
        <w:separator/>
      </w:r>
    </w:p>
  </w:footnote>
  <w:footnote w:type="continuationSeparator" w:id="0">
    <w:p w14:paraId="6DB78019" w14:textId="77777777" w:rsidR="00EB7FC7" w:rsidRDefault="00EB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DD89" w14:textId="77777777" w:rsidR="00891392" w:rsidRDefault="00891392">
    <w:pPr>
      <w:pStyle w:val="a4"/>
      <w:pBdr>
        <w:bottom w:val="none" w:sz="0" w:space="0" w:color="auto"/>
      </w:pBdr>
      <w:spacing w:before="24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044DC0"/>
    <w:rsid w:val="000A083B"/>
    <w:rsid w:val="006B5118"/>
    <w:rsid w:val="00891392"/>
    <w:rsid w:val="00CA5451"/>
    <w:rsid w:val="00EB7FC7"/>
    <w:rsid w:val="1E1A63DC"/>
    <w:rsid w:val="2B044DC0"/>
    <w:rsid w:val="319A23E3"/>
    <w:rsid w:val="4A456A1D"/>
    <w:rsid w:val="4FA742B6"/>
    <w:rsid w:val="54DC7D56"/>
    <w:rsid w:val="5F0410E5"/>
    <w:rsid w:val="73C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38F9D"/>
  <w15:docId w15:val="{54E3AF74-A1FD-41ED-A67B-680C19B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2"/>
    <w:qFormat/>
    <w:pPr>
      <w:tabs>
        <w:tab w:val="left" w:pos="666"/>
      </w:tabs>
      <w:snapToGrid w:val="0"/>
      <w:spacing w:before="240"/>
      <w:jc w:val="right"/>
    </w:pPr>
    <w:rPr>
      <w:sz w:val="24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9"/>
    <w:qFormat/>
    <w:pPr>
      <w:spacing w:beforeLines="100" w:before="240" w:afterLines="100" w:after="240"/>
      <w:jc w:val="center"/>
      <w:outlineLvl w:val="0"/>
    </w:pPr>
    <w:rPr>
      <w:rFonts w:ascii="Cambria" w:hAnsi="Cambria"/>
      <w:b/>
      <w:bCs/>
      <w:spacing w:val="20"/>
      <w:sz w:val="32"/>
      <w:szCs w:val="3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rFonts w:ascii="隶书" w:eastAsia="隶书" w:hAnsi="黑体"/>
      <w:b/>
      <w:bCs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樊萌</dc:creator>
  <cp:lastModifiedBy>Lenovo</cp:lastModifiedBy>
  <cp:revision>3</cp:revision>
  <cp:lastPrinted>2020-03-06T00:30:00Z</cp:lastPrinted>
  <dcterms:created xsi:type="dcterms:W3CDTF">2019-12-21T02:33:00Z</dcterms:created>
  <dcterms:modified xsi:type="dcterms:W3CDTF">2021-09-24T07:12:00Z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